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SEÑORES MAGISTRADOS DE LA SALA DE LO CIVIL DE LA HONORABLE CORTE SUPREMA DE JUSTICIA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proofErr w:type="spellStart"/>
      <w:r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xxxxxxxxxxxxxxxx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, Abogado, de treinta y cinco años de e</w:t>
      </w:r>
      <w:r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dad, del domicilio de </w:t>
      </w:r>
      <w:proofErr w:type="spellStart"/>
      <w:r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xxxxxx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y con tarjeta de abogad</w:t>
      </w:r>
      <w:r>
        <w:rPr>
          <w:rFonts w:ascii="Arial" w:eastAsia="Times New Roman" w:hAnsi="Arial" w:cs="Arial"/>
          <w:color w:val="5D5D5D"/>
          <w:sz w:val="20"/>
          <w:szCs w:val="20"/>
          <w:lang w:eastAsia="es-SV"/>
        </w:rPr>
        <w:t>o xxxxxxx</w:t>
      </w: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, actuando en mi carácter de Apoderado General Judicial del señor XX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tal y como lo compruebo con el Testimonio del Poder General Judicial, que en copia certificada presento, a Usted con todo respeto MANIFIESTO: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Que con expresas instrucciones de mi poderdante vengo por este medio a solicitar a Vosotros, permiso para la ejecución de la Sentencia pronunciada por el Honorable Juez (Nombre del juzgador, instancia en la que administra justicia y sede jurisdiccional) dictada el día (Hora y fecha exacta de pronunciamiento de la resolución) basado en los hechos siguientes: Mi Poderdante contrajo Matrimonio Civil en “x” lugar con un ciudadano “canadiense” en “Ontario”, Canadá, el día (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) disolvieron dicho vinculo legal por resolución pronunciada por la autoridad antes mencionada, en la fecha también relacionada.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Por lo que en dicha Sentencia se Declaró: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Disolución del vínculo matrimonial;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Otorgamiento del cuidado personal de los menores hijos a favor de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;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Prestación de cuotas alimenticias en provecho de los menores hijos, contra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(Otras disposiciones de la resolución)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Dicha sentencia fue dictada a consecuencia de una acción personal, canalizada por medio de demanda de divorcio.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En el mismo proceso concurrieron los Licenciados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como apoderado de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y el Licenciado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como apoderado de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Ambas partes fueron oídas en juicio, respetándose todos los preceptos y garantías constitucionales vigentes en El Salvador, especialmente de igualdad, libertad y probidad y las establecidas en el artículo Once de la Constitución de la República de El Salvador, vigente desde Mil Novecientos Ochenta y Tres.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Dicha sentencia no fue dictada en rebeldía.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Como ya es expuso, los derechos y obligaciones pendientes, tienen origen y efectos en la República de El Salvador.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La sentencia antes mencionada ha sido declarada firme y pasada en autoridad de cosa juzgada (Ha causado ejecutoria) según la jurisdicción donde se originó; no obstante a mi representada le es de interés que surta efecto en nuestro país, por circunstancias económicas y jurídicas.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La sentencia cumple con todos los requisitos de forma y de fondo, en la nación en que fue dictada, para considerarse auténtica.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Por lo anterior relacionado y de conformidad a los artículos ciento ochenta y dos, atribución cuarta de la Constitución de la República, cincuenta y dos literal trece de la Ley Orgánica Judicial, del catorce al dieciocho del Código Civil; cuatrocientos cincuenta y uno al cuatrocientos cincuenta y tres del Código de Procedimientos Civiles, a VOS, con todo respeto SOLICITO: Conceder permiso para la ejecución de la sentencia dada y ordenada por el honorable Juez (********) para que surta efecto en nuestro país.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Presento para su agregación la documentación siguiente: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Poder General Judicial, otorgado a mi favor, por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Certificación de la Sentencia Dictada por el Juez (******) pronunciada a fecha (********)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Por lo que A VOS con todo respeto PIDO: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Se admita la Presente;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Se me tenga por parte en el carácter en que comparezco;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Sean confrontados los documentos originales y de resultar conformes, se agreguen las copias y se me devuelvan las copias;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Conceda el permiso para el RECONOCIMIENTO y EJECUCIÓN DE LA SENTENCIA pronunciada por el Juez (****************) a fecha (******************)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No omito manifestar que no me encuentro comprendido dentro de las inhabilidades a que se refiere el Artículo sesenta y siete del Código Procesal Civil y Mercantil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Señalo para oír notificaciones mi Oficina Jurídica ubicada en sexta calle oriente, esquina opuesta a Pollo Campero terminal de buses de San Miguel.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San Salvador, </w:t>
      </w:r>
      <w:proofErr w:type="spellStart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xx</w:t>
      </w:r>
      <w:proofErr w:type="spellEnd"/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 xml:space="preserve"> de mayo de dos mil diez</w:t>
      </w: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</w:p>
    <w:p w:rsidR="008540B2" w:rsidRPr="008540B2" w:rsidRDefault="008540B2" w:rsidP="008540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D5D5D"/>
          <w:sz w:val="20"/>
          <w:szCs w:val="20"/>
          <w:lang w:eastAsia="es-SV"/>
        </w:rPr>
      </w:pP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t>FIRMA Y SELLO DE ABOGADO</w:t>
      </w: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br/>
      </w:r>
      <w:r w:rsidRPr="008540B2">
        <w:rPr>
          <w:rFonts w:ascii="Arial" w:eastAsia="Times New Roman" w:hAnsi="Arial" w:cs="Arial"/>
          <w:color w:val="5D5D5D"/>
          <w:sz w:val="20"/>
          <w:szCs w:val="20"/>
          <w:lang w:eastAsia="es-SV"/>
        </w:rPr>
        <w:br/>
        <w:t>NOTA: El Código Procesal Civil y Mercantil (Art. 28 Regla 1a) otorga a la Sala de lo Civil el conocimiento del proceso de EXEQUATUR</w:t>
      </w:r>
    </w:p>
    <w:p w:rsidR="008830E4" w:rsidRPr="008540B2" w:rsidRDefault="008830E4" w:rsidP="008540B2">
      <w:pPr>
        <w:spacing w:line="360" w:lineRule="auto"/>
        <w:rPr>
          <w:sz w:val="20"/>
          <w:szCs w:val="20"/>
        </w:rPr>
      </w:pPr>
    </w:p>
    <w:sectPr w:rsidR="008830E4" w:rsidRPr="008540B2" w:rsidSect="008830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0B2"/>
    <w:rsid w:val="008540B2"/>
    <w:rsid w:val="0088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maria</dc:creator>
  <cp:lastModifiedBy>luz maria</cp:lastModifiedBy>
  <cp:revision>1</cp:revision>
  <dcterms:created xsi:type="dcterms:W3CDTF">2015-12-08T01:47:00Z</dcterms:created>
  <dcterms:modified xsi:type="dcterms:W3CDTF">2015-12-08T01:51:00Z</dcterms:modified>
</cp:coreProperties>
</file>