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14" w:rsidRPr="00DB2C3C" w:rsidRDefault="00671114" w:rsidP="00671114">
      <w:pPr>
        <w:jc w:val="both"/>
      </w:pPr>
      <w:r w:rsidRPr="007C0F53">
        <w:rPr>
          <w:b/>
        </w:rPr>
        <w:t>NÚMER</w:t>
      </w:r>
      <w:r>
        <w:rPr>
          <w:b/>
        </w:rPr>
        <w:t xml:space="preserve">O _______. LIBRO </w:t>
      </w:r>
      <w:r>
        <w:rPr>
          <w:b/>
        </w:rPr>
        <w:t>_______________</w:t>
      </w:r>
      <w:r w:rsidRPr="007C0F53">
        <w:rPr>
          <w:b/>
        </w:rPr>
        <w:t>. PODER GENERAL JUDICIAL.</w:t>
      </w:r>
      <w:r>
        <w:t xml:space="preserve"> En la cuidad de </w:t>
      </w:r>
      <w:r>
        <w:t>__________</w:t>
      </w:r>
      <w:r>
        <w:t xml:space="preserve">, a las doce horas del día siete de abril del año dos mil once. Ante mí, </w:t>
      </w:r>
      <w:r>
        <w:t>______________</w:t>
      </w:r>
      <w:r>
        <w:t xml:space="preserve">, Notario, de este domicilio, comparece el señor </w:t>
      </w:r>
      <w:r>
        <w:rPr>
          <w:b/>
        </w:rPr>
        <w:t>____________________</w:t>
      </w:r>
      <w:r>
        <w:t xml:space="preserve">, de </w:t>
      </w:r>
      <w:r>
        <w:t>________</w:t>
      </w:r>
      <w:r>
        <w:t xml:space="preserve"> años de edad, Agricultor, del domicilio de </w:t>
      </w:r>
      <w:r>
        <w:t>________</w:t>
      </w:r>
      <w:r>
        <w:t xml:space="preserve">, de este Departamento, a quien conozco, portador de su Documento Único de Identidad Número cero dos ocho siete cinco cuatro tres siete </w:t>
      </w:r>
      <w:r>
        <w:t>guion</w:t>
      </w:r>
      <w:bookmarkStart w:id="0" w:name="_GoBack"/>
      <w:bookmarkEnd w:id="0"/>
      <w:r>
        <w:t xml:space="preserve"> dos, y me dice: Que confiere </w:t>
      </w:r>
      <w:r>
        <w:rPr>
          <w:b/>
        </w:rPr>
        <w:t>PODER GENERAL JUDICIAL</w:t>
      </w:r>
      <w:r>
        <w:t xml:space="preserve">, amplio y suficiente en cuanto a derecho fuere necesario, al Licenciado </w:t>
      </w:r>
      <w:r>
        <w:rPr>
          <w:b/>
        </w:rPr>
        <w:t>_____________________</w:t>
      </w:r>
      <w:r>
        <w:t xml:space="preserve">, mayor de edad, Abogado y Notario, de este domicilio, para que lo represente en toda clase de procesos, diligencias y solicitudes en que tuviere interés, como actor o como reo, ya sean asuntos civiles, penales, laborales, de tránsito, de familia y de cualquier otra naturaleza ante cualquier autoridad o funcionario, pudiendo iniciarlos, seguirlos y fenecerlos, por todos los trámites e instancias de derecho. Para todos los efectos legales le confiere a su apoderado las facultades generales del mandato de conformidad al Artículo sesenta y nueve del Código Procesal Civil y Mercantil. Faculta a su apoderado para sustituir este poder total o parcialmente y en este último caso para revocar sustituciones, pudiendo los sustitutos también sustituir. Expliqué al compareciente los efectos legales de este instrumento, y leído que le hube todo su contenido íntegramente en un solo acto lo ratifica y firmamos </w:t>
      </w:r>
      <w:r>
        <w:rPr>
          <w:b/>
        </w:rPr>
        <w:t>DOY FE.</w:t>
      </w:r>
    </w:p>
    <w:p w:rsidR="00A92656" w:rsidRDefault="00A92656"/>
    <w:sectPr w:rsidR="00A926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2B"/>
    <w:rsid w:val="00671114"/>
    <w:rsid w:val="00A92656"/>
    <w:rsid w:val="00E8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114"/>
    <w:rPr>
      <w:lang w:val="es-S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114"/>
    <w:rPr>
      <w:lang w:val="es-S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2015-03-17T04:35:00Z</dcterms:created>
  <dcterms:modified xsi:type="dcterms:W3CDTF">2015-03-17T04:37:00Z</dcterms:modified>
</cp:coreProperties>
</file>