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CA" w:rsidRPr="00EB54EB" w:rsidRDefault="008C4CDB" w:rsidP="00EB54EB">
      <w:pPr>
        <w:pStyle w:val="Textosinformato"/>
        <w:spacing w:line="276" w:lineRule="auto"/>
        <w:jc w:val="both"/>
        <w:rPr>
          <w:rFonts w:asciiTheme="minorHAnsi" w:eastAsia="Calibri" w:hAnsiTheme="minorHAnsi" w:cstheme="minorHAnsi"/>
          <w:sz w:val="24"/>
          <w:szCs w:val="24"/>
          <w:lang w:val="es-CO"/>
        </w:rPr>
      </w:pPr>
      <w:r w:rsidRPr="0014539E">
        <w:rPr>
          <w:rFonts w:asciiTheme="minorHAnsi" w:hAnsiTheme="minorHAnsi" w:cstheme="minorHAnsi"/>
          <w:b/>
          <w:sz w:val="24"/>
          <w:szCs w:val="24"/>
        </w:rPr>
        <w:t>NÚMERO_____. LIBRO CINCUENTA Y DOS.- REUNIÓN DE INMUEBLE.</w:t>
      </w:r>
      <w:r w:rsidRPr="0014539E">
        <w:rPr>
          <w:rFonts w:asciiTheme="minorHAnsi" w:hAnsiTheme="minorHAnsi" w:cstheme="minorHAnsi"/>
          <w:sz w:val="24"/>
          <w:szCs w:val="24"/>
        </w:rPr>
        <w:t xml:space="preserve"> En la ciudad de San Salvador, a las _____ horas del día _____ de _____ del año dos mil doce.- Ante mí, </w:t>
      </w:r>
      <w:r w:rsidRPr="0014539E">
        <w:rPr>
          <w:rFonts w:asciiTheme="minorHAnsi" w:hAnsiTheme="minorHAnsi" w:cstheme="minorHAnsi"/>
          <w:b/>
          <w:sz w:val="24"/>
          <w:szCs w:val="24"/>
        </w:rPr>
        <w:t>JOSÉ ERNESTO BERNABÉ ELÍAS,</w:t>
      </w:r>
      <w:r w:rsidRPr="0014539E">
        <w:rPr>
          <w:rFonts w:asciiTheme="minorHAnsi" w:hAnsiTheme="minorHAnsi" w:cstheme="minorHAnsi"/>
          <w:sz w:val="24"/>
          <w:szCs w:val="24"/>
        </w:rPr>
        <w:t xml:space="preserve"> Notario de este domicilio, </w:t>
      </w:r>
      <w:r w:rsidR="000231B5" w:rsidRPr="0014539E">
        <w:rPr>
          <w:rFonts w:asciiTheme="minorHAnsi" w:hAnsiTheme="minorHAnsi" w:cstheme="minorHAnsi"/>
          <w:sz w:val="24"/>
          <w:szCs w:val="24"/>
        </w:rPr>
        <w:t xml:space="preserve">comparece el Licenciado </w:t>
      </w:r>
      <w:r w:rsidR="000231B5" w:rsidRPr="0014539E">
        <w:rPr>
          <w:rFonts w:asciiTheme="minorHAnsi" w:hAnsiTheme="minorHAnsi" w:cstheme="minorHAnsi"/>
          <w:b/>
          <w:sz w:val="24"/>
          <w:szCs w:val="24"/>
        </w:rPr>
        <w:t xml:space="preserve">RAFAEL BARRAZA DOMINGUEZ, </w:t>
      </w:r>
      <w:r w:rsidR="000231B5" w:rsidRPr="0014539E">
        <w:rPr>
          <w:rFonts w:asciiTheme="minorHAnsi" w:hAnsiTheme="minorHAnsi" w:cstheme="minorHAnsi"/>
          <w:sz w:val="24"/>
          <w:szCs w:val="24"/>
        </w:rPr>
        <w:t xml:space="preserve">de cuarenta y seis años de edad, Economista, del domicilio de Santa Tecla, Departamento de La Libertad, y de mi conocimiento, a quien identifico por medio de su documento único de identidad número: cero dos cinco cero nueve tres cero nueve- cuatro, quien actúa en nombre y representación como Apoderado Especial de </w:t>
      </w:r>
      <w:r w:rsidR="00B9538E" w:rsidRPr="0014539E">
        <w:rPr>
          <w:rFonts w:asciiTheme="minorHAnsi" w:hAnsiTheme="minorHAnsi" w:cstheme="minorHAnsi"/>
          <w:b/>
          <w:sz w:val="24"/>
          <w:szCs w:val="24"/>
        </w:rPr>
        <w:t>BANCO AGRÍ</w:t>
      </w:r>
      <w:r w:rsidR="000231B5" w:rsidRPr="0014539E">
        <w:rPr>
          <w:rFonts w:asciiTheme="minorHAnsi" w:hAnsiTheme="minorHAnsi" w:cstheme="minorHAnsi"/>
          <w:b/>
          <w:sz w:val="24"/>
          <w:szCs w:val="24"/>
        </w:rPr>
        <w:t xml:space="preserve">COLA, S.A., </w:t>
      </w:r>
      <w:r w:rsidR="000231B5" w:rsidRPr="0014539E">
        <w:rPr>
          <w:rFonts w:asciiTheme="minorHAnsi" w:hAnsiTheme="minorHAnsi" w:cstheme="minorHAnsi"/>
          <w:sz w:val="24"/>
          <w:szCs w:val="24"/>
        </w:rPr>
        <w:t>Institución Bancaria, de este domicilio, con Número de Identificación Tribu</w:t>
      </w:r>
      <w:r w:rsidR="00A21ABD" w:rsidRPr="0014539E">
        <w:rPr>
          <w:rFonts w:asciiTheme="minorHAnsi" w:hAnsiTheme="minorHAnsi" w:cstheme="minorHAnsi"/>
          <w:sz w:val="24"/>
          <w:szCs w:val="24"/>
        </w:rPr>
        <w:t>taria: cero seiscientos catorce</w:t>
      </w:r>
      <w:r w:rsidR="000231B5" w:rsidRPr="0014539E">
        <w:rPr>
          <w:rFonts w:asciiTheme="minorHAnsi" w:hAnsiTheme="minorHAnsi" w:cstheme="minorHAnsi"/>
          <w:sz w:val="24"/>
          <w:szCs w:val="24"/>
        </w:rPr>
        <w:t>- trescientos diez mil ciento ci</w:t>
      </w:r>
      <w:r w:rsidR="00A21ABD" w:rsidRPr="0014539E">
        <w:rPr>
          <w:rFonts w:asciiTheme="minorHAnsi" w:hAnsiTheme="minorHAnsi" w:cstheme="minorHAnsi"/>
          <w:sz w:val="24"/>
          <w:szCs w:val="24"/>
        </w:rPr>
        <w:t xml:space="preserve">ncuenta y cinco- cero </w:t>
      </w:r>
      <w:proofErr w:type="spellStart"/>
      <w:r w:rsidR="00A21ABD" w:rsidRPr="0014539E">
        <w:rPr>
          <w:rFonts w:asciiTheme="minorHAnsi" w:hAnsiTheme="minorHAnsi" w:cstheme="minorHAnsi"/>
          <w:sz w:val="24"/>
          <w:szCs w:val="24"/>
        </w:rPr>
        <w:t>cero</w:t>
      </w:r>
      <w:proofErr w:type="spellEnd"/>
      <w:r w:rsidR="00A21ABD" w:rsidRPr="0014539E">
        <w:rPr>
          <w:rFonts w:asciiTheme="minorHAnsi" w:hAnsiTheme="minorHAnsi" w:cstheme="minorHAnsi"/>
          <w:sz w:val="24"/>
          <w:szCs w:val="24"/>
        </w:rPr>
        <w:t xml:space="preserve"> uno</w:t>
      </w:r>
      <w:r w:rsidR="000231B5" w:rsidRPr="0014539E">
        <w:rPr>
          <w:rFonts w:asciiTheme="minorHAnsi" w:hAnsiTheme="minorHAnsi" w:cstheme="minorHAnsi"/>
          <w:sz w:val="24"/>
          <w:szCs w:val="24"/>
        </w:rPr>
        <w:t xml:space="preserve">- seis, que aquí se llamará </w:t>
      </w:r>
      <w:r w:rsidR="000231B5" w:rsidRPr="0014539E">
        <w:rPr>
          <w:rFonts w:asciiTheme="minorHAnsi" w:hAnsiTheme="minorHAnsi" w:cstheme="minorHAnsi"/>
          <w:b/>
          <w:sz w:val="24"/>
          <w:szCs w:val="24"/>
        </w:rPr>
        <w:t>“El Banco”</w:t>
      </w:r>
      <w:r w:rsidR="000231B5" w:rsidRPr="0014539E">
        <w:rPr>
          <w:rFonts w:asciiTheme="minorHAnsi" w:hAnsiTheme="minorHAnsi" w:cstheme="minorHAnsi"/>
          <w:sz w:val="24"/>
          <w:szCs w:val="24"/>
        </w:rPr>
        <w:t>, cuya personería doy fe de ser legítima y suficiente por haber visto:</w:t>
      </w:r>
      <w:r w:rsidR="000231B5" w:rsidRPr="0014539E">
        <w:rPr>
          <w:rFonts w:asciiTheme="minorHAnsi" w:hAnsiTheme="minorHAnsi" w:cstheme="minorHAnsi"/>
          <w:b/>
          <w:sz w:val="24"/>
          <w:szCs w:val="24"/>
        </w:rPr>
        <w:t xml:space="preserve"> </w:t>
      </w:r>
      <w:r w:rsidR="000231B5" w:rsidRPr="0014539E">
        <w:rPr>
          <w:rFonts w:asciiTheme="minorHAnsi" w:hAnsiTheme="minorHAnsi" w:cstheme="minorHAnsi"/>
          <w:sz w:val="24"/>
          <w:szCs w:val="24"/>
        </w:rPr>
        <w:t xml:space="preserve">la Escritura Pública de Poder Especial, otorgado en esta ciudad, a las quince horas treinta y cinco minutos del día dieciséis de febrero del año dos mil doce, ante los oficios del notario Juan Carlos Rivas </w:t>
      </w:r>
      <w:r w:rsidR="000502BA" w:rsidRPr="0014539E">
        <w:rPr>
          <w:rFonts w:asciiTheme="minorHAnsi" w:hAnsiTheme="minorHAnsi" w:cstheme="minorHAnsi"/>
          <w:sz w:val="24"/>
          <w:szCs w:val="24"/>
        </w:rPr>
        <w:t>Vásquez</w:t>
      </w:r>
      <w:r w:rsidR="000231B5" w:rsidRPr="0014539E">
        <w:rPr>
          <w:rFonts w:asciiTheme="minorHAnsi" w:hAnsiTheme="minorHAnsi" w:cstheme="minorHAnsi"/>
          <w:sz w:val="24"/>
          <w:szCs w:val="24"/>
        </w:rPr>
        <w:t>, inscrito en el Registro de Comercio al Número</w:t>
      </w:r>
      <w:r w:rsidR="000231B5" w:rsidRPr="0014539E">
        <w:rPr>
          <w:rFonts w:asciiTheme="minorHAnsi" w:hAnsiTheme="minorHAnsi" w:cstheme="minorHAnsi"/>
          <w:b/>
          <w:sz w:val="24"/>
          <w:szCs w:val="24"/>
        </w:rPr>
        <w:t xml:space="preserve"> CINCUENTA Y TRES </w:t>
      </w:r>
      <w:r w:rsidR="000231B5" w:rsidRPr="0014539E">
        <w:rPr>
          <w:rFonts w:asciiTheme="minorHAnsi" w:hAnsiTheme="minorHAnsi" w:cstheme="minorHAnsi"/>
          <w:sz w:val="24"/>
          <w:szCs w:val="24"/>
        </w:rPr>
        <w:t xml:space="preserve">del Libro </w:t>
      </w:r>
      <w:r w:rsidR="000231B5" w:rsidRPr="0014539E">
        <w:rPr>
          <w:rFonts w:asciiTheme="minorHAnsi" w:hAnsiTheme="minorHAnsi" w:cstheme="minorHAnsi"/>
          <w:b/>
          <w:sz w:val="24"/>
          <w:szCs w:val="24"/>
        </w:rPr>
        <w:t xml:space="preserve">UN MIL CUATROCIENTOS NOVENTA Y SEIS </w:t>
      </w:r>
      <w:r w:rsidR="000231B5" w:rsidRPr="0014539E">
        <w:rPr>
          <w:rFonts w:asciiTheme="minorHAnsi" w:hAnsiTheme="minorHAnsi" w:cstheme="minorHAnsi"/>
          <w:sz w:val="24"/>
          <w:szCs w:val="24"/>
        </w:rPr>
        <w:t xml:space="preserve">de Otros Contratos Mercantiles, en la que consta que el Doctor Carlos Alberto Rodríguez López, en su calidad de Director Presidente de la Junta Directiva y por lo tanto Representante Legal del Banco, confirió al compareciente y otro, </w:t>
      </w:r>
      <w:r w:rsidR="000231B5" w:rsidRPr="0014539E">
        <w:rPr>
          <w:rFonts w:asciiTheme="minorHAnsi" w:hAnsiTheme="minorHAnsi" w:cstheme="minorHAnsi"/>
          <w:b/>
          <w:sz w:val="24"/>
          <w:szCs w:val="24"/>
        </w:rPr>
        <w:t>PODER ESPECIAL,</w:t>
      </w:r>
      <w:r w:rsidR="000231B5" w:rsidRPr="0014539E">
        <w:rPr>
          <w:rFonts w:asciiTheme="minorHAnsi" w:hAnsiTheme="minorHAnsi" w:cstheme="minorHAnsi"/>
          <w:sz w:val="24"/>
          <w:szCs w:val="24"/>
        </w:rPr>
        <w:t xml:space="preserve"> con facultades para celebrar actos y contratos como el aquí contenido, estando en dicha escritura plenamente establecida y comprobada la existencia legal del Banco, lo mismo que la personería del Doctor Carlos Alberto Rodríguez López; y en el carácter con que actúa, </w:t>
      </w:r>
      <w:r w:rsidR="000231B5" w:rsidRPr="0014539E">
        <w:rPr>
          <w:rFonts w:asciiTheme="minorHAnsi" w:hAnsiTheme="minorHAnsi" w:cstheme="minorHAnsi"/>
          <w:b/>
          <w:sz w:val="24"/>
          <w:szCs w:val="24"/>
        </w:rPr>
        <w:t>ME DICE</w:t>
      </w:r>
      <w:r w:rsidRPr="0014539E">
        <w:rPr>
          <w:rFonts w:asciiTheme="minorHAnsi" w:hAnsiTheme="minorHAnsi" w:cstheme="minorHAnsi"/>
          <w:b/>
          <w:sz w:val="24"/>
          <w:szCs w:val="24"/>
        </w:rPr>
        <w:t>: I)</w:t>
      </w:r>
      <w:r w:rsidR="002F0E7F" w:rsidRPr="0014539E">
        <w:rPr>
          <w:rFonts w:asciiTheme="minorHAnsi" w:hAnsiTheme="minorHAnsi" w:cstheme="minorHAnsi"/>
          <w:b/>
          <w:sz w:val="24"/>
          <w:szCs w:val="24"/>
        </w:rPr>
        <w:t xml:space="preserve"> </w:t>
      </w:r>
      <w:r w:rsidR="002F0E7F" w:rsidRPr="0014539E">
        <w:rPr>
          <w:rFonts w:asciiTheme="minorHAnsi" w:hAnsiTheme="minorHAnsi" w:cstheme="minorHAnsi"/>
          <w:sz w:val="24"/>
          <w:szCs w:val="24"/>
        </w:rPr>
        <w:t>Que su representada es dueña y actual poseedora de tres inmuebles, todos de naturaleza rústica, situados en el CANTÓN EL SALTO, municipio de SAN JUAN NONUALCO, departamento de LA PAZ, los cua</w:t>
      </w:r>
      <w:r w:rsidR="00704C5D" w:rsidRPr="0014539E">
        <w:rPr>
          <w:rFonts w:asciiTheme="minorHAnsi" w:hAnsiTheme="minorHAnsi" w:cstheme="minorHAnsi"/>
          <w:sz w:val="24"/>
          <w:szCs w:val="24"/>
        </w:rPr>
        <w:t>les se describen a continuación</w:t>
      </w:r>
      <w:r w:rsidR="002F0E7F" w:rsidRPr="0014539E">
        <w:rPr>
          <w:rFonts w:asciiTheme="minorHAnsi" w:hAnsiTheme="minorHAnsi" w:cstheme="minorHAnsi"/>
          <w:b/>
          <w:sz w:val="24"/>
          <w:szCs w:val="24"/>
        </w:rPr>
        <w:t>:</w:t>
      </w:r>
      <w:r w:rsidR="002F0E7F" w:rsidRPr="0014539E">
        <w:rPr>
          <w:rFonts w:asciiTheme="minorHAnsi" w:hAnsiTheme="minorHAnsi" w:cstheme="minorHAnsi"/>
          <w:sz w:val="24"/>
          <w:szCs w:val="24"/>
        </w:rPr>
        <w:t xml:space="preserve"> Inmueble de Naturaleza rústica cultivado en una parte de café, denominado FINCA POTRERO DE AMAYO o EL SALTO compuesto de tres porciones que forman un solo cuerpo, situado en el Cantón El Salto, jurisdicción de San Juan </w:t>
      </w:r>
      <w:proofErr w:type="spellStart"/>
      <w:r w:rsidR="002F0E7F" w:rsidRPr="0014539E">
        <w:rPr>
          <w:rFonts w:asciiTheme="minorHAnsi" w:hAnsiTheme="minorHAnsi" w:cstheme="minorHAnsi"/>
          <w:sz w:val="24"/>
          <w:szCs w:val="24"/>
        </w:rPr>
        <w:t>Nonualco</w:t>
      </w:r>
      <w:proofErr w:type="spellEnd"/>
      <w:r w:rsidR="002F0E7F" w:rsidRPr="0014539E">
        <w:rPr>
          <w:rFonts w:asciiTheme="minorHAnsi" w:hAnsiTheme="minorHAnsi" w:cstheme="minorHAnsi"/>
          <w:sz w:val="24"/>
          <w:szCs w:val="24"/>
        </w:rPr>
        <w:t xml:space="preserve">, Departamento de La Paz, de una extensión superficial total, conforme antecedente, de treinta y siete hectáreas ochenta y nueve áreas equivalentes a cincuenta y cuatro manzanas un mil doscientos ochenta y cinco varas cuadradas </w:t>
      </w:r>
      <w:r w:rsidR="00433DD2" w:rsidRPr="0014539E">
        <w:rPr>
          <w:rFonts w:asciiTheme="minorHAnsi" w:hAnsiTheme="minorHAnsi" w:cstheme="minorHAnsi"/>
          <w:sz w:val="24"/>
          <w:szCs w:val="24"/>
        </w:rPr>
        <w:t xml:space="preserve">setenta y un décimos de vara cuadrada, pero en la realidad es de menor capacidad, porciones que individualmente se describen así: </w:t>
      </w:r>
      <w:r w:rsidR="00DD567A" w:rsidRPr="0014539E">
        <w:rPr>
          <w:rFonts w:asciiTheme="minorHAnsi" w:hAnsiTheme="minorHAnsi" w:cstheme="minorHAnsi"/>
          <w:b/>
          <w:sz w:val="24"/>
          <w:szCs w:val="24"/>
        </w:rPr>
        <w:t>A</w:t>
      </w:r>
      <w:r w:rsidR="00433DD2" w:rsidRPr="0014539E">
        <w:rPr>
          <w:rFonts w:asciiTheme="minorHAnsi" w:hAnsiTheme="minorHAnsi" w:cstheme="minorHAnsi"/>
          <w:b/>
          <w:sz w:val="24"/>
          <w:szCs w:val="24"/>
        </w:rPr>
        <w:t>)</w:t>
      </w:r>
      <w:r w:rsidR="00433DD2" w:rsidRPr="0014539E">
        <w:rPr>
          <w:rFonts w:asciiTheme="minorHAnsi" w:hAnsiTheme="minorHAnsi" w:cstheme="minorHAnsi"/>
          <w:sz w:val="24"/>
          <w:szCs w:val="24"/>
        </w:rPr>
        <w:t xml:space="preserve"> Un terreno rústico, situado en el Cantón El Salto, jurisdicción de San Juan </w:t>
      </w:r>
      <w:proofErr w:type="spellStart"/>
      <w:r w:rsidR="00433DD2" w:rsidRPr="0014539E">
        <w:rPr>
          <w:rFonts w:asciiTheme="minorHAnsi" w:hAnsiTheme="minorHAnsi" w:cstheme="minorHAnsi"/>
          <w:sz w:val="24"/>
          <w:szCs w:val="24"/>
        </w:rPr>
        <w:t>Nonualco</w:t>
      </w:r>
      <w:proofErr w:type="spellEnd"/>
      <w:r w:rsidR="00433DD2" w:rsidRPr="0014539E">
        <w:rPr>
          <w:rFonts w:asciiTheme="minorHAnsi" w:hAnsiTheme="minorHAnsi" w:cstheme="minorHAnsi"/>
          <w:sz w:val="24"/>
          <w:szCs w:val="24"/>
        </w:rPr>
        <w:t xml:space="preserve">, de ciento cincuenta áreas de extensión, que linda, </w:t>
      </w:r>
      <w:r w:rsidR="00433DD2" w:rsidRPr="0014539E">
        <w:rPr>
          <w:rFonts w:asciiTheme="minorHAnsi" w:hAnsiTheme="minorHAnsi" w:cstheme="minorHAnsi"/>
          <w:b/>
          <w:sz w:val="24"/>
          <w:szCs w:val="24"/>
        </w:rPr>
        <w:t>AL NORTE:</w:t>
      </w:r>
      <w:r w:rsidR="00433DD2" w:rsidRPr="0014539E">
        <w:rPr>
          <w:rFonts w:asciiTheme="minorHAnsi" w:hAnsiTheme="minorHAnsi" w:cstheme="minorHAnsi"/>
          <w:sz w:val="24"/>
          <w:szCs w:val="24"/>
        </w:rPr>
        <w:t xml:space="preserve"> con terreno de José María Meléndez y Pablo Pineda; </w:t>
      </w:r>
      <w:r w:rsidR="00433DD2" w:rsidRPr="0014539E">
        <w:rPr>
          <w:rFonts w:asciiTheme="minorHAnsi" w:hAnsiTheme="minorHAnsi" w:cstheme="minorHAnsi"/>
          <w:b/>
          <w:sz w:val="24"/>
          <w:szCs w:val="24"/>
        </w:rPr>
        <w:t>AL PONIENTE:</w:t>
      </w:r>
      <w:r w:rsidR="00433DD2" w:rsidRPr="0014539E">
        <w:rPr>
          <w:rFonts w:asciiTheme="minorHAnsi" w:hAnsiTheme="minorHAnsi" w:cstheme="minorHAnsi"/>
          <w:sz w:val="24"/>
          <w:szCs w:val="24"/>
        </w:rPr>
        <w:t xml:space="preserve"> con el de León Argueta; </w:t>
      </w:r>
      <w:r w:rsidR="00433DD2" w:rsidRPr="0014539E">
        <w:rPr>
          <w:rFonts w:asciiTheme="minorHAnsi" w:hAnsiTheme="minorHAnsi" w:cstheme="minorHAnsi"/>
          <w:b/>
          <w:sz w:val="24"/>
          <w:szCs w:val="24"/>
        </w:rPr>
        <w:t>AL SUR:</w:t>
      </w:r>
      <w:r w:rsidR="00433DD2" w:rsidRPr="0014539E">
        <w:rPr>
          <w:rFonts w:asciiTheme="minorHAnsi" w:hAnsiTheme="minorHAnsi" w:cstheme="minorHAnsi"/>
          <w:sz w:val="24"/>
          <w:szCs w:val="24"/>
        </w:rPr>
        <w:t xml:space="preserve"> con finca de Dolores Vásquez y </w:t>
      </w:r>
      <w:r w:rsidR="00433DD2" w:rsidRPr="0014539E">
        <w:rPr>
          <w:rFonts w:asciiTheme="minorHAnsi" w:hAnsiTheme="minorHAnsi" w:cstheme="minorHAnsi"/>
          <w:b/>
          <w:sz w:val="24"/>
          <w:szCs w:val="24"/>
        </w:rPr>
        <w:t>AL ORIENTE:</w:t>
      </w:r>
      <w:r w:rsidR="00D16746" w:rsidRPr="0014539E">
        <w:rPr>
          <w:rFonts w:asciiTheme="minorHAnsi" w:hAnsiTheme="minorHAnsi" w:cstheme="minorHAnsi"/>
          <w:sz w:val="24"/>
          <w:szCs w:val="24"/>
        </w:rPr>
        <w:t xml:space="preserve"> c</w:t>
      </w:r>
      <w:r w:rsidR="00433DD2" w:rsidRPr="0014539E">
        <w:rPr>
          <w:rFonts w:asciiTheme="minorHAnsi" w:hAnsiTheme="minorHAnsi" w:cstheme="minorHAnsi"/>
          <w:sz w:val="24"/>
          <w:szCs w:val="24"/>
        </w:rPr>
        <w:t>on predio de Bernardino Cartagena;</w:t>
      </w:r>
      <w:r w:rsidR="00CE009B" w:rsidRPr="0014539E">
        <w:rPr>
          <w:rFonts w:asciiTheme="minorHAnsi" w:hAnsiTheme="minorHAnsi" w:cstheme="minorHAnsi"/>
          <w:sz w:val="24"/>
          <w:szCs w:val="24"/>
        </w:rPr>
        <w:t xml:space="preserve"> </w:t>
      </w:r>
      <w:r w:rsidR="00DD567A" w:rsidRPr="0014539E">
        <w:rPr>
          <w:rFonts w:asciiTheme="minorHAnsi" w:hAnsiTheme="minorHAnsi" w:cstheme="minorHAnsi"/>
          <w:b/>
          <w:sz w:val="24"/>
          <w:szCs w:val="24"/>
        </w:rPr>
        <w:t>B</w:t>
      </w:r>
      <w:r w:rsidR="00CE009B" w:rsidRPr="0014539E">
        <w:rPr>
          <w:rFonts w:asciiTheme="minorHAnsi" w:hAnsiTheme="minorHAnsi" w:cstheme="minorHAnsi"/>
          <w:b/>
          <w:sz w:val="24"/>
          <w:szCs w:val="24"/>
        </w:rPr>
        <w:t>)</w:t>
      </w:r>
      <w:r w:rsidR="00D35057" w:rsidRPr="0014539E">
        <w:rPr>
          <w:rFonts w:asciiTheme="minorHAnsi" w:hAnsiTheme="minorHAnsi" w:cstheme="minorHAnsi"/>
          <w:b/>
          <w:sz w:val="24"/>
          <w:szCs w:val="24"/>
        </w:rPr>
        <w:t xml:space="preserve"> </w:t>
      </w:r>
      <w:r w:rsidR="00D35057" w:rsidRPr="0014539E">
        <w:rPr>
          <w:rFonts w:asciiTheme="minorHAnsi" w:hAnsiTheme="minorHAnsi" w:cstheme="minorHAnsi"/>
          <w:sz w:val="24"/>
          <w:szCs w:val="24"/>
        </w:rPr>
        <w:t>un terreno</w:t>
      </w:r>
      <w:r w:rsidR="000557B7" w:rsidRPr="0014539E">
        <w:rPr>
          <w:rFonts w:asciiTheme="minorHAnsi" w:hAnsiTheme="minorHAnsi" w:cstheme="minorHAnsi"/>
          <w:sz w:val="24"/>
          <w:szCs w:val="24"/>
        </w:rPr>
        <w:t xml:space="preserve"> rústico, fértil situado en el Cantón El Salto, jurisdicción de San Juan </w:t>
      </w:r>
      <w:proofErr w:type="spellStart"/>
      <w:r w:rsidR="000557B7" w:rsidRPr="0014539E">
        <w:rPr>
          <w:rFonts w:asciiTheme="minorHAnsi" w:hAnsiTheme="minorHAnsi" w:cstheme="minorHAnsi"/>
          <w:sz w:val="24"/>
          <w:szCs w:val="24"/>
        </w:rPr>
        <w:t>Nonualco</w:t>
      </w:r>
      <w:proofErr w:type="spellEnd"/>
      <w:r w:rsidR="000557B7" w:rsidRPr="0014539E">
        <w:rPr>
          <w:rFonts w:asciiTheme="minorHAnsi" w:hAnsiTheme="minorHAnsi" w:cstheme="minorHAnsi"/>
          <w:sz w:val="24"/>
          <w:szCs w:val="24"/>
        </w:rPr>
        <w:t xml:space="preserve">, de la extensión de trescientos once áreas que linda: </w:t>
      </w:r>
      <w:r w:rsidR="000557B7" w:rsidRPr="0014539E">
        <w:rPr>
          <w:rFonts w:asciiTheme="minorHAnsi" w:hAnsiTheme="minorHAnsi" w:cstheme="minorHAnsi"/>
          <w:b/>
          <w:sz w:val="24"/>
          <w:szCs w:val="24"/>
        </w:rPr>
        <w:t>AL NORTE:</w:t>
      </w:r>
      <w:r w:rsidR="000557B7" w:rsidRPr="0014539E">
        <w:rPr>
          <w:rFonts w:asciiTheme="minorHAnsi" w:hAnsiTheme="minorHAnsi" w:cstheme="minorHAnsi"/>
          <w:sz w:val="24"/>
          <w:szCs w:val="24"/>
        </w:rPr>
        <w:t xml:space="preserve"> con terrenos que fueron de Don Andrés Iglesias, hoy del Doctor Benjamín Iglesias; </w:t>
      </w:r>
      <w:r w:rsidR="000557B7" w:rsidRPr="0014539E">
        <w:rPr>
          <w:rFonts w:asciiTheme="minorHAnsi" w:hAnsiTheme="minorHAnsi" w:cstheme="minorHAnsi"/>
          <w:b/>
          <w:sz w:val="24"/>
          <w:szCs w:val="24"/>
        </w:rPr>
        <w:t>AL PONIENTE:</w:t>
      </w:r>
      <w:r w:rsidR="000557B7" w:rsidRPr="0014539E">
        <w:rPr>
          <w:rFonts w:asciiTheme="minorHAnsi" w:hAnsiTheme="minorHAnsi" w:cstheme="minorHAnsi"/>
          <w:sz w:val="24"/>
          <w:szCs w:val="24"/>
        </w:rPr>
        <w:t xml:space="preserve"> con terrenos de Ireneo Ramos y los de Don Andrés Iglesias, hoy del Doctor </w:t>
      </w:r>
      <w:r w:rsidR="00293337" w:rsidRPr="0014539E">
        <w:rPr>
          <w:rFonts w:asciiTheme="minorHAnsi" w:hAnsiTheme="minorHAnsi" w:cstheme="minorHAnsi"/>
          <w:sz w:val="24"/>
          <w:szCs w:val="24"/>
        </w:rPr>
        <w:t xml:space="preserve">Don Benjamín Iglesias; </w:t>
      </w:r>
      <w:r w:rsidR="00293337" w:rsidRPr="0014539E">
        <w:rPr>
          <w:rFonts w:asciiTheme="minorHAnsi" w:hAnsiTheme="minorHAnsi" w:cstheme="minorHAnsi"/>
          <w:b/>
          <w:sz w:val="24"/>
          <w:szCs w:val="24"/>
        </w:rPr>
        <w:t>AL SUR:</w:t>
      </w:r>
      <w:r w:rsidR="00293337" w:rsidRPr="0014539E">
        <w:rPr>
          <w:rFonts w:asciiTheme="minorHAnsi" w:hAnsiTheme="minorHAnsi" w:cstheme="minorHAnsi"/>
          <w:sz w:val="24"/>
          <w:szCs w:val="24"/>
        </w:rPr>
        <w:t xml:space="preserve"> con terreno de Tomasa Guzmán; </w:t>
      </w:r>
      <w:r w:rsidR="00293337" w:rsidRPr="0014539E">
        <w:rPr>
          <w:rFonts w:asciiTheme="minorHAnsi" w:hAnsiTheme="minorHAnsi" w:cstheme="minorHAnsi"/>
          <w:b/>
          <w:sz w:val="24"/>
          <w:szCs w:val="24"/>
        </w:rPr>
        <w:t>y AL</w:t>
      </w:r>
      <w:r w:rsidR="00293337" w:rsidRPr="0014539E">
        <w:rPr>
          <w:rFonts w:asciiTheme="minorHAnsi" w:hAnsiTheme="minorHAnsi" w:cstheme="minorHAnsi"/>
          <w:sz w:val="24"/>
          <w:szCs w:val="24"/>
        </w:rPr>
        <w:t xml:space="preserve"> </w:t>
      </w:r>
      <w:r w:rsidR="00293337" w:rsidRPr="0014539E">
        <w:rPr>
          <w:rFonts w:asciiTheme="minorHAnsi" w:hAnsiTheme="minorHAnsi" w:cstheme="minorHAnsi"/>
          <w:b/>
          <w:sz w:val="24"/>
          <w:szCs w:val="24"/>
        </w:rPr>
        <w:t>ORIENTE:</w:t>
      </w:r>
      <w:r w:rsidR="00293337" w:rsidRPr="0014539E">
        <w:rPr>
          <w:rFonts w:asciiTheme="minorHAnsi" w:hAnsiTheme="minorHAnsi" w:cstheme="minorHAnsi"/>
          <w:sz w:val="24"/>
          <w:szCs w:val="24"/>
        </w:rPr>
        <w:t xml:space="preserve"> con terreno de Antonio Escoto. El inmueble que acaba de describirse está separado por cercos de alambre de los predios </w:t>
      </w:r>
      <w:r w:rsidR="00293337" w:rsidRPr="0014539E">
        <w:rPr>
          <w:rFonts w:asciiTheme="minorHAnsi" w:hAnsiTheme="minorHAnsi" w:cstheme="minorHAnsi"/>
          <w:sz w:val="24"/>
          <w:szCs w:val="24"/>
        </w:rPr>
        <w:lastRenderedPageBreak/>
        <w:t>colindantes, perteneciendo la cerca del norte a los terrenos mencionados de Don Andrés Iglesias, hoy del Doctor Don Benjamín Iglesias y las otras del terreno descrito, existiendo al lado Poniente una quebrada medianera y estando todo</w:t>
      </w:r>
      <w:r w:rsidR="00F70848" w:rsidRPr="0014539E">
        <w:rPr>
          <w:rFonts w:asciiTheme="minorHAnsi" w:hAnsiTheme="minorHAnsi" w:cstheme="minorHAnsi"/>
          <w:sz w:val="24"/>
          <w:szCs w:val="24"/>
        </w:rPr>
        <w:t xml:space="preserve"> </w:t>
      </w:r>
      <w:proofErr w:type="spellStart"/>
      <w:r w:rsidR="00F70848" w:rsidRPr="0014539E">
        <w:rPr>
          <w:rFonts w:asciiTheme="minorHAnsi" w:hAnsiTheme="minorHAnsi" w:cstheme="minorHAnsi"/>
          <w:sz w:val="24"/>
          <w:szCs w:val="24"/>
        </w:rPr>
        <w:t>mojoneado</w:t>
      </w:r>
      <w:proofErr w:type="spellEnd"/>
      <w:r w:rsidR="00F70848" w:rsidRPr="0014539E">
        <w:rPr>
          <w:rFonts w:asciiTheme="minorHAnsi" w:hAnsiTheme="minorHAnsi" w:cstheme="minorHAnsi"/>
          <w:sz w:val="24"/>
          <w:szCs w:val="24"/>
        </w:rPr>
        <w:t xml:space="preserve"> con árboles de amate;</w:t>
      </w:r>
      <w:r w:rsidR="00293337" w:rsidRPr="0014539E">
        <w:rPr>
          <w:rFonts w:asciiTheme="minorHAnsi" w:hAnsiTheme="minorHAnsi" w:cstheme="minorHAnsi"/>
          <w:sz w:val="24"/>
          <w:szCs w:val="24"/>
        </w:rPr>
        <w:t xml:space="preserve"> </w:t>
      </w:r>
      <w:r w:rsidR="00DD567A" w:rsidRPr="0014539E">
        <w:rPr>
          <w:rFonts w:asciiTheme="minorHAnsi" w:hAnsiTheme="minorHAnsi" w:cstheme="minorHAnsi"/>
          <w:b/>
          <w:sz w:val="24"/>
          <w:szCs w:val="24"/>
        </w:rPr>
        <w:t>C</w:t>
      </w:r>
      <w:r w:rsidR="00293337" w:rsidRPr="0014539E">
        <w:rPr>
          <w:rFonts w:asciiTheme="minorHAnsi" w:hAnsiTheme="minorHAnsi" w:cstheme="minorHAnsi"/>
          <w:b/>
          <w:sz w:val="24"/>
          <w:szCs w:val="24"/>
        </w:rPr>
        <w:t>)</w:t>
      </w:r>
      <w:r w:rsidR="00AA3F08" w:rsidRPr="0014539E">
        <w:rPr>
          <w:rFonts w:asciiTheme="minorHAnsi" w:hAnsiTheme="minorHAnsi" w:cstheme="minorHAnsi"/>
          <w:b/>
          <w:sz w:val="24"/>
          <w:szCs w:val="24"/>
        </w:rPr>
        <w:t xml:space="preserve"> </w:t>
      </w:r>
      <w:r w:rsidR="00AA3F08" w:rsidRPr="0014539E">
        <w:rPr>
          <w:rFonts w:asciiTheme="minorHAnsi" w:hAnsiTheme="minorHAnsi" w:cstheme="minorHAnsi"/>
          <w:sz w:val="24"/>
          <w:szCs w:val="24"/>
        </w:rPr>
        <w:t>un terreno rústico de forma irregular, fértil</w:t>
      </w:r>
      <w:r w:rsidR="009608CF" w:rsidRPr="0014539E">
        <w:rPr>
          <w:rFonts w:asciiTheme="minorHAnsi" w:hAnsiTheme="minorHAnsi" w:cstheme="minorHAnsi"/>
          <w:sz w:val="24"/>
          <w:szCs w:val="24"/>
        </w:rPr>
        <w:t xml:space="preserve"> de superficie plana y quebrada, cultivado en una parte de Zacate para pasto de semovientes y en otras inculto, situado en el Cantón El Salto, jurisdicción de San Juan </w:t>
      </w:r>
      <w:proofErr w:type="spellStart"/>
      <w:r w:rsidR="009608CF" w:rsidRPr="0014539E">
        <w:rPr>
          <w:rFonts w:asciiTheme="minorHAnsi" w:hAnsiTheme="minorHAnsi" w:cstheme="minorHAnsi"/>
          <w:sz w:val="24"/>
          <w:szCs w:val="24"/>
        </w:rPr>
        <w:t>Nonualco</w:t>
      </w:r>
      <w:proofErr w:type="spellEnd"/>
      <w:r w:rsidR="009608CF" w:rsidRPr="0014539E">
        <w:rPr>
          <w:rFonts w:asciiTheme="minorHAnsi" w:hAnsiTheme="minorHAnsi" w:cstheme="minorHAnsi"/>
          <w:sz w:val="24"/>
          <w:szCs w:val="24"/>
        </w:rPr>
        <w:t xml:space="preserve">, Departamento de La Paz, siendo los linderos, mojones y dimensiones del terreno los siguientes: </w:t>
      </w:r>
      <w:r w:rsidR="009608CF" w:rsidRPr="0014539E">
        <w:rPr>
          <w:rFonts w:asciiTheme="minorHAnsi" w:hAnsiTheme="minorHAnsi" w:cstheme="minorHAnsi"/>
          <w:b/>
          <w:sz w:val="24"/>
          <w:szCs w:val="24"/>
        </w:rPr>
        <w:t>AL NORTE:</w:t>
      </w:r>
      <w:r w:rsidR="009608CF" w:rsidRPr="0014539E">
        <w:rPr>
          <w:rFonts w:asciiTheme="minorHAnsi" w:hAnsiTheme="minorHAnsi" w:cstheme="minorHAnsi"/>
          <w:sz w:val="24"/>
          <w:szCs w:val="24"/>
        </w:rPr>
        <w:t xml:space="preserve"> con terrenos de doña Juana Meléndez, Doña Angelina Domínguez de Martell y Don Simón Tadeo Sol, camino de por medio, menos con la primera con quien hay camino en partes y en partes alambrado, línea quebrada, de un brotón de jiote que sirve de mojón esquinero, a un árbol de cedrillo que hace esquina, mide cuatrocientos treinta y tres metros, de aquí hacia el sur, a un árbol de huesito que hace esquina, mide doscientos veinte metros cuarenta y dos centímetros de aquí cambia al Oriente, </w:t>
      </w:r>
      <w:r w:rsidR="00696541" w:rsidRPr="0014539E">
        <w:rPr>
          <w:rFonts w:asciiTheme="minorHAnsi" w:hAnsiTheme="minorHAnsi" w:cstheme="minorHAnsi"/>
          <w:sz w:val="24"/>
          <w:szCs w:val="24"/>
        </w:rPr>
        <w:t xml:space="preserve">hasta un árbol de laurel que sirve de mojón esquinero, mide ciento sesenta y cinco metros; </w:t>
      </w:r>
      <w:r w:rsidR="00696541" w:rsidRPr="0014539E">
        <w:rPr>
          <w:rFonts w:asciiTheme="minorHAnsi" w:hAnsiTheme="minorHAnsi" w:cstheme="minorHAnsi"/>
          <w:b/>
          <w:sz w:val="24"/>
          <w:szCs w:val="24"/>
        </w:rPr>
        <w:t>AL ORIENTE:</w:t>
      </w:r>
      <w:r w:rsidR="00696541" w:rsidRPr="0014539E">
        <w:rPr>
          <w:rFonts w:asciiTheme="minorHAnsi" w:hAnsiTheme="minorHAnsi" w:cstheme="minorHAnsi"/>
          <w:sz w:val="24"/>
          <w:szCs w:val="24"/>
        </w:rPr>
        <w:t xml:space="preserve"> con terrenos de Don Simón Tadeo Sol, alambrado y calle de por medio con éste y de los señores Jesús Bernabé e </w:t>
      </w:r>
      <w:proofErr w:type="spellStart"/>
      <w:r w:rsidR="00696541" w:rsidRPr="0014539E">
        <w:rPr>
          <w:rFonts w:asciiTheme="minorHAnsi" w:hAnsiTheme="minorHAnsi" w:cstheme="minorHAnsi"/>
          <w:sz w:val="24"/>
          <w:szCs w:val="24"/>
        </w:rPr>
        <w:t>Ingnacio</w:t>
      </w:r>
      <w:proofErr w:type="spellEnd"/>
      <w:r w:rsidR="00696541" w:rsidRPr="0014539E">
        <w:rPr>
          <w:rFonts w:asciiTheme="minorHAnsi" w:hAnsiTheme="minorHAnsi" w:cstheme="minorHAnsi"/>
          <w:sz w:val="24"/>
          <w:szCs w:val="24"/>
        </w:rPr>
        <w:t xml:space="preserve"> Guerrero, mediando con éstos el río de </w:t>
      </w:r>
      <w:proofErr w:type="spellStart"/>
      <w:r w:rsidR="00696541" w:rsidRPr="0014539E">
        <w:rPr>
          <w:rFonts w:asciiTheme="minorHAnsi" w:hAnsiTheme="minorHAnsi" w:cstheme="minorHAnsi"/>
          <w:sz w:val="24"/>
          <w:szCs w:val="24"/>
        </w:rPr>
        <w:t>Amayo</w:t>
      </w:r>
      <w:proofErr w:type="spellEnd"/>
      <w:r w:rsidR="00696541" w:rsidRPr="0014539E">
        <w:rPr>
          <w:rFonts w:asciiTheme="minorHAnsi" w:hAnsiTheme="minorHAnsi" w:cstheme="minorHAnsi"/>
          <w:sz w:val="24"/>
          <w:szCs w:val="24"/>
        </w:rPr>
        <w:t xml:space="preserve"> y otro terreno de Don Andrés Iglesias, hijo, en línea  quebrada y curva del árbol de laurel mojón esquinero citado hasta llegar a un brotón de jiote que hace esquina, mide ochenta metros, de aquí cambia hacia el Poniente, a un brotón de jiote que hace esquina, mide noventa y siete metros, de aquí cambia hacia el Sur a dar un brotón de izote que hace esquina en línea curva, mide doscientos seis metros cuarenta y tres centímetros y de aquí cambia hacia el Sur, en línea curva y ondulada hasta llegar a un brotón de tempate a la orilla del rio </w:t>
      </w:r>
      <w:proofErr w:type="spellStart"/>
      <w:r w:rsidR="00696541" w:rsidRPr="0014539E">
        <w:rPr>
          <w:rFonts w:asciiTheme="minorHAnsi" w:hAnsiTheme="minorHAnsi" w:cstheme="minorHAnsi"/>
          <w:sz w:val="24"/>
          <w:szCs w:val="24"/>
        </w:rPr>
        <w:t>amayo</w:t>
      </w:r>
      <w:proofErr w:type="spellEnd"/>
      <w:r w:rsidR="00696541" w:rsidRPr="0014539E">
        <w:rPr>
          <w:rFonts w:asciiTheme="minorHAnsi" w:hAnsiTheme="minorHAnsi" w:cstheme="minorHAnsi"/>
          <w:sz w:val="24"/>
          <w:szCs w:val="24"/>
        </w:rPr>
        <w:t xml:space="preserve">, que sirve de mojón esquinero, mide quinientos cuarenta y cinco metros veinticinco centímetros; </w:t>
      </w:r>
      <w:r w:rsidR="00696541" w:rsidRPr="0014539E">
        <w:rPr>
          <w:rFonts w:asciiTheme="minorHAnsi" w:hAnsiTheme="minorHAnsi" w:cstheme="minorHAnsi"/>
          <w:b/>
          <w:sz w:val="24"/>
          <w:szCs w:val="24"/>
        </w:rPr>
        <w:t>AL SUR:</w:t>
      </w:r>
      <w:r w:rsidR="00696541" w:rsidRPr="0014539E">
        <w:rPr>
          <w:rFonts w:asciiTheme="minorHAnsi" w:hAnsiTheme="minorHAnsi" w:cstheme="minorHAnsi"/>
          <w:sz w:val="24"/>
          <w:szCs w:val="24"/>
        </w:rPr>
        <w:t xml:space="preserve"> con terrenos de Don Andrés Iglesias, hijo, don Simón Tadeo Sol y doña Rosa Guzmán, cerco de alambre de por medio, línea quebrada del último tempate mojón esquinero </w:t>
      </w:r>
      <w:r w:rsidR="004E398F" w:rsidRPr="0014539E">
        <w:rPr>
          <w:rFonts w:asciiTheme="minorHAnsi" w:hAnsiTheme="minorHAnsi" w:cstheme="minorHAnsi"/>
          <w:sz w:val="24"/>
          <w:szCs w:val="24"/>
        </w:rPr>
        <w:t xml:space="preserve">citado hasta llegar a un árbol de huesito, mide ciento cincuenta y dos metros, de aquí cambia hacia el Sur, hasta llegar a un brotón de izote que hace esquina, mide ciento veinte metros; y de aquí cambia hacia el Poniente hasta llegar a un árbol de </w:t>
      </w:r>
      <w:proofErr w:type="spellStart"/>
      <w:r w:rsidR="004E398F" w:rsidRPr="0014539E">
        <w:rPr>
          <w:rFonts w:asciiTheme="minorHAnsi" w:hAnsiTheme="minorHAnsi" w:cstheme="minorHAnsi"/>
          <w:sz w:val="24"/>
          <w:szCs w:val="24"/>
        </w:rPr>
        <w:t>hubio</w:t>
      </w:r>
      <w:proofErr w:type="spellEnd"/>
      <w:r w:rsidR="004E398F" w:rsidRPr="0014539E">
        <w:rPr>
          <w:rFonts w:asciiTheme="minorHAnsi" w:hAnsiTheme="minorHAnsi" w:cstheme="minorHAnsi"/>
          <w:sz w:val="24"/>
          <w:szCs w:val="24"/>
        </w:rPr>
        <w:t xml:space="preserve"> que sirve de mojón esquinero, mide doscientos sesenta y nueve metros; </w:t>
      </w:r>
      <w:r w:rsidR="004E398F" w:rsidRPr="0014539E">
        <w:rPr>
          <w:rFonts w:asciiTheme="minorHAnsi" w:hAnsiTheme="minorHAnsi" w:cstheme="minorHAnsi"/>
          <w:b/>
          <w:sz w:val="24"/>
          <w:szCs w:val="24"/>
        </w:rPr>
        <w:t>y</w:t>
      </w:r>
      <w:r w:rsidR="004E398F" w:rsidRPr="0014539E">
        <w:rPr>
          <w:rFonts w:asciiTheme="minorHAnsi" w:hAnsiTheme="minorHAnsi" w:cstheme="minorHAnsi"/>
          <w:sz w:val="24"/>
          <w:szCs w:val="24"/>
        </w:rPr>
        <w:t xml:space="preserve"> </w:t>
      </w:r>
      <w:r w:rsidR="004E398F" w:rsidRPr="0014539E">
        <w:rPr>
          <w:rFonts w:asciiTheme="minorHAnsi" w:hAnsiTheme="minorHAnsi" w:cstheme="minorHAnsi"/>
          <w:b/>
          <w:sz w:val="24"/>
          <w:szCs w:val="24"/>
        </w:rPr>
        <w:t>AL PONIENTE:</w:t>
      </w:r>
      <w:r w:rsidR="00DF3FE9" w:rsidRPr="0014539E">
        <w:rPr>
          <w:rFonts w:asciiTheme="minorHAnsi" w:hAnsiTheme="minorHAnsi" w:cstheme="minorHAnsi"/>
          <w:sz w:val="24"/>
          <w:szCs w:val="24"/>
        </w:rPr>
        <w:t xml:space="preserve"> linda con los terrenos de los señores Emma Romeo Genoveva Miranda, Agustín Ángel Mercedes Guzmán, Pedro Barahona, Felicito </w:t>
      </w:r>
      <w:r w:rsidR="001C0D9C" w:rsidRPr="0014539E">
        <w:rPr>
          <w:rFonts w:asciiTheme="minorHAnsi" w:hAnsiTheme="minorHAnsi" w:cstheme="minorHAnsi"/>
          <w:sz w:val="24"/>
          <w:szCs w:val="24"/>
        </w:rPr>
        <w:t>Ortiz</w:t>
      </w:r>
      <w:r w:rsidR="00DF3FE9" w:rsidRPr="0014539E">
        <w:rPr>
          <w:rFonts w:asciiTheme="minorHAnsi" w:hAnsiTheme="minorHAnsi" w:cstheme="minorHAnsi"/>
          <w:sz w:val="24"/>
          <w:szCs w:val="24"/>
        </w:rPr>
        <w:t xml:space="preserve">, </w:t>
      </w:r>
      <w:proofErr w:type="spellStart"/>
      <w:r w:rsidR="001C0D9C" w:rsidRPr="0014539E">
        <w:rPr>
          <w:rFonts w:asciiTheme="minorHAnsi" w:hAnsiTheme="minorHAnsi" w:cstheme="minorHAnsi"/>
          <w:sz w:val="24"/>
          <w:szCs w:val="24"/>
        </w:rPr>
        <w:t>Benarda</w:t>
      </w:r>
      <w:proofErr w:type="spellEnd"/>
      <w:r w:rsidR="001C0D9C" w:rsidRPr="0014539E">
        <w:rPr>
          <w:rFonts w:asciiTheme="minorHAnsi" w:hAnsiTheme="minorHAnsi" w:cstheme="minorHAnsi"/>
          <w:sz w:val="24"/>
          <w:szCs w:val="24"/>
        </w:rPr>
        <w:t xml:space="preserve"> Palacios</w:t>
      </w:r>
      <w:r w:rsidR="00E91D8A" w:rsidRPr="0014539E">
        <w:rPr>
          <w:rFonts w:asciiTheme="minorHAnsi" w:hAnsiTheme="minorHAnsi" w:cstheme="minorHAnsi"/>
          <w:sz w:val="24"/>
          <w:szCs w:val="24"/>
        </w:rPr>
        <w:t xml:space="preserve">, José Merino, José Inés Argueta, </w:t>
      </w:r>
      <w:proofErr w:type="spellStart"/>
      <w:r w:rsidR="00E91D8A" w:rsidRPr="0014539E">
        <w:rPr>
          <w:rFonts w:asciiTheme="minorHAnsi" w:hAnsiTheme="minorHAnsi" w:cstheme="minorHAnsi"/>
          <w:sz w:val="24"/>
          <w:szCs w:val="24"/>
        </w:rPr>
        <w:t>Benarda</w:t>
      </w:r>
      <w:proofErr w:type="spellEnd"/>
      <w:r w:rsidR="00E91D8A" w:rsidRPr="0014539E">
        <w:rPr>
          <w:rFonts w:asciiTheme="minorHAnsi" w:hAnsiTheme="minorHAnsi" w:cstheme="minorHAnsi"/>
          <w:sz w:val="24"/>
          <w:szCs w:val="24"/>
        </w:rPr>
        <w:t xml:space="preserve"> Palacios, José Inés Argueta, Andrés Rivera, Santos Bernabé, Alberto Merino, Rubén Guzmán, Francisca Cornejo, José Inés Argueta, Agustín Meléndez, Simón Tadeo Sol y Juana Meléndez, alambrado de por medio, con Meléndez en vez de Gabriel Amaya que no es colindante y calle de por medio con los demás; línea quebrada de árbol de </w:t>
      </w:r>
      <w:proofErr w:type="spellStart"/>
      <w:r w:rsidR="00E91D8A" w:rsidRPr="0014539E">
        <w:rPr>
          <w:rFonts w:asciiTheme="minorHAnsi" w:hAnsiTheme="minorHAnsi" w:cstheme="minorHAnsi"/>
          <w:sz w:val="24"/>
          <w:szCs w:val="24"/>
        </w:rPr>
        <w:t>hubio</w:t>
      </w:r>
      <w:proofErr w:type="spellEnd"/>
      <w:r w:rsidR="00E91D8A" w:rsidRPr="0014539E">
        <w:rPr>
          <w:rFonts w:asciiTheme="minorHAnsi" w:hAnsiTheme="minorHAnsi" w:cstheme="minorHAnsi"/>
          <w:sz w:val="24"/>
          <w:szCs w:val="24"/>
        </w:rPr>
        <w:t xml:space="preserve"> mojón esquinero últimamente citado a un brotón de jiote que hace esquina, mide ciento ochenta y siete metros treinta y cinco centímetros de aquí, cambia hacia el Oriente, hasta llegar a un árbol de </w:t>
      </w:r>
      <w:proofErr w:type="spellStart"/>
      <w:r w:rsidR="00E91D8A" w:rsidRPr="0014539E">
        <w:rPr>
          <w:rFonts w:asciiTheme="minorHAnsi" w:hAnsiTheme="minorHAnsi" w:cstheme="minorHAnsi"/>
          <w:sz w:val="24"/>
          <w:szCs w:val="24"/>
        </w:rPr>
        <w:t>hubio</w:t>
      </w:r>
      <w:proofErr w:type="spellEnd"/>
      <w:r w:rsidR="00E91D8A" w:rsidRPr="0014539E">
        <w:rPr>
          <w:rFonts w:asciiTheme="minorHAnsi" w:hAnsiTheme="minorHAnsi" w:cstheme="minorHAnsi"/>
          <w:sz w:val="24"/>
          <w:szCs w:val="24"/>
        </w:rPr>
        <w:t xml:space="preserve"> que hace esquina, mide doscientos cuarenta y un metros, de aquí cambia hacia el Norte, hasta un árbol de </w:t>
      </w:r>
      <w:proofErr w:type="spellStart"/>
      <w:r w:rsidR="00E91D8A" w:rsidRPr="0014539E">
        <w:rPr>
          <w:rFonts w:asciiTheme="minorHAnsi" w:hAnsiTheme="minorHAnsi" w:cstheme="minorHAnsi"/>
          <w:sz w:val="24"/>
          <w:szCs w:val="24"/>
        </w:rPr>
        <w:t>chaperno</w:t>
      </w:r>
      <w:proofErr w:type="spellEnd"/>
      <w:r w:rsidR="00E91D8A" w:rsidRPr="0014539E">
        <w:rPr>
          <w:rFonts w:asciiTheme="minorHAnsi" w:hAnsiTheme="minorHAnsi" w:cstheme="minorHAnsi"/>
          <w:sz w:val="24"/>
          <w:szCs w:val="24"/>
        </w:rPr>
        <w:t xml:space="preserve"> que hace esquina, mide ciento </w:t>
      </w:r>
      <w:r w:rsidR="00E91D8A" w:rsidRPr="0014539E">
        <w:rPr>
          <w:rFonts w:asciiTheme="minorHAnsi" w:hAnsiTheme="minorHAnsi" w:cstheme="minorHAnsi"/>
          <w:sz w:val="24"/>
          <w:szCs w:val="24"/>
        </w:rPr>
        <w:lastRenderedPageBreak/>
        <w:t xml:space="preserve">ochenta y tres metros, de aquí cambia hacia el Poniente, hasta llegar a un árbol de laurel que hace esquina mide ciento cincuenta y nueve metros, cincuenta centímetros, y de aquí cambia hacia el Norte, hasta llegar al primer brotón de jiote mojón esquinero donde se dio principio a la operación, en línea recta y mediante curva pasando la línea por un árbol de amate, mide trescientos ochenta metros. Dicho inmueble tiene una extensión superficial </w:t>
      </w:r>
      <w:r w:rsidR="007A2363" w:rsidRPr="0014539E">
        <w:rPr>
          <w:rFonts w:asciiTheme="minorHAnsi" w:hAnsiTheme="minorHAnsi" w:cstheme="minorHAnsi"/>
          <w:sz w:val="24"/>
          <w:szCs w:val="24"/>
        </w:rPr>
        <w:t>de treinta y tres hectáreas veintiocho áreas y se encuentra inscrito bajo el número sesenta y cinco del Libro quinientos setenta y cinco y usufructo al número sesenta y cinco del Libro novecientos treinta y uno de Propiedad del departamento de Zacatecoluca.</w:t>
      </w:r>
      <w:r w:rsidR="00704C5D" w:rsidRPr="0014539E">
        <w:rPr>
          <w:rFonts w:asciiTheme="minorHAnsi" w:hAnsiTheme="minorHAnsi" w:cstheme="minorHAnsi"/>
          <w:sz w:val="24"/>
          <w:szCs w:val="24"/>
        </w:rPr>
        <w:t xml:space="preserve"> </w:t>
      </w:r>
      <w:r w:rsidR="00704C5D" w:rsidRPr="0014539E">
        <w:rPr>
          <w:rFonts w:asciiTheme="minorHAnsi" w:hAnsiTheme="minorHAnsi" w:cstheme="minorHAnsi"/>
          <w:b/>
          <w:sz w:val="24"/>
          <w:szCs w:val="24"/>
        </w:rPr>
        <w:t xml:space="preserve">II) </w:t>
      </w:r>
      <w:r w:rsidR="00704C5D" w:rsidRPr="0014539E">
        <w:rPr>
          <w:rFonts w:asciiTheme="minorHAnsi" w:hAnsiTheme="minorHAnsi" w:cstheme="minorHAnsi"/>
          <w:sz w:val="24"/>
          <w:szCs w:val="24"/>
        </w:rPr>
        <w:t>Que los tres inmuebles descritos</w:t>
      </w:r>
      <w:r w:rsidR="00F5073D" w:rsidRPr="0014539E">
        <w:rPr>
          <w:rFonts w:asciiTheme="minorHAnsi" w:hAnsiTheme="minorHAnsi" w:cstheme="minorHAnsi"/>
          <w:sz w:val="24"/>
          <w:szCs w:val="24"/>
        </w:rPr>
        <w:t xml:space="preserve"> forman un solo cuerpo por lo que de conformidad al Reglamento de la Ley de Reestructuración del Registro de la Propiedad Raíz e Hipotecas, procede a reunirlos en un solo inmueble, siendo su descripción la siguiente: </w:t>
      </w:r>
      <w:r w:rsidR="0014539E" w:rsidRPr="0014539E">
        <w:rPr>
          <w:rFonts w:asciiTheme="minorHAnsi" w:eastAsia="Calibri" w:hAnsiTheme="minorHAnsi" w:cstheme="minorHAnsi"/>
          <w:sz w:val="24"/>
          <w:szCs w:val="24"/>
          <w:lang w:val="es-CO"/>
        </w:rPr>
        <w:t>Descripción técnic</w:t>
      </w:r>
      <w:r w:rsidR="005A4D81">
        <w:rPr>
          <w:rFonts w:asciiTheme="minorHAnsi" w:eastAsia="Calibri" w:hAnsiTheme="minorHAnsi" w:cstheme="minorHAnsi"/>
          <w:sz w:val="24"/>
          <w:szCs w:val="24"/>
          <w:lang w:val="es-CO"/>
        </w:rPr>
        <w:t>a del inmueble denominado REUNIÓ</w:t>
      </w:r>
      <w:r w:rsidR="0014539E" w:rsidRPr="0014539E">
        <w:rPr>
          <w:rFonts w:asciiTheme="minorHAnsi" w:eastAsia="Calibri" w:hAnsiTheme="minorHAnsi" w:cstheme="minorHAnsi"/>
          <w:sz w:val="24"/>
          <w:szCs w:val="24"/>
          <w:lang w:val="es-CO"/>
        </w:rPr>
        <w:t>N DE INMUEBLES propiedad de BANCO AG</w:t>
      </w:r>
      <w:r w:rsidR="005A4D81">
        <w:rPr>
          <w:rFonts w:asciiTheme="minorHAnsi" w:eastAsia="Calibri" w:hAnsiTheme="minorHAnsi" w:cstheme="minorHAnsi"/>
          <w:sz w:val="24"/>
          <w:szCs w:val="24"/>
          <w:lang w:val="es-CO"/>
        </w:rPr>
        <w:t>RÍ</w:t>
      </w:r>
      <w:r w:rsidR="0014539E" w:rsidRPr="0014539E">
        <w:rPr>
          <w:rFonts w:asciiTheme="minorHAnsi" w:eastAsia="Calibri" w:hAnsiTheme="minorHAnsi" w:cstheme="minorHAnsi"/>
          <w:sz w:val="24"/>
          <w:szCs w:val="24"/>
          <w:lang w:val="es-CO"/>
        </w:rPr>
        <w:t>COLA S.A.</w:t>
      </w:r>
      <w:r w:rsidR="005A4D81">
        <w:rPr>
          <w:rFonts w:asciiTheme="minorHAnsi" w:eastAsia="Calibri" w:hAnsiTheme="minorHAnsi" w:cstheme="minorHAnsi"/>
          <w:sz w:val="24"/>
          <w:szCs w:val="24"/>
          <w:lang w:val="es-CO"/>
        </w:rPr>
        <w:t>, ubicado en CANTÓ</w:t>
      </w:r>
      <w:r w:rsidR="0014539E" w:rsidRPr="0014539E">
        <w:rPr>
          <w:rFonts w:asciiTheme="minorHAnsi" w:eastAsia="Calibri" w:hAnsiTheme="minorHAnsi" w:cstheme="minorHAnsi"/>
          <w:sz w:val="24"/>
          <w:szCs w:val="24"/>
          <w:lang w:val="es-CO"/>
        </w:rPr>
        <w:t>N EL SALTO, municipio de SAN JUAN NONUALCO, departamento de LA PAZ, con una extensión superficial de Trescientos setenta y ocho mil novecientos metros cuadrados equivalentes a quinientos cuarenta y dos mil  ciento treinta punto doce.</w:t>
      </w:r>
      <w:r w:rsidR="00EB54EB">
        <w:rPr>
          <w:rFonts w:asciiTheme="minorHAnsi" w:eastAsia="Calibri" w:hAnsiTheme="minorHAnsi" w:cstheme="minorHAnsi"/>
          <w:sz w:val="24"/>
          <w:szCs w:val="24"/>
          <w:lang w:val="es-CO"/>
        </w:rPr>
        <w:t xml:space="preserve"> </w:t>
      </w:r>
      <w:r w:rsidR="0014539E" w:rsidRPr="005A4D81">
        <w:rPr>
          <w:rFonts w:asciiTheme="minorHAnsi" w:eastAsia="Calibri" w:hAnsiTheme="minorHAnsi" w:cstheme="minorHAnsi"/>
          <w:b/>
          <w:sz w:val="24"/>
          <w:szCs w:val="24"/>
          <w:lang w:val="es-CO"/>
        </w:rPr>
        <w:t>LINDERO NORTE</w:t>
      </w:r>
      <w:r w:rsidR="0014539E" w:rsidRPr="0014539E">
        <w:rPr>
          <w:rFonts w:asciiTheme="minorHAnsi" w:eastAsia="Calibri" w:hAnsiTheme="minorHAnsi" w:cstheme="minorHAnsi"/>
          <w:sz w:val="24"/>
          <w:szCs w:val="24"/>
          <w:lang w:val="es-CO"/>
        </w:rPr>
        <w:t xml:space="preserve"> partiendo del vértice </w:t>
      </w:r>
      <w:proofErr w:type="spellStart"/>
      <w:r w:rsidR="0014539E" w:rsidRPr="0014539E">
        <w:rPr>
          <w:rFonts w:asciiTheme="minorHAnsi" w:eastAsia="Calibri" w:hAnsiTheme="minorHAnsi" w:cstheme="minorHAnsi"/>
          <w:sz w:val="24"/>
          <w:szCs w:val="24"/>
          <w:lang w:val="es-CO"/>
        </w:rPr>
        <w:t>Nor</w:t>
      </w:r>
      <w:proofErr w:type="spellEnd"/>
      <w:r w:rsidR="0014539E" w:rsidRPr="0014539E">
        <w:rPr>
          <w:rFonts w:asciiTheme="minorHAnsi" w:eastAsia="Calibri" w:hAnsiTheme="minorHAnsi" w:cstheme="minorHAnsi"/>
          <w:sz w:val="24"/>
          <w:szCs w:val="24"/>
          <w:lang w:val="es-CO"/>
        </w:rPr>
        <w:t xml:space="preserve"> Poniente está formado por dieciocho tramos con las siguientes distancias: Tramo uno, treinta y un punto cincuenta y cinco metros; Tramo dos cuarenta y seis punto cincuenta y dos metros; Tramo tres diez punto sesenta y un metros; Tramo cuatro, nueve punto sesenta y un metros; Tramo cinco, diecinueve punto cero dos metros; Tramo seis, cincuenta y dos punto quince metros; Tramo siete, cuarenta y seis punto cero un metros; Tramo ocho, treinta punto cuarenta y un metros; Tramo nueve, treinta y tres punto ochenta y siete metros; Tramo diez, cuarenta y un punto treinta y tres metros; Tramo once,  treinta punto ochenta y cuatro metros; Tramo doce, siete punto sesenta y cuatro metros; Tramo trece, diecinueve punto veintisiete metros; Tramo catorce, veinte punto cincuenta y dos metros; Tramo quince, veinticuatro punto ochenta y cinco metros; Tramo dieciséis, diez punto dieciséis metros; Tramo diecisiete, once punto ochenta metros; Tramo dieciocho, veinticinco punto cincuenta y cinco metros; colindando con EVANGELINA DOMINGUEZ RODRIGUEZ Y MARIA DE JESUS MEL</w:t>
      </w:r>
      <w:r w:rsidR="00EB54EB">
        <w:rPr>
          <w:rFonts w:asciiTheme="minorHAnsi" w:eastAsia="Calibri" w:hAnsiTheme="minorHAnsi" w:cstheme="minorHAnsi"/>
          <w:sz w:val="24"/>
          <w:szCs w:val="24"/>
          <w:lang w:val="es-CO"/>
        </w:rPr>
        <w:t xml:space="preserve">ENDEZ ROMERO con cerco de púas. </w:t>
      </w:r>
      <w:r w:rsidR="0014539E" w:rsidRPr="005A4D81">
        <w:rPr>
          <w:rFonts w:asciiTheme="minorHAnsi" w:eastAsia="Calibri" w:hAnsiTheme="minorHAnsi" w:cstheme="minorHAnsi"/>
          <w:b/>
          <w:sz w:val="24"/>
          <w:szCs w:val="24"/>
          <w:lang w:val="es-CO"/>
        </w:rPr>
        <w:t>LINDERO ORIENTE</w:t>
      </w:r>
      <w:r w:rsidR="0014539E" w:rsidRPr="0014539E">
        <w:rPr>
          <w:rFonts w:asciiTheme="minorHAnsi" w:eastAsia="Calibri" w:hAnsiTheme="minorHAnsi" w:cstheme="minorHAnsi"/>
          <w:sz w:val="24"/>
          <w:szCs w:val="24"/>
          <w:lang w:val="es-CO"/>
        </w:rPr>
        <w:t xml:space="preserve"> partiendo del vértice </w:t>
      </w:r>
      <w:proofErr w:type="spellStart"/>
      <w:r w:rsidR="0014539E" w:rsidRPr="0014539E">
        <w:rPr>
          <w:rFonts w:asciiTheme="minorHAnsi" w:eastAsia="Calibri" w:hAnsiTheme="minorHAnsi" w:cstheme="minorHAnsi"/>
          <w:sz w:val="24"/>
          <w:szCs w:val="24"/>
          <w:lang w:val="es-CO"/>
        </w:rPr>
        <w:t>Nor</w:t>
      </w:r>
      <w:proofErr w:type="spellEnd"/>
      <w:r w:rsidR="0014539E" w:rsidRPr="0014539E">
        <w:rPr>
          <w:rFonts w:asciiTheme="minorHAnsi" w:eastAsia="Calibri" w:hAnsiTheme="minorHAnsi" w:cstheme="minorHAnsi"/>
          <w:sz w:val="24"/>
          <w:szCs w:val="24"/>
          <w:lang w:val="es-CO"/>
        </w:rPr>
        <w:t xml:space="preserve"> Oriente está formado por noventa y dos tramos con los siguientes rumbos y distancias: Tramo uno, dieciséis punto catorce metros; Tramo dos, veintinueve punto cuarenta y un metros; Tramo tres, ocho punto cincuenta y seis metros; Tramo cuatro, veintiocho punto cincuenta y ocho metros; Tramo cinco, diez punto cero un metros; Tramo seis, doce punto sesenta y ocho metros; Tramo siete, siete punto noventa y nueve metros; Tramo ocho, veintisiete punto sesenta y un metros; Tramo nueve, once punto cuarenta y seis metros; Tramo diez, nueve punto treinta y cinco metros; Tramo once, siete punto sesenta y tres metros; Tramo doce, treinta y cuatro punto cincuenta y dos metros; Tramo trece, veintinueve punto cero tres metros; Tramo catorce, Sur ochenta y nueve punto once metros; Tramo quince, seis punto cincuenta y siete metros; Tramo dieciséis, siete punto cuarenta y cinco </w:t>
      </w:r>
      <w:r w:rsidR="0014539E" w:rsidRPr="0014539E">
        <w:rPr>
          <w:rFonts w:asciiTheme="minorHAnsi" w:eastAsia="Calibri" w:hAnsiTheme="minorHAnsi" w:cstheme="minorHAnsi"/>
          <w:sz w:val="24"/>
          <w:szCs w:val="24"/>
          <w:lang w:val="es-CO"/>
        </w:rPr>
        <w:lastRenderedPageBreak/>
        <w:t xml:space="preserve">metros; Tramo diecisiete, dieciocho punto cincuenta y dos metros; Tramo dieciocho, cuarenta y cinco punto cuarenta metros; Tramo diecinueve, distancia de veinte punto cuarenta y un metros; Tramo veinte, veintitrés punto ochenta y nueve metros; Tramo veintiún, nueve punto noventa y ocho metros; Tramo veintidós, cinco punto setenta y tres metros; Tramo veintitrés, Sur ocho punto ochenta y cinco metros; Tramo veinticuatro, catorce punto veinticuatro metros; Tramo veinticinco, veintisiete punto setenta y cinco metros; Tramo veintiséis, diecinueve punto setenta y seis metros; Tramo veintisiete, quince punto setenta y nueve metros; Tramo veintiocho, dieciocho punto ochenta y ocho metros; Tramo veintinueve, cuatro punto cuarenta y cinco metros; Tramo treinta, tres punto cincuenta y un metros; Tramo treinta y uno, diecisiete punto veinte metros; Tramo treinta y dos, veintidós punto cuarenta y siete metros; Tramo treinta y tres, ocho punto veintitrés metros; Tramo treinta y cuatro, nueve punto cero cinco metros; Tramo treinta y cinco, siete punto veinticuatro metros; Tramo treinta y seis, dieciséis punto noventa y cinco metros; Tramo treinta y siete, dos punto ochenta y dos metros; Tramo treinta y ocho, dos punto treinta y seis metros; Tramo treinta y nueve, dieciséis punto once metros; Tramo cuarenta, dos punto sesenta y un metros; Tramo cuarenta y uno, distancia de ocho punto veintidós metros; Tramo cuarenta y dos, dieciséis punto veintidós metros; Tramo cuarenta y tres, veintidós punto noventa y tres metros; Tramo cuarenta y cuatro, ocho punto ochenta y dos metros; Tramo cuarenta y cinco, seis punto cero cinco metros; Tramo cuarenta y seis, cuarenta y tres punto cuarenta y siete metros; Tramo cuarenta y siete, catorce punto noventa y siete metros; Tramo cuarenta y ocho, cuarenta y dos punto ochenta y cuatro metros; Tramo cuarenta y nueve, doce punto cero dos metros; Tramo cincuenta, Sur siete punto noventa y un metros; Tramo cincuenta y uno, dieciséis punto noventa y cuatro metros; Tramo cincuenta y dos, quince punto treinta y seis metros; Tramo cincuenta y tres, quince punto cincuenta y nueve metros; Tramo cincuenta y cuatro, ocho punto setenta y cuatro metros; Tramo cincuenta y cinco, Sur nueve punto veintiséis metros; Tramo cincuenta y seis, diez punto cincuenta y cuatro metros; Tramo cincuenta y siete, diez punto sesenta y seis metros; Tramo cincuenta y ocho, trece punto noventa y cinco metros; Tramo cincuenta y nueve, veintiséis punto noventa y cinco metros; Tramo sesenta, veintinueve punto cero seis metros; Tramo sesenta y uno, veintitrés punto cero cinco metros; Tramo sesenta y dos, siete punto cero cuatro metros; Tramo sesenta y tres, diecisiete punto cincuenta y un metros; Tramo sesenta y cuatro, cuarenta y cinco punto setenta y nueve metros; Tramo sesenta y cinco, veinte punto noventa metros; Tramo sesenta y seis, catorce punto doce metros; Tramo sesenta y siete, nueve punto setenta y cuatro metros; Tramo sesenta y ocho, veintitrés punto noventa y dos metros; Tramo sesenta y nueve, nueve punto treinta metros; Tramo setenta, trece punto ochenta y dos metros; Tramo setenta y uno, treinta y un punto ochenta y ocho metros; Tramo setenta y dos, veinticinco punto dieciocho metros; Tramo setenta y tres, tres punto setenta y nueve metros; Tramo setenta y cuatro, siete punto cuarenta y siete metros; Tramo setenta y </w:t>
      </w:r>
      <w:r w:rsidR="0014539E" w:rsidRPr="0014539E">
        <w:rPr>
          <w:rFonts w:asciiTheme="minorHAnsi" w:eastAsia="Calibri" w:hAnsiTheme="minorHAnsi" w:cstheme="minorHAnsi"/>
          <w:sz w:val="24"/>
          <w:szCs w:val="24"/>
          <w:lang w:val="es-CO"/>
        </w:rPr>
        <w:lastRenderedPageBreak/>
        <w:t>cinco, cuatro punto cero un metros; Tramo setenta y seis, doce punto setenta y tres metros; Tramo setenta y siete, seis punto setenta y seis metros; Tramo setenta y ocho, cinco punto ochenta y dos metros; Tramo setenta y nueve, diecisiete punto treinta y dos metros; Tramo ochenta, dieciséis punto noventa y nueve metros; Tramo ochenta y uno, catorce punto noventa y un metros; Tramo ochenta y dos, trece punto veintiún metros; Tramo ochenta y tres, veintiséis punto noventa y un metros; Tramo ochenta y cuatro, doce punto ochenta y cuatro metros; Tramo ochenta y cinco, veintiocho punto veintitrés metros; Tramo ochenta y seis, cincuenta y siete punto setenta y seis metros; Tramo ochenta y siete, cuarenta y cinco punto ochenta y dos metros; Tramo ochenta y ocho, diecinueve punto cincuenta y seis metros; Tramo ochenta y nueve, dieciséis punto ochenta y cuatro metros; Tramo noventa, nueve punto noventa y cuatro metros; Tramo noventa y uno, veintiséis punto veintinueve metros; Tramo noventa y dos, dieciocho punto setenta y ocho metros; colindando con MARIA DE JESUS MELENDEZ ROMERO con cerco de púas.</w:t>
      </w:r>
      <w:r w:rsidR="00EB54EB">
        <w:rPr>
          <w:rFonts w:asciiTheme="minorHAnsi" w:eastAsia="Calibri" w:hAnsiTheme="minorHAnsi" w:cstheme="minorHAnsi"/>
          <w:sz w:val="24"/>
          <w:szCs w:val="24"/>
          <w:lang w:val="es-CO"/>
        </w:rPr>
        <w:t xml:space="preserve"> </w:t>
      </w:r>
      <w:r w:rsidR="0014539E" w:rsidRPr="005A4D81">
        <w:rPr>
          <w:rFonts w:asciiTheme="minorHAnsi" w:eastAsia="Calibri" w:hAnsiTheme="minorHAnsi" w:cstheme="minorHAnsi"/>
          <w:b/>
          <w:sz w:val="24"/>
          <w:szCs w:val="24"/>
          <w:lang w:val="es-CO"/>
        </w:rPr>
        <w:t>LINDERO SUR</w:t>
      </w:r>
      <w:r w:rsidR="0014539E" w:rsidRPr="0014539E">
        <w:rPr>
          <w:rFonts w:asciiTheme="minorHAnsi" w:eastAsia="Calibri" w:hAnsiTheme="minorHAnsi" w:cstheme="minorHAnsi"/>
          <w:sz w:val="24"/>
          <w:szCs w:val="24"/>
          <w:lang w:val="es-CO"/>
        </w:rPr>
        <w:t xml:space="preserve"> partiendo del vértice Sur Oriente está formado por seis tramos con los siguientes rumbos y distancias: Tramo uno, cincuenta y ocho punto setenta y un metros; Tramo dos, siete punto cuarenta y cuatro metros; Tramo tres, veintidós punto veintiocho metros; Tramo cuatro, diecisiete punto noventa y seis metros; Tramo cinco, seis punto sesenta y cinco metros; Tramo seis, cinco punto cero tres metros; colindando con ASOCIACION COOPERATIVA DE LA REFORMA AGRARIA SAN SIMO DE R.L. con cerco de púas.</w:t>
      </w:r>
      <w:r w:rsidR="00EB54EB">
        <w:rPr>
          <w:rFonts w:asciiTheme="minorHAnsi" w:eastAsia="Calibri" w:hAnsiTheme="minorHAnsi" w:cstheme="minorHAnsi"/>
          <w:sz w:val="24"/>
          <w:szCs w:val="24"/>
          <w:lang w:val="es-CO"/>
        </w:rPr>
        <w:t xml:space="preserve"> </w:t>
      </w:r>
      <w:r w:rsidR="0014539E" w:rsidRPr="005A4D81">
        <w:rPr>
          <w:rFonts w:asciiTheme="minorHAnsi" w:eastAsia="Calibri" w:hAnsiTheme="minorHAnsi" w:cstheme="minorHAnsi"/>
          <w:b/>
          <w:sz w:val="24"/>
          <w:szCs w:val="24"/>
          <w:lang w:val="es-CO"/>
        </w:rPr>
        <w:t>LINDERO PONIENTE</w:t>
      </w:r>
      <w:r w:rsidR="0014539E" w:rsidRPr="0014539E">
        <w:rPr>
          <w:rFonts w:asciiTheme="minorHAnsi" w:eastAsia="Calibri" w:hAnsiTheme="minorHAnsi" w:cstheme="minorHAnsi"/>
          <w:sz w:val="24"/>
          <w:szCs w:val="24"/>
          <w:lang w:val="es-CO"/>
        </w:rPr>
        <w:t xml:space="preserve"> p</w:t>
      </w:r>
      <w:bookmarkStart w:id="0" w:name="_GoBack"/>
      <w:bookmarkEnd w:id="0"/>
      <w:r w:rsidR="0014539E" w:rsidRPr="0014539E">
        <w:rPr>
          <w:rFonts w:asciiTheme="minorHAnsi" w:eastAsia="Calibri" w:hAnsiTheme="minorHAnsi" w:cstheme="minorHAnsi"/>
          <w:sz w:val="24"/>
          <w:szCs w:val="24"/>
          <w:lang w:val="es-CO"/>
        </w:rPr>
        <w:t xml:space="preserve">artiendo del vértice Sur Poniente está formado por noventa y ocho tramos con los siguientes rumbos y distancias: Tramo uno, veintiún punto veintitrés metros; Tramo dos, quince punto cero cinco metros; Tramo tres, catorce punto ochenta y nueve metros; Tramo cuatro, cuatro punto cincuenta y ocho metros; Tramo cinco, ocho punto cuarenta y un metros; Tramo seis,  quince punto veinticuatro metros; Tramo siete, seis punto cero dos metros; Tramo ocho, cinco punto ochenta y cuatro metros; Tramo nueve, veintiocho punto ochenta y dos metros; Tramo diez, quince punto cincuenta y tres metros; Tramo once, veintisiete punto treinta y nueve metros; Tramo doce, doce punto sesenta y dos metros; Tramo trece, diecinueve punto cero siete metros; Tramo catorce, dieciocho punto cincuenta y ocho metros; Tramo quince, cuarenta y tres punto dieciocho metros; Tramo dieciséis, cincuenta y ocho punto veintiséis metros; Tramo diecisiete, setenta punto noventa y nueve metros; Tramo dieciocho, trece punto setenta y cinco metros; Tramo diecinueve, noventa y ocho punto cuarenta metros; Tramo veinte, quince punto cero nueve metros; Tramo veintiún, nueve punto ochenta y dos metros; Tramo veintidós, tres punto veinte metros; Tramo veintitrés ocho punto ochenta y dos metros; Tramo veinticuatro, cinco punto sesenta y nueve metros; Tramo veinticinco, siete punto once metros; Tramo veintiséis, cuarenta y tres punto dieciocho metros; Tramo veintisiete, nueve punto setenta metros; Tramo veintiocho, veinticinco punto diecisiete metros; Tramo veintinueve, cincuenta y dos punto noventa y un metros; Tramo treinta, cinco punto veintiún metros; Tramo treinta y uno, catorce punto sesenta y tres metros; Tramo </w:t>
      </w:r>
      <w:r w:rsidR="0014539E" w:rsidRPr="0014539E">
        <w:rPr>
          <w:rFonts w:asciiTheme="minorHAnsi" w:eastAsia="Calibri" w:hAnsiTheme="minorHAnsi" w:cstheme="minorHAnsi"/>
          <w:sz w:val="24"/>
          <w:szCs w:val="24"/>
          <w:lang w:val="es-CO"/>
        </w:rPr>
        <w:lastRenderedPageBreak/>
        <w:t xml:space="preserve">treinta y dos, nueve punto noventa y tres metros; Tramo treinta y tres, veinticuatro punto cuarenta y cinco metros; Tramo treinta y cuatro, trece punto cincuenta metros; Tramo treinta y cinco, veintitrés punto cuarenta y un metros; Tramo treinta y seis, cuarenta y tres punto sesenta y cinco metros; Tramo treinta y siete, veintidós punto treinta y ocho metros; Tramo treinta y ocho, treinta y cuatro punto cuarenta y seis metros; Tramo treinta y nueve, seis punto cincuenta y tres metros; Tramo cuarenta, seis punto doce metros; Tramo cuarenta y uno, catorce punto treinta y seis metros; Tramo cuarenta y dos, trece punto ochenta y cuatro metros; Tramo cuarenta y tres, Sur setenta y dos grados cero dos minutos treinta y tres segundos Este con una distancia de cinco punto dieciséis metros; Tramo cuarenta y cuatro, dos punto setenta y tres metros; Tramo cuarenta y cinco, diecinueve punto cincuenta y cinco metros; Tramo cuarenta y seis, once punto ochenta y cuatro metros; Tramo cuarenta y siete, treinta y nueve punto sesenta y nueve metros; Tramo cuarenta y ocho, treinta punto noventa y un metros; Tramo cuarenta y nueve, tres punto setenta metros; Tramo cincuenta, trece punto ochenta y nueve metros; Tramo cincuenta y uno, once punto cuarenta y ocho metros; Tramo cincuenta y dos, veintisiete punto cero nueve metros; Tramo cincuenta y tres, quince punto noventa y un metros; Tramo cincuenta y cuatro, diez punto ochenta y seis metros; Tramo cincuenta y cinco, seis punto veinticinco metros; Tramo cincuenta y seis, nueve punto sesenta y un metros; Tramo cincuenta y siete, catorce punto cincuenta y dos metros; Tramo cincuenta y ocho, trece punto noventa y seis metros; Tramo cincuenta y nueve, ocho punto cero cuatro metros; Tramo sesenta, ocho punto diecisiete metros; Tramo sesenta y uno, veinticinco punto veinticinco metros; Tramo sesenta y dos, diecisiete punto cero cuatro metros; Tramo sesenta y tres, doce punto quince metros; Tramo sesenta y cuatro, diecisiete punto cero siete metros; Tramo sesenta y cinco, once punto cincuenta y cuatro metros; Tramo sesenta y seis, nueve punto sesenta y cuatro metros; Tramo sesenta y siete, cuatro punto cincuenta metros; Tramo sesenta y ocho, once punto treinta y un metros; Tramo sesenta y nueve, cinco punto ochenta y cuatro metros; Tramo setenta, catorce punto cuarenta y siete metros; Tramo setenta y uno, diez punto veintisiete metros; Tramo setenta y dos, diecisiete punto diecisiete metros; Tramo setenta y tres, tres punto cuarenta y dos metros; Tramo setenta y cuatro, siete punto setenta y cuatro metros; Tramo setenta y cinco, trece punto veinte metros; Tramo setenta y seis, diecisiete punto cero siete metros; Tramo setenta y siete, quince punto cuarenta y dos metros; Tramo setenta y ocho, trece punto sesenta y cinco metros; Tramo setenta y nueve, quince punto cero un metros; Tramo ochenta, sesenta y un punto setenta y un metros; Tramo ochenta y uno, seis punto noventa metros; Tramo ochenta y dos, veintiún punto ochenta metros; Tramo ochenta y tres, catorce punto treinta y seis metros; Tramo ochenta y cuatro, cuarenta y siete punto cuarenta y ocho metros; Tramo ochenta y cinco, cuarenta y siete punto trece metros; Tramo ochenta y seis, sesenta y ocho punto sesenta y siete metros; Tramo ochenta y siete, nueve punto diez metros; Tramo ochenta y ocho, siete punto cuarenta y ocho metros; Tramo ochenta y </w:t>
      </w:r>
      <w:r w:rsidR="0014539E" w:rsidRPr="0014539E">
        <w:rPr>
          <w:rFonts w:asciiTheme="minorHAnsi" w:eastAsia="Calibri" w:hAnsiTheme="minorHAnsi" w:cstheme="minorHAnsi"/>
          <w:sz w:val="24"/>
          <w:szCs w:val="24"/>
          <w:lang w:val="es-CO"/>
        </w:rPr>
        <w:lastRenderedPageBreak/>
        <w:t xml:space="preserve">nueve, cuatro punto sesenta y nueve metros; Tramo noventa, cincuenta y seis punto setenta y tres metros; Tramo noventa y uno, veinticuatro punto setenta y siete metros; Tramo noventa y dos, diecisiete punto veintidós metros; Tramo noventa y tres, cinco punto dieciocho metros; Tramo noventa y cuatro, ocho punto cero dos metros; Tramo noventa y cinco, treinta y un punto ochenta y cinco metros; Tramo noventa y seis, veintitrés punto ochenta y un metros; Tramo noventa y siete, diecisiete punto ochenta y un metros; Tramo noventa y ocho, catorce punto setenta y tres metros; colindando con ASOCIACION DE COOPERATIVA DE LA REFORMA AGRARIA SAN SIMON DE R.L., CATARINO GUZMAN CORNEJO, MARIA LUCIA LANDAVERDE, DOMINGO IRAHETA SORIANO,CARLOS ALFONSO CRESPIN PALACIOS, JOSE ISIDRO MELENDEZ RIVAS  con calle de por medio. Así se llega al vértice </w:t>
      </w:r>
      <w:proofErr w:type="spellStart"/>
      <w:r w:rsidR="0014539E" w:rsidRPr="0014539E">
        <w:rPr>
          <w:rFonts w:asciiTheme="minorHAnsi" w:eastAsia="Calibri" w:hAnsiTheme="minorHAnsi" w:cstheme="minorHAnsi"/>
          <w:sz w:val="24"/>
          <w:szCs w:val="24"/>
          <w:lang w:val="es-CO"/>
        </w:rPr>
        <w:t>Nor</w:t>
      </w:r>
      <w:proofErr w:type="spellEnd"/>
      <w:r w:rsidR="0014539E" w:rsidRPr="0014539E">
        <w:rPr>
          <w:rFonts w:asciiTheme="minorHAnsi" w:eastAsia="Calibri" w:hAnsiTheme="minorHAnsi" w:cstheme="minorHAnsi"/>
          <w:sz w:val="24"/>
          <w:szCs w:val="24"/>
          <w:lang w:val="es-CO"/>
        </w:rPr>
        <w:t xml:space="preserve"> Poniente, que es el punto donde se inició esta descripc</w:t>
      </w:r>
      <w:r w:rsidR="00EB54EB">
        <w:rPr>
          <w:rFonts w:asciiTheme="minorHAnsi" w:eastAsia="Calibri" w:hAnsiTheme="minorHAnsi" w:cstheme="minorHAnsi"/>
          <w:sz w:val="24"/>
          <w:szCs w:val="24"/>
          <w:lang w:val="es-CO"/>
        </w:rPr>
        <w:t>ión</w:t>
      </w:r>
      <w:r w:rsidR="00F5073D" w:rsidRPr="0014539E">
        <w:rPr>
          <w:rFonts w:asciiTheme="minorHAnsi" w:hAnsiTheme="minorHAnsi" w:cstheme="minorHAnsi"/>
          <w:sz w:val="24"/>
          <w:szCs w:val="24"/>
        </w:rPr>
        <w:t xml:space="preserve">. El inmueble reunido tiene una extensión superficial de </w:t>
      </w:r>
      <w:r w:rsidR="00F5073D" w:rsidRPr="0014539E">
        <w:rPr>
          <w:rFonts w:asciiTheme="minorHAnsi" w:hAnsiTheme="minorHAnsi" w:cstheme="minorHAnsi"/>
          <w:b/>
          <w:sz w:val="24"/>
          <w:szCs w:val="24"/>
        </w:rPr>
        <w:t>_____________________ METROS CUADRADOS.</w:t>
      </w:r>
      <w:r w:rsidR="00F5073D" w:rsidRPr="0014539E">
        <w:rPr>
          <w:rFonts w:asciiTheme="minorHAnsi" w:hAnsiTheme="minorHAnsi" w:cstheme="minorHAnsi"/>
          <w:sz w:val="24"/>
          <w:szCs w:val="24"/>
        </w:rPr>
        <w:t xml:space="preserve"> Doy fe de haber tenido a la vista: Testimonio de la Escritura pública de Dación en pago, otorgada a favor del Banco Agrícola, Sociedad Anónima, las cuales se encuentran debidamente inscritas. El Suscrito Notario hace constar: Que la superficie y colindantes expresados en la presente reunión de inmuebles se establece en virtud del trámite de reunión de inmuebles </w:t>
      </w:r>
      <w:r w:rsidR="001107F6" w:rsidRPr="0014539E">
        <w:rPr>
          <w:rFonts w:asciiTheme="minorHAnsi" w:hAnsiTheme="minorHAnsi" w:cstheme="minorHAnsi"/>
          <w:sz w:val="24"/>
          <w:szCs w:val="24"/>
        </w:rPr>
        <w:t xml:space="preserve">presentado a la Dirección del Instituto Geográfico y del Catastro Nacional bajo el Número de Transacción _______________. Así se expresó el compareciente a quien le expliqué los efectos legales del presente instrumento; y leído que se lo hube íntegramente en un solo acto ininterrumpido, ratifica su contenido y firmamos. </w:t>
      </w:r>
      <w:r w:rsidR="001107F6" w:rsidRPr="0014539E">
        <w:rPr>
          <w:rFonts w:asciiTheme="minorHAnsi" w:hAnsiTheme="minorHAnsi" w:cstheme="minorHAnsi"/>
          <w:b/>
          <w:sz w:val="24"/>
          <w:szCs w:val="24"/>
        </w:rPr>
        <w:t>DOY FE.-</w:t>
      </w:r>
    </w:p>
    <w:sectPr w:rsidR="00F001CA" w:rsidRPr="00EB54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A9"/>
    <w:rsid w:val="000231B5"/>
    <w:rsid w:val="000502BA"/>
    <w:rsid w:val="000557B7"/>
    <w:rsid w:val="00061B83"/>
    <w:rsid w:val="001107F6"/>
    <w:rsid w:val="0014539E"/>
    <w:rsid w:val="001C0D9C"/>
    <w:rsid w:val="001D573B"/>
    <w:rsid w:val="001E68AC"/>
    <w:rsid w:val="002522B6"/>
    <w:rsid w:val="00293337"/>
    <w:rsid w:val="002F0E7F"/>
    <w:rsid w:val="00433DD2"/>
    <w:rsid w:val="004E1155"/>
    <w:rsid w:val="004E398F"/>
    <w:rsid w:val="00573971"/>
    <w:rsid w:val="005A4D81"/>
    <w:rsid w:val="00696541"/>
    <w:rsid w:val="00704C5D"/>
    <w:rsid w:val="007A2363"/>
    <w:rsid w:val="00872E57"/>
    <w:rsid w:val="008C4CDB"/>
    <w:rsid w:val="009608CF"/>
    <w:rsid w:val="00A21ABD"/>
    <w:rsid w:val="00A354B8"/>
    <w:rsid w:val="00AA3F08"/>
    <w:rsid w:val="00AC6498"/>
    <w:rsid w:val="00AE5524"/>
    <w:rsid w:val="00B77385"/>
    <w:rsid w:val="00B9538E"/>
    <w:rsid w:val="00BC0522"/>
    <w:rsid w:val="00C34447"/>
    <w:rsid w:val="00C501E6"/>
    <w:rsid w:val="00CE009B"/>
    <w:rsid w:val="00D16746"/>
    <w:rsid w:val="00D35057"/>
    <w:rsid w:val="00D559A9"/>
    <w:rsid w:val="00DD567A"/>
    <w:rsid w:val="00DE6332"/>
    <w:rsid w:val="00DF0A8C"/>
    <w:rsid w:val="00DF3FE9"/>
    <w:rsid w:val="00E91D8A"/>
    <w:rsid w:val="00EB54EB"/>
    <w:rsid w:val="00EC28AC"/>
    <w:rsid w:val="00F001CA"/>
    <w:rsid w:val="00F5073D"/>
    <w:rsid w:val="00F708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4539E"/>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4539E"/>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4539E"/>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4539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7</Pages>
  <Words>3368</Words>
  <Characters>18525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42</cp:revision>
  <dcterms:created xsi:type="dcterms:W3CDTF">2012-05-28T07:42:00Z</dcterms:created>
  <dcterms:modified xsi:type="dcterms:W3CDTF">2012-05-29T13:25:00Z</dcterms:modified>
</cp:coreProperties>
</file>