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6AB" w:rsidRPr="00DF2F83" w:rsidRDefault="00DF2F83" w:rsidP="00DF2F83">
      <w:pPr>
        <w:spacing w:line="360" w:lineRule="auto"/>
        <w:jc w:val="both"/>
        <w:rPr>
          <w:rFonts w:ascii="Eras Medium ITC" w:hAnsi="Eras Medium ITC"/>
          <w:sz w:val="24"/>
        </w:rPr>
      </w:pPr>
      <w:r w:rsidRPr="00DF2F83">
        <w:rPr>
          <w:rFonts w:ascii="Eras Medium ITC" w:hAnsi="Eras Medium ITC" w:cs="Arial"/>
          <w:color w:val="444444"/>
          <w:sz w:val="24"/>
          <w:szCs w:val="23"/>
        </w:rPr>
        <w:br/>
      </w:r>
      <w:proofErr w:type="gramStart"/>
      <w:r w:rsidRPr="00DF2F83">
        <w:rPr>
          <w:rFonts w:ascii="Eras Medium ITC" w:hAnsi="Eras Medium ITC" w:cs="Arial"/>
          <w:color w:val="444444"/>
          <w:sz w:val="24"/>
          <w:szCs w:val="23"/>
          <w:shd w:val="clear" w:color="auto" w:fill="FFFFFF"/>
        </w:rPr>
        <w:t>NUMERO .</w:t>
      </w:r>
      <w:proofErr w:type="gramEnd"/>
      <w:r w:rsidRPr="00DF2F83">
        <w:rPr>
          <w:rFonts w:ascii="Eras Medium ITC" w:hAnsi="Eras Medium ITC" w:cs="Arial"/>
          <w:color w:val="444444"/>
          <w:sz w:val="24"/>
          <w:szCs w:val="23"/>
          <w:shd w:val="clear" w:color="auto" w:fill="FFFFFF"/>
        </w:rPr>
        <w:t xml:space="preserve"> PROMESA DE VENTA.- En la ciudad de , a las horas del día de de dos mil .- Ante mí, , Notario, de éste domicilio, comparece (</w:t>
      </w:r>
      <w:proofErr w:type="spellStart"/>
      <w:r w:rsidRPr="00DF2F83">
        <w:rPr>
          <w:rFonts w:ascii="Eras Medium ITC" w:hAnsi="Eras Medium ITC" w:cs="Arial"/>
          <w:color w:val="444444"/>
          <w:sz w:val="24"/>
          <w:szCs w:val="23"/>
          <w:shd w:val="clear" w:color="auto" w:fill="FFFFFF"/>
        </w:rPr>
        <w:t>el</w:t>
      </w:r>
      <w:proofErr w:type="spellEnd"/>
      <w:r w:rsidRPr="00DF2F83">
        <w:rPr>
          <w:rFonts w:ascii="Eras Medium ITC" w:hAnsi="Eras Medium ITC" w:cs="Arial"/>
          <w:color w:val="444444"/>
          <w:sz w:val="24"/>
          <w:szCs w:val="23"/>
          <w:shd w:val="clear" w:color="auto" w:fill="FFFFFF"/>
        </w:rPr>
        <w:t>, la señor(a), quién es de años de edad, (profesión), del domicilio de , a quién en razón de este acto conozco e identifico por medio de su Documento Único de Identidad número , quién comparece (si es el caso) en su calidad de representante legal de La Sociedad denominada, “ ”, de este domicilio, con Número de Identificación Tributaria ; cuya personería relacionaré adelante, y que en lo sucesivo se denominara “La Sociedad Promitente vendedora” y por otra parte (</w:t>
      </w:r>
      <w:proofErr w:type="spellStart"/>
      <w:r w:rsidRPr="00DF2F83">
        <w:rPr>
          <w:rFonts w:ascii="Eras Medium ITC" w:hAnsi="Eras Medium ITC" w:cs="Arial"/>
          <w:color w:val="444444"/>
          <w:sz w:val="24"/>
          <w:szCs w:val="23"/>
          <w:shd w:val="clear" w:color="auto" w:fill="FFFFFF"/>
        </w:rPr>
        <w:t>el</w:t>
      </w:r>
      <w:proofErr w:type="spellEnd"/>
      <w:r w:rsidRPr="00DF2F83">
        <w:rPr>
          <w:rFonts w:ascii="Eras Medium ITC" w:hAnsi="Eras Medium ITC" w:cs="Arial"/>
          <w:color w:val="444444"/>
          <w:sz w:val="24"/>
          <w:szCs w:val="23"/>
          <w:shd w:val="clear" w:color="auto" w:fill="FFFFFF"/>
        </w:rPr>
        <w:t>, la señor(a) , de años de edad, (profesión), del domicilio de , Departamento de , a quién en razón de este acto conozco e identifico por medio de su Documento Único de identidad número , con Número de Identificación Tributaria . Y ME DICEN: I) Que convienen en celebrar el presente CONTRATO DE PROMESA DE VENTA, que se regirá por las siguientes cláusulas: I) INMUEBLE OBJETO DEL CONTRATO: La Sociedad (si es el caso) promitente vendedora es propietaria de un inmueble de naturaleza , marcado con el número , situado en , de una extensión superficial de METROS CUADRADOS; el mismo inscrito en el Registro Social de Inmuebles, bajo la Matrícula número , cuya descripción es la siguiente</w:t>
      </w:r>
      <w:proofErr w:type="gramStart"/>
      <w:r w:rsidRPr="00DF2F83">
        <w:rPr>
          <w:rFonts w:ascii="Eras Medium ITC" w:hAnsi="Eras Medium ITC" w:cs="Arial"/>
          <w:color w:val="444444"/>
          <w:sz w:val="24"/>
          <w:szCs w:val="23"/>
          <w:shd w:val="clear" w:color="auto" w:fill="FFFFFF"/>
        </w:rPr>
        <w:t>: .</w:t>
      </w:r>
      <w:proofErr w:type="gramEnd"/>
      <w:r w:rsidRPr="00DF2F83">
        <w:rPr>
          <w:rFonts w:ascii="Eras Medium ITC" w:hAnsi="Eras Medium ITC" w:cs="Arial"/>
          <w:color w:val="444444"/>
          <w:sz w:val="24"/>
          <w:szCs w:val="23"/>
          <w:shd w:val="clear" w:color="auto" w:fill="FFFFFF"/>
        </w:rPr>
        <w:t xml:space="preserve"> II) PRECIO: el precio total del contrato será de DOLARES DE LOS ESTADOS UNIDOS DE AMERICA, de los cuáles se cancelará este día una prima de DOLARES DE LOS ESTADOS UNIDOS DE AMERICA, a favor de la Sociedad Promitente vendedora; quedando un saldo de DOLARES DE LOS ESTADOS UNIDOS DE AMERICA, los cuáles serán pagaderos por medio de cuotas (mensuales, trimestrales, etc.); III) PLAZO: El plazo de este contrato será de , contados a partir de este día que vencerá el día ; IV) OBLIGACIONES PRINCIPALES DE LOS CONTRATANTES: La Sociedad promitente vendedora, al finalizar el plazo del presente contrato promete otorgar la correspondiente escritura de compraventa a favor de (el, la promitente comprador(a), a fin de hacerle la tradición del dominio, posesión y que (este, esta) adquiera definitivamente todos los derechos inherentes al inmueble; por su parte (</w:t>
      </w:r>
      <w:proofErr w:type="spellStart"/>
      <w:r w:rsidRPr="00DF2F83">
        <w:rPr>
          <w:rFonts w:ascii="Eras Medium ITC" w:hAnsi="Eras Medium ITC" w:cs="Arial"/>
          <w:color w:val="444444"/>
          <w:sz w:val="24"/>
          <w:szCs w:val="23"/>
          <w:shd w:val="clear" w:color="auto" w:fill="FFFFFF"/>
        </w:rPr>
        <w:t>el</w:t>
      </w:r>
      <w:proofErr w:type="spellEnd"/>
      <w:r w:rsidRPr="00DF2F83">
        <w:rPr>
          <w:rFonts w:ascii="Eras Medium ITC" w:hAnsi="Eras Medium ITC" w:cs="Arial"/>
          <w:color w:val="444444"/>
          <w:sz w:val="24"/>
          <w:szCs w:val="23"/>
          <w:shd w:val="clear" w:color="auto" w:fill="FFFFFF"/>
        </w:rPr>
        <w:t xml:space="preserve">, la promitente comprador(a), se compromete a hacer efectivo el pago del saldo restante en el plazo acordado, a fin de adquirir el inmueble en forma definitiva.- V) OTRAS OBLIGACIONES.- Ambos </w:t>
      </w:r>
      <w:r w:rsidRPr="00DF2F83">
        <w:rPr>
          <w:rFonts w:ascii="Eras Medium ITC" w:hAnsi="Eras Medium ITC" w:cs="Arial"/>
          <w:color w:val="444444"/>
          <w:sz w:val="24"/>
          <w:szCs w:val="23"/>
          <w:shd w:val="clear" w:color="auto" w:fill="FFFFFF"/>
        </w:rPr>
        <w:lastRenderedPageBreak/>
        <w:t xml:space="preserve">contratantes para efectos legales de este Instrumento señalamos como domicilio especial el de esta ciudad, a cuyos tribunales nos sometemos en caso de acción judicial por reclamación de vicios ocultos del inmueble vendido o por perturbación de su dominio, así como por el incumplimiento injustificado por cualquiera de las partes, lo </w:t>
      </w:r>
      <w:proofErr w:type="spellStart"/>
      <w:r w:rsidRPr="00DF2F83">
        <w:rPr>
          <w:rFonts w:ascii="Eras Medium ITC" w:hAnsi="Eras Medium ITC" w:cs="Arial"/>
          <w:color w:val="444444"/>
          <w:sz w:val="24"/>
          <w:szCs w:val="23"/>
          <w:shd w:val="clear" w:color="auto" w:fill="FFFFFF"/>
        </w:rPr>
        <w:t>cuál</w:t>
      </w:r>
      <w:proofErr w:type="spellEnd"/>
      <w:r w:rsidRPr="00DF2F83">
        <w:rPr>
          <w:rFonts w:ascii="Eras Medium ITC" w:hAnsi="Eras Medium ITC" w:cs="Arial"/>
          <w:color w:val="444444"/>
          <w:sz w:val="24"/>
          <w:szCs w:val="23"/>
          <w:shd w:val="clear" w:color="auto" w:fill="FFFFFF"/>
        </w:rPr>
        <w:t xml:space="preserve"> tendrá por terminado el presente contrato.- VI) CADUCIDAD DEL PLAZO: Caducará el plazo y la obligación será exigible inmediatamente en su totalidad como si fuese de plazo vencido en los siguientes casos: a) Si (el, la promitente comprador(a) no cancelare el saldo restante en la fecha estipulada y b) Por embargo trabado contra (</w:t>
      </w:r>
      <w:proofErr w:type="spellStart"/>
      <w:r w:rsidRPr="00DF2F83">
        <w:rPr>
          <w:rFonts w:ascii="Eras Medium ITC" w:hAnsi="Eras Medium ITC" w:cs="Arial"/>
          <w:color w:val="444444"/>
          <w:sz w:val="24"/>
          <w:szCs w:val="23"/>
          <w:shd w:val="clear" w:color="auto" w:fill="FFFFFF"/>
        </w:rPr>
        <w:t>el</w:t>
      </w:r>
      <w:proofErr w:type="spellEnd"/>
      <w:r w:rsidRPr="00DF2F83">
        <w:rPr>
          <w:rFonts w:ascii="Eras Medium ITC" w:hAnsi="Eras Medium ITC" w:cs="Arial"/>
          <w:color w:val="444444"/>
          <w:sz w:val="24"/>
          <w:szCs w:val="23"/>
          <w:shd w:val="clear" w:color="auto" w:fill="FFFFFF"/>
        </w:rPr>
        <w:t>, la promitente comprador(a), de parte de terceras personas o por la misma Sociedad Promitente vendedora, por deuda distinta a la presente.- El Suscrito Notario DA FE: a) De ser legítima y suficiente la personería con que comparece (</w:t>
      </w:r>
      <w:proofErr w:type="spellStart"/>
      <w:r w:rsidRPr="00DF2F83">
        <w:rPr>
          <w:rFonts w:ascii="Eras Medium ITC" w:hAnsi="Eras Medium ITC" w:cs="Arial"/>
          <w:color w:val="444444"/>
          <w:sz w:val="24"/>
          <w:szCs w:val="23"/>
          <w:shd w:val="clear" w:color="auto" w:fill="FFFFFF"/>
        </w:rPr>
        <w:t>el</w:t>
      </w:r>
      <w:proofErr w:type="spellEnd"/>
      <w:r w:rsidRPr="00DF2F83">
        <w:rPr>
          <w:rFonts w:ascii="Eras Medium ITC" w:hAnsi="Eras Medium ITC" w:cs="Arial"/>
          <w:color w:val="444444"/>
          <w:sz w:val="24"/>
          <w:szCs w:val="23"/>
          <w:shd w:val="clear" w:color="auto" w:fill="FFFFFF"/>
        </w:rPr>
        <w:t>, la) representante legal de la Sociedad Promitente vendedora, por haber tenido a la vista la escritura de Constitución de La Sociedad a la que representa, la misma otorgada a las horas del día de de dos mil , ante los oficios notariales del Licenciado , inscrita en el Registro de Sociedades, del Registro de Comercio bajo el número del Libro , en la que consta que (el, la) otorgante ejerce la representación legal de dicha Sociedad, y en razón de ello tiene facultades para otorgar actos como el presente. Así se expresaron los comparecientes a quienes expliqué los efectos legales de éste instrumento y leído que se los hube íntegramente en un solo acto sin interrupción manifiesta su conformidad y para constancia firmamos.-DOY FE.-</w:t>
      </w:r>
    </w:p>
    <w:sectPr w:rsidR="00A306AB" w:rsidRPr="00DF2F83" w:rsidSect="00A306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DF2F83"/>
    <w:rsid w:val="00A306AB"/>
    <w:rsid w:val="00DF2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6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612</Words>
  <Characters>3372</Characters>
  <Application>Microsoft Office Word</Application>
  <DocSecurity>0</DocSecurity>
  <Lines>28</Lines>
  <Paragraphs>7</Paragraphs>
  <ScaleCrop>false</ScaleCrop>
  <Company>Hewlett-Packard</Company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</dc:creator>
  <cp:lastModifiedBy>Invitado</cp:lastModifiedBy>
  <cp:revision>1</cp:revision>
  <dcterms:created xsi:type="dcterms:W3CDTF">2016-01-15T17:06:00Z</dcterms:created>
  <dcterms:modified xsi:type="dcterms:W3CDTF">2016-01-15T17:08:00Z</dcterms:modified>
</cp:coreProperties>
</file>