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88" w:rsidRDefault="00FB7E88" w:rsidP="00FB7E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NUMERO VEINTE.-  PODER GENERAL JUDICIAL; En la Población de Turín a las </w:t>
      </w:r>
      <w:r>
        <w:rPr>
          <w:rFonts w:ascii="Times New Roman" w:hAnsi="Times New Roman" w:cs="Times New Roman"/>
          <w:sz w:val="28"/>
          <w:szCs w:val="28"/>
        </w:rPr>
        <w:t>diecisiete</w:t>
      </w:r>
      <w:r>
        <w:rPr>
          <w:rFonts w:ascii="Times New Roman" w:hAnsi="Times New Roman" w:cs="Times New Roman"/>
          <w:sz w:val="28"/>
          <w:szCs w:val="28"/>
        </w:rPr>
        <w:t xml:space="preserve"> horas del día treinta y uno del mes de agosto dos mil cuatro; ANTE MI; MIRIAN DEL CARMEN REYES AGUILAR, NOTARIA, de esté domicilio, comparece el señor; JOSE ENRIQUE JIMENEZ VELASQUEZ; de treinta y nueve años de edad,  agricultor en pequeño, del domicilio de la Ciudad de </w:t>
      </w:r>
      <w:r>
        <w:rPr>
          <w:rFonts w:ascii="Times New Roman" w:hAnsi="Times New Roman" w:cs="Times New Roman"/>
          <w:sz w:val="28"/>
          <w:szCs w:val="28"/>
        </w:rPr>
        <w:t>Ahuachapán</w:t>
      </w:r>
      <w:r>
        <w:rPr>
          <w:rFonts w:ascii="Times New Roman" w:hAnsi="Times New Roman" w:cs="Times New Roman"/>
          <w:sz w:val="28"/>
          <w:szCs w:val="28"/>
        </w:rPr>
        <w:t xml:space="preserve">, persona que no  conozco e identifico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por medio de su Documento </w:t>
      </w:r>
      <w:r>
        <w:rPr>
          <w:rFonts w:ascii="Times New Roman" w:hAnsi="Times New Roman" w:cs="Times New Roman"/>
          <w:sz w:val="28"/>
          <w:szCs w:val="28"/>
        </w:rPr>
        <w:t>Único</w:t>
      </w:r>
      <w:r>
        <w:rPr>
          <w:rFonts w:ascii="Times New Roman" w:hAnsi="Times New Roman" w:cs="Times New Roman"/>
          <w:sz w:val="28"/>
          <w:szCs w:val="28"/>
        </w:rPr>
        <w:t xml:space="preserve"> de Identidad Número: cero dos uno seis dos seis </w:t>
      </w:r>
      <w:proofErr w:type="spellStart"/>
      <w:r>
        <w:rPr>
          <w:rFonts w:ascii="Times New Roman" w:hAnsi="Times New Roman" w:cs="Times New Roman"/>
          <w:sz w:val="28"/>
          <w:szCs w:val="28"/>
        </w:rPr>
        <w:t>seis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dos - cinco.-  Y ME DICE: Que confiere al señor; RUBEN VELASQUEZ, mayor de edad, del domicilio de la Ciudad de Ahuachapán.-  PODER GENERAL JUDICIAL, amplio y suficiente en cuanto a derecho corresponda, para que en su nombre y representación, inicien, sigan y fenezca  todo asunto en que el otorgante, tuviere interés ya sea como actor o demandado, sean estos asuntos de carácter; Civil, Mercantil, Penal, Laboral,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Familia, Administrativos, Contenciosos, lo mismo de Jurisdicción Voluntaria, ante cualquier Juez, Tribunal u oficina Administrativa de la República; facultándola para interponer toda clase de Recursos Ordinarios o Extraordinarios, incluyendo el de Casación. Para mejor desempeño de esté Poder les confiere las facultades General del Mandato y las Especiales contenidas en el Artículo ciento trece del Código de Procedimientos civiles, inclusive la de Transigir,  facultades que expliqué al otorgante, cerciorándome que las conoce, comprende y por eso las concede a su Apoderado 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quién finalmente  faculta para poder sustituir esté Poder ya sea totalmente o parcialmente en Abogado de su confianza. Expliqué al  compareciente los efectos legales de esté  Instrumento y leído por mí, todo lo escrito íntegramente en un solo  acto sin interrupción lo encuentra   redactado  a su voluntad y dicho, ratifica su contenido y firmamos. DE TODO  DOY FE.-</w:t>
      </w:r>
    </w:p>
    <w:p w:rsidR="00FB7E88" w:rsidRDefault="00FB7E88" w:rsidP="00FB7E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D85" w:rsidRPr="00FB7E88" w:rsidRDefault="002F3D85">
      <w:pPr>
        <w:rPr>
          <w:rFonts w:ascii="Arial" w:hAnsi="Arial" w:cs="Arial"/>
          <w:sz w:val="24"/>
          <w:szCs w:val="24"/>
        </w:rPr>
      </w:pPr>
    </w:p>
    <w:sectPr w:rsidR="002F3D85" w:rsidRPr="00FB7E8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88"/>
    <w:rsid w:val="002F3D85"/>
    <w:rsid w:val="00FB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88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88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</dc:creator>
  <cp:lastModifiedBy>noe</cp:lastModifiedBy>
  <cp:revision>1</cp:revision>
  <dcterms:created xsi:type="dcterms:W3CDTF">2011-03-11T04:13:00Z</dcterms:created>
  <dcterms:modified xsi:type="dcterms:W3CDTF">2011-03-11T04:15:00Z</dcterms:modified>
</cp:coreProperties>
</file>