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DB0" w:rsidRDefault="008329D0" w:rsidP="00EA3B5C">
      <w:pPr>
        <w:spacing w:line="360" w:lineRule="auto"/>
        <w:rPr>
          <w:rFonts w:ascii="Arial" w:hAnsi="Arial" w:cs="Arial"/>
        </w:rPr>
      </w:pPr>
      <w:r>
        <w:rPr>
          <w:rFonts w:ascii="Arial" w:hAnsi="Arial" w:cs="Arial"/>
        </w:rPr>
        <w:t xml:space="preserve">    </w:t>
      </w:r>
    </w:p>
    <w:p w:rsidR="008329D0" w:rsidRDefault="008329D0" w:rsidP="00EA3B5C">
      <w:pPr>
        <w:spacing w:line="360" w:lineRule="auto"/>
        <w:rPr>
          <w:rFonts w:ascii="Arial" w:hAnsi="Arial" w:cs="Arial"/>
        </w:rPr>
      </w:pPr>
    </w:p>
    <w:p w:rsidR="008329D0" w:rsidRDefault="008329D0" w:rsidP="00EA3B5C">
      <w:pPr>
        <w:spacing w:line="360" w:lineRule="auto"/>
        <w:rPr>
          <w:rFonts w:ascii="Arial" w:hAnsi="Arial" w:cs="Arial"/>
        </w:rPr>
      </w:pPr>
    </w:p>
    <w:p w:rsidR="008329D0" w:rsidRPr="008329D0" w:rsidRDefault="008329D0" w:rsidP="008329D0">
      <w:pPr>
        <w:spacing w:line="360" w:lineRule="auto"/>
        <w:jc w:val="center"/>
        <w:rPr>
          <w:rFonts w:ascii="Arial" w:hAnsi="Arial" w:cs="Arial"/>
          <w:b/>
          <w:sz w:val="32"/>
          <w:szCs w:val="32"/>
        </w:rPr>
        <w:sectPr w:rsidR="008329D0" w:rsidRPr="008329D0" w:rsidSect="00FB193A">
          <w:footerReference w:type="even" r:id="rId7"/>
          <w:footerReference w:type="default" r:id="rId8"/>
          <w:pgSz w:w="12242" w:h="15842" w:code="1"/>
          <w:pgMar w:top="1417" w:right="1701" w:bottom="1417" w:left="1701" w:header="708" w:footer="708" w:gutter="0"/>
          <w:cols w:space="708"/>
          <w:titlePg/>
          <w:docGrid w:linePitch="360"/>
        </w:sectPr>
      </w:pPr>
      <w:r>
        <w:rPr>
          <w:rFonts w:ascii="Arial" w:hAnsi="Arial" w:cs="Arial"/>
          <w:b/>
          <w:sz w:val="32"/>
          <w:szCs w:val="32"/>
        </w:rPr>
        <w:t>DERECHO DE REPRESENTACIÓN</w:t>
      </w:r>
    </w:p>
    <w:p w:rsidR="005F0902" w:rsidRDefault="00EA3B5C" w:rsidP="00EA3B5C">
      <w:pPr>
        <w:rPr>
          <w:rFonts w:ascii="Arial" w:hAnsi="Arial" w:cs="Arial"/>
          <w:lang w:val="es-ES_tradnl"/>
        </w:rPr>
      </w:pPr>
      <w:r>
        <w:rPr>
          <w:rFonts w:ascii="Arial" w:hAnsi="Arial" w:cs="Arial"/>
          <w:lang w:val="es-ES_tradnl"/>
        </w:rPr>
        <w:lastRenderedPageBreak/>
        <w:t xml:space="preserve">                                                      </w:t>
      </w:r>
      <w:r w:rsidR="005F0902" w:rsidRPr="00C05082">
        <w:rPr>
          <w:rFonts w:ascii="Arial" w:hAnsi="Arial" w:cs="Arial"/>
          <w:lang w:val="es-ES_tradnl"/>
        </w:rPr>
        <w:t>INDICE</w:t>
      </w:r>
    </w:p>
    <w:p w:rsidR="00FB193A" w:rsidRDefault="00FB193A" w:rsidP="005F0902">
      <w:pPr>
        <w:jc w:val="center"/>
        <w:rPr>
          <w:rFonts w:ascii="Arial" w:hAnsi="Arial" w:cs="Arial"/>
          <w:lang w:val="es-ES_tradnl"/>
        </w:rPr>
      </w:pPr>
    </w:p>
    <w:p w:rsidR="00FB193A" w:rsidRDefault="00FB193A" w:rsidP="005F0902">
      <w:pPr>
        <w:jc w:val="center"/>
        <w:rPr>
          <w:rFonts w:ascii="Arial" w:hAnsi="Arial" w:cs="Arial"/>
          <w:lang w:val="es-ES_tradnl"/>
        </w:rPr>
      </w:pPr>
    </w:p>
    <w:p w:rsidR="00FB193A" w:rsidRPr="00C05082" w:rsidRDefault="00FB193A" w:rsidP="005F0902">
      <w:pPr>
        <w:jc w:val="center"/>
        <w:rPr>
          <w:rFonts w:ascii="Arial" w:hAnsi="Arial" w:cs="Arial"/>
          <w:lang w:val="es-ES_tradnl"/>
        </w:rPr>
      </w:pPr>
    </w:p>
    <w:p w:rsidR="004B7CD6" w:rsidRPr="00FB193A" w:rsidRDefault="004B7CD6" w:rsidP="00FB193A">
      <w:pPr>
        <w:pStyle w:val="TDC1"/>
        <w:tabs>
          <w:tab w:val="right" w:leader="dot" w:pos="8494"/>
        </w:tabs>
        <w:spacing w:line="360" w:lineRule="auto"/>
        <w:rPr>
          <w:rFonts w:ascii="Arial" w:hAnsi="Arial" w:cs="Arial"/>
          <w:noProof/>
        </w:rPr>
      </w:pPr>
      <w:r w:rsidRPr="00FB193A">
        <w:rPr>
          <w:rFonts w:ascii="Arial" w:hAnsi="Arial" w:cs="Arial"/>
          <w:lang w:val="es-ES_tradnl"/>
        </w:rPr>
        <w:fldChar w:fldCharType="begin"/>
      </w:r>
      <w:r w:rsidRPr="00FB193A">
        <w:rPr>
          <w:rFonts w:ascii="Arial" w:hAnsi="Arial" w:cs="Arial"/>
          <w:lang w:val="es-ES_tradnl"/>
        </w:rPr>
        <w:instrText xml:space="preserve"> TOC \o "1-4" \h \z \u </w:instrText>
      </w:r>
      <w:r w:rsidRPr="00FB193A">
        <w:rPr>
          <w:rFonts w:ascii="Arial" w:hAnsi="Arial" w:cs="Arial"/>
          <w:lang w:val="es-ES_tradnl"/>
        </w:rPr>
        <w:fldChar w:fldCharType="separate"/>
      </w:r>
      <w:hyperlink w:anchor="_Toc241922493" w:history="1">
        <w:r w:rsidRPr="00FB193A">
          <w:rPr>
            <w:rStyle w:val="Hipervnculo"/>
            <w:rFonts w:ascii="Arial" w:hAnsi="Arial" w:cs="Arial"/>
            <w:noProof/>
          </w:rPr>
          <w:t>INTRODUCCIÓN</w:t>
        </w:r>
        <w:r w:rsidRPr="00FB193A">
          <w:rPr>
            <w:rFonts w:ascii="Arial" w:hAnsi="Arial" w:cs="Arial"/>
            <w:noProof/>
            <w:webHidden/>
          </w:rPr>
          <w:tab/>
        </w:r>
        <w:r w:rsidRPr="00FB193A">
          <w:rPr>
            <w:rFonts w:ascii="Arial" w:hAnsi="Arial" w:cs="Arial"/>
            <w:noProof/>
            <w:webHidden/>
          </w:rPr>
          <w:fldChar w:fldCharType="begin"/>
        </w:r>
        <w:r w:rsidRPr="00FB193A">
          <w:rPr>
            <w:rFonts w:ascii="Arial" w:hAnsi="Arial" w:cs="Arial"/>
            <w:noProof/>
            <w:webHidden/>
          </w:rPr>
          <w:instrText xml:space="preserve"> PAGEREF _Toc241922493 \h </w:instrText>
        </w:r>
        <w:r w:rsidR="006A17E5" w:rsidRPr="00FB193A">
          <w:rPr>
            <w:rFonts w:ascii="Arial" w:hAnsi="Arial" w:cs="Arial"/>
            <w:noProof/>
          </w:rPr>
        </w:r>
        <w:r w:rsidRPr="00FB193A">
          <w:rPr>
            <w:rFonts w:ascii="Arial" w:hAnsi="Arial" w:cs="Arial"/>
            <w:noProof/>
            <w:webHidden/>
          </w:rPr>
          <w:fldChar w:fldCharType="separate"/>
        </w:r>
        <w:r w:rsidRPr="00FB193A">
          <w:rPr>
            <w:rFonts w:ascii="Arial" w:hAnsi="Arial" w:cs="Arial"/>
            <w:noProof/>
            <w:webHidden/>
          </w:rPr>
          <w:t>i</w:t>
        </w:r>
        <w:r w:rsidRPr="00FB193A">
          <w:rPr>
            <w:rFonts w:ascii="Arial" w:hAnsi="Arial" w:cs="Arial"/>
            <w:noProof/>
            <w:webHidden/>
          </w:rPr>
          <w:fldChar w:fldCharType="end"/>
        </w:r>
      </w:hyperlink>
    </w:p>
    <w:p w:rsidR="004B7CD6" w:rsidRPr="00FB193A" w:rsidRDefault="004B7CD6" w:rsidP="00FB193A">
      <w:pPr>
        <w:pStyle w:val="TDC2"/>
        <w:tabs>
          <w:tab w:val="right" w:leader="dot" w:pos="8494"/>
        </w:tabs>
        <w:spacing w:line="360" w:lineRule="auto"/>
        <w:rPr>
          <w:rFonts w:ascii="Arial" w:hAnsi="Arial" w:cs="Arial"/>
          <w:noProof/>
        </w:rPr>
      </w:pPr>
      <w:hyperlink w:anchor="_Toc241922494" w:history="1">
        <w:r w:rsidRPr="00FB193A">
          <w:rPr>
            <w:rStyle w:val="Hipervnculo"/>
            <w:rFonts w:ascii="Arial" w:hAnsi="Arial" w:cs="Arial"/>
            <w:noProof/>
          </w:rPr>
          <w:t>DERECHO DE REPRESENTACIÓN</w:t>
        </w:r>
        <w:r w:rsidRPr="00FB193A">
          <w:rPr>
            <w:rFonts w:ascii="Arial" w:hAnsi="Arial" w:cs="Arial"/>
            <w:noProof/>
            <w:webHidden/>
          </w:rPr>
          <w:tab/>
        </w:r>
        <w:r w:rsidRPr="00FB193A">
          <w:rPr>
            <w:rFonts w:ascii="Arial" w:hAnsi="Arial" w:cs="Arial"/>
            <w:noProof/>
            <w:webHidden/>
          </w:rPr>
          <w:fldChar w:fldCharType="begin"/>
        </w:r>
        <w:r w:rsidRPr="00FB193A">
          <w:rPr>
            <w:rFonts w:ascii="Arial" w:hAnsi="Arial" w:cs="Arial"/>
            <w:noProof/>
            <w:webHidden/>
          </w:rPr>
          <w:instrText xml:space="preserve"> PAGEREF _Toc241922494 \h </w:instrText>
        </w:r>
        <w:r w:rsidR="006A17E5" w:rsidRPr="00FB193A">
          <w:rPr>
            <w:rFonts w:ascii="Arial" w:hAnsi="Arial" w:cs="Arial"/>
            <w:noProof/>
          </w:rPr>
        </w:r>
        <w:r w:rsidRPr="00FB193A">
          <w:rPr>
            <w:rFonts w:ascii="Arial" w:hAnsi="Arial" w:cs="Arial"/>
            <w:noProof/>
            <w:webHidden/>
          </w:rPr>
          <w:fldChar w:fldCharType="separate"/>
        </w:r>
        <w:r w:rsidRPr="00FB193A">
          <w:rPr>
            <w:rFonts w:ascii="Arial" w:hAnsi="Arial" w:cs="Arial"/>
            <w:noProof/>
            <w:webHidden/>
          </w:rPr>
          <w:t>2</w:t>
        </w:r>
        <w:r w:rsidRPr="00FB193A">
          <w:rPr>
            <w:rFonts w:ascii="Arial" w:hAnsi="Arial" w:cs="Arial"/>
            <w:noProof/>
            <w:webHidden/>
          </w:rPr>
          <w:fldChar w:fldCharType="end"/>
        </w:r>
      </w:hyperlink>
    </w:p>
    <w:p w:rsidR="004B7CD6" w:rsidRPr="00FB193A" w:rsidRDefault="004B7CD6" w:rsidP="00FB193A">
      <w:pPr>
        <w:pStyle w:val="TDC3"/>
        <w:tabs>
          <w:tab w:val="right" w:leader="dot" w:pos="8494"/>
        </w:tabs>
        <w:spacing w:line="360" w:lineRule="auto"/>
        <w:rPr>
          <w:rFonts w:ascii="Arial" w:hAnsi="Arial" w:cs="Arial"/>
          <w:noProof/>
        </w:rPr>
      </w:pPr>
      <w:hyperlink w:anchor="_Toc241922495" w:history="1">
        <w:r w:rsidRPr="00FB193A">
          <w:rPr>
            <w:rStyle w:val="Hipervnculo"/>
            <w:rFonts w:ascii="Arial" w:hAnsi="Arial" w:cs="Arial"/>
            <w:noProof/>
            <w:lang w:val="es-ES_tradnl"/>
          </w:rPr>
          <w:t>Definiciones:</w:t>
        </w:r>
        <w:r w:rsidRPr="00FB193A">
          <w:rPr>
            <w:rFonts w:ascii="Arial" w:hAnsi="Arial" w:cs="Arial"/>
            <w:noProof/>
            <w:webHidden/>
          </w:rPr>
          <w:tab/>
        </w:r>
        <w:r w:rsidRPr="00FB193A">
          <w:rPr>
            <w:rFonts w:ascii="Arial" w:hAnsi="Arial" w:cs="Arial"/>
            <w:noProof/>
            <w:webHidden/>
          </w:rPr>
          <w:fldChar w:fldCharType="begin"/>
        </w:r>
        <w:r w:rsidRPr="00FB193A">
          <w:rPr>
            <w:rFonts w:ascii="Arial" w:hAnsi="Arial" w:cs="Arial"/>
            <w:noProof/>
            <w:webHidden/>
          </w:rPr>
          <w:instrText xml:space="preserve"> PAGEREF _Toc241922495 \h </w:instrText>
        </w:r>
        <w:r w:rsidR="006A17E5" w:rsidRPr="00FB193A">
          <w:rPr>
            <w:rFonts w:ascii="Arial" w:hAnsi="Arial" w:cs="Arial"/>
            <w:noProof/>
          </w:rPr>
        </w:r>
        <w:r w:rsidRPr="00FB193A">
          <w:rPr>
            <w:rFonts w:ascii="Arial" w:hAnsi="Arial" w:cs="Arial"/>
            <w:noProof/>
            <w:webHidden/>
          </w:rPr>
          <w:fldChar w:fldCharType="separate"/>
        </w:r>
        <w:r w:rsidRPr="00FB193A">
          <w:rPr>
            <w:rFonts w:ascii="Arial" w:hAnsi="Arial" w:cs="Arial"/>
            <w:noProof/>
            <w:webHidden/>
          </w:rPr>
          <w:t>3</w:t>
        </w:r>
        <w:r w:rsidRPr="00FB193A">
          <w:rPr>
            <w:rFonts w:ascii="Arial" w:hAnsi="Arial" w:cs="Arial"/>
            <w:noProof/>
            <w:webHidden/>
          </w:rPr>
          <w:fldChar w:fldCharType="end"/>
        </w:r>
      </w:hyperlink>
    </w:p>
    <w:p w:rsidR="004B7CD6" w:rsidRPr="00FB193A" w:rsidRDefault="004B7CD6" w:rsidP="00FB193A">
      <w:pPr>
        <w:pStyle w:val="TDC2"/>
        <w:tabs>
          <w:tab w:val="right" w:leader="dot" w:pos="8494"/>
        </w:tabs>
        <w:spacing w:line="360" w:lineRule="auto"/>
        <w:rPr>
          <w:rFonts w:ascii="Arial" w:hAnsi="Arial" w:cs="Arial"/>
          <w:noProof/>
        </w:rPr>
      </w:pPr>
      <w:hyperlink w:anchor="_Toc241922496" w:history="1">
        <w:r w:rsidRPr="00FB193A">
          <w:rPr>
            <w:rStyle w:val="Hipervnculo"/>
            <w:rFonts w:ascii="Arial" w:hAnsi="Arial" w:cs="Arial"/>
            <w:noProof/>
            <w:lang w:val="es-CR"/>
          </w:rPr>
          <w:t>DERECHO DE REPRESENTACIÓN POR ESTIRPE</w:t>
        </w:r>
        <w:r w:rsidRPr="00FB193A">
          <w:rPr>
            <w:rFonts w:ascii="Arial" w:hAnsi="Arial" w:cs="Arial"/>
            <w:noProof/>
            <w:webHidden/>
          </w:rPr>
          <w:tab/>
        </w:r>
        <w:r w:rsidRPr="00FB193A">
          <w:rPr>
            <w:rFonts w:ascii="Arial" w:hAnsi="Arial" w:cs="Arial"/>
            <w:noProof/>
            <w:webHidden/>
          </w:rPr>
          <w:fldChar w:fldCharType="begin"/>
        </w:r>
        <w:r w:rsidRPr="00FB193A">
          <w:rPr>
            <w:rFonts w:ascii="Arial" w:hAnsi="Arial" w:cs="Arial"/>
            <w:noProof/>
            <w:webHidden/>
          </w:rPr>
          <w:instrText xml:space="preserve"> PAGEREF _Toc241922496 \h </w:instrText>
        </w:r>
        <w:r w:rsidR="006A17E5" w:rsidRPr="00FB193A">
          <w:rPr>
            <w:rFonts w:ascii="Arial" w:hAnsi="Arial" w:cs="Arial"/>
            <w:noProof/>
          </w:rPr>
        </w:r>
        <w:r w:rsidRPr="00FB193A">
          <w:rPr>
            <w:rFonts w:ascii="Arial" w:hAnsi="Arial" w:cs="Arial"/>
            <w:noProof/>
            <w:webHidden/>
          </w:rPr>
          <w:fldChar w:fldCharType="separate"/>
        </w:r>
        <w:r w:rsidRPr="00FB193A">
          <w:rPr>
            <w:rFonts w:ascii="Arial" w:hAnsi="Arial" w:cs="Arial"/>
            <w:noProof/>
            <w:webHidden/>
          </w:rPr>
          <w:t>4</w:t>
        </w:r>
        <w:r w:rsidRPr="00FB193A">
          <w:rPr>
            <w:rFonts w:ascii="Arial" w:hAnsi="Arial" w:cs="Arial"/>
            <w:noProof/>
            <w:webHidden/>
          </w:rPr>
          <w:fldChar w:fldCharType="end"/>
        </w:r>
      </w:hyperlink>
    </w:p>
    <w:p w:rsidR="004B7CD6" w:rsidRPr="00FB193A" w:rsidRDefault="004B7CD6" w:rsidP="00FB193A">
      <w:pPr>
        <w:pStyle w:val="TDC2"/>
        <w:tabs>
          <w:tab w:val="right" w:leader="dot" w:pos="8494"/>
        </w:tabs>
        <w:spacing w:line="360" w:lineRule="auto"/>
        <w:rPr>
          <w:rFonts w:ascii="Arial" w:hAnsi="Arial" w:cs="Arial"/>
          <w:noProof/>
        </w:rPr>
      </w:pPr>
      <w:hyperlink w:anchor="_Toc241922497" w:history="1">
        <w:r w:rsidRPr="00FB193A">
          <w:rPr>
            <w:rStyle w:val="Hipervnculo"/>
            <w:rFonts w:ascii="Arial" w:hAnsi="Arial" w:cs="Arial"/>
            <w:noProof/>
          </w:rPr>
          <w:t>CUADRO DEL SISTEMA PARENTERAL</w:t>
        </w:r>
        <w:r w:rsidRPr="00FB193A">
          <w:rPr>
            <w:rFonts w:ascii="Arial" w:hAnsi="Arial" w:cs="Arial"/>
            <w:noProof/>
            <w:webHidden/>
          </w:rPr>
          <w:tab/>
        </w:r>
        <w:r w:rsidRPr="00FB193A">
          <w:rPr>
            <w:rFonts w:ascii="Arial" w:hAnsi="Arial" w:cs="Arial"/>
            <w:noProof/>
            <w:webHidden/>
          </w:rPr>
          <w:fldChar w:fldCharType="begin"/>
        </w:r>
        <w:r w:rsidRPr="00FB193A">
          <w:rPr>
            <w:rFonts w:ascii="Arial" w:hAnsi="Arial" w:cs="Arial"/>
            <w:noProof/>
            <w:webHidden/>
          </w:rPr>
          <w:instrText xml:space="preserve"> PAGEREF _Toc241922497 \h </w:instrText>
        </w:r>
        <w:r w:rsidR="006A17E5" w:rsidRPr="00FB193A">
          <w:rPr>
            <w:rFonts w:ascii="Arial" w:hAnsi="Arial" w:cs="Arial"/>
            <w:noProof/>
          </w:rPr>
        </w:r>
        <w:r w:rsidRPr="00FB193A">
          <w:rPr>
            <w:rFonts w:ascii="Arial" w:hAnsi="Arial" w:cs="Arial"/>
            <w:noProof/>
            <w:webHidden/>
          </w:rPr>
          <w:fldChar w:fldCharType="separate"/>
        </w:r>
        <w:r w:rsidRPr="00FB193A">
          <w:rPr>
            <w:rFonts w:ascii="Arial" w:hAnsi="Arial" w:cs="Arial"/>
            <w:noProof/>
            <w:webHidden/>
          </w:rPr>
          <w:t>6</w:t>
        </w:r>
        <w:r w:rsidRPr="00FB193A">
          <w:rPr>
            <w:rFonts w:ascii="Arial" w:hAnsi="Arial" w:cs="Arial"/>
            <w:noProof/>
            <w:webHidden/>
          </w:rPr>
          <w:fldChar w:fldCharType="end"/>
        </w:r>
      </w:hyperlink>
    </w:p>
    <w:p w:rsidR="004B7CD6" w:rsidRPr="00FB193A" w:rsidRDefault="004B7CD6" w:rsidP="00FB193A">
      <w:pPr>
        <w:pStyle w:val="TDC2"/>
        <w:tabs>
          <w:tab w:val="right" w:leader="dot" w:pos="8494"/>
        </w:tabs>
        <w:spacing w:line="360" w:lineRule="auto"/>
        <w:rPr>
          <w:rFonts w:ascii="Arial" w:hAnsi="Arial" w:cs="Arial"/>
          <w:noProof/>
        </w:rPr>
      </w:pPr>
      <w:hyperlink w:anchor="_Toc241922498" w:history="1">
        <w:r w:rsidRPr="00FB193A">
          <w:rPr>
            <w:rStyle w:val="Hipervnculo"/>
            <w:rFonts w:ascii="Arial" w:hAnsi="Arial" w:cs="Arial"/>
            <w:noProof/>
            <w:lang w:val="es-CR"/>
          </w:rPr>
          <w:t>REPRESENTACIÓN EN LÍNEA RECTA</w:t>
        </w:r>
        <w:r w:rsidRPr="00FB193A">
          <w:rPr>
            <w:rFonts w:ascii="Arial" w:hAnsi="Arial" w:cs="Arial"/>
            <w:noProof/>
            <w:webHidden/>
          </w:rPr>
          <w:tab/>
        </w:r>
        <w:r w:rsidRPr="00FB193A">
          <w:rPr>
            <w:rFonts w:ascii="Arial" w:hAnsi="Arial" w:cs="Arial"/>
            <w:noProof/>
            <w:webHidden/>
          </w:rPr>
          <w:fldChar w:fldCharType="begin"/>
        </w:r>
        <w:r w:rsidRPr="00FB193A">
          <w:rPr>
            <w:rFonts w:ascii="Arial" w:hAnsi="Arial" w:cs="Arial"/>
            <w:noProof/>
            <w:webHidden/>
          </w:rPr>
          <w:instrText xml:space="preserve"> PAGEREF _Toc241922498 \h </w:instrText>
        </w:r>
        <w:r w:rsidR="006A17E5" w:rsidRPr="00FB193A">
          <w:rPr>
            <w:rFonts w:ascii="Arial" w:hAnsi="Arial" w:cs="Arial"/>
            <w:noProof/>
          </w:rPr>
        </w:r>
        <w:r w:rsidRPr="00FB193A">
          <w:rPr>
            <w:rFonts w:ascii="Arial" w:hAnsi="Arial" w:cs="Arial"/>
            <w:noProof/>
            <w:webHidden/>
          </w:rPr>
          <w:fldChar w:fldCharType="separate"/>
        </w:r>
        <w:r w:rsidRPr="00FB193A">
          <w:rPr>
            <w:rFonts w:ascii="Arial" w:hAnsi="Arial" w:cs="Arial"/>
            <w:noProof/>
            <w:webHidden/>
          </w:rPr>
          <w:t>8</w:t>
        </w:r>
        <w:r w:rsidRPr="00FB193A">
          <w:rPr>
            <w:rFonts w:ascii="Arial" w:hAnsi="Arial" w:cs="Arial"/>
            <w:noProof/>
            <w:webHidden/>
          </w:rPr>
          <w:fldChar w:fldCharType="end"/>
        </w:r>
      </w:hyperlink>
    </w:p>
    <w:p w:rsidR="004B7CD6" w:rsidRPr="00FB193A" w:rsidRDefault="004B7CD6" w:rsidP="00FB193A">
      <w:pPr>
        <w:pStyle w:val="TDC2"/>
        <w:tabs>
          <w:tab w:val="right" w:leader="dot" w:pos="8494"/>
        </w:tabs>
        <w:spacing w:line="360" w:lineRule="auto"/>
        <w:rPr>
          <w:rFonts w:ascii="Arial" w:hAnsi="Arial" w:cs="Arial"/>
          <w:noProof/>
        </w:rPr>
      </w:pPr>
      <w:hyperlink w:anchor="_Toc241922499" w:history="1">
        <w:r w:rsidRPr="00FB193A">
          <w:rPr>
            <w:rStyle w:val="Hipervnculo"/>
            <w:rFonts w:ascii="Arial" w:hAnsi="Arial" w:cs="Arial"/>
            <w:noProof/>
          </w:rPr>
          <w:t>REPRESENTACIÓN EN LÍNEA COLATERAL</w:t>
        </w:r>
        <w:r w:rsidRPr="00FB193A">
          <w:rPr>
            <w:rFonts w:ascii="Arial" w:hAnsi="Arial" w:cs="Arial"/>
            <w:noProof/>
            <w:webHidden/>
          </w:rPr>
          <w:tab/>
        </w:r>
        <w:r w:rsidRPr="00FB193A">
          <w:rPr>
            <w:rFonts w:ascii="Arial" w:hAnsi="Arial" w:cs="Arial"/>
            <w:noProof/>
            <w:webHidden/>
          </w:rPr>
          <w:fldChar w:fldCharType="begin"/>
        </w:r>
        <w:r w:rsidRPr="00FB193A">
          <w:rPr>
            <w:rFonts w:ascii="Arial" w:hAnsi="Arial" w:cs="Arial"/>
            <w:noProof/>
            <w:webHidden/>
          </w:rPr>
          <w:instrText xml:space="preserve"> PAGEREF _Toc241922499 \h </w:instrText>
        </w:r>
        <w:r w:rsidR="006A17E5" w:rsidRPr="00FB193A">
          <w:rPr>
            <w:rFonts w:ascii="Arial" w:hAnsi="Arial" w:cs="Arial"/>
            <w:noProof/>
          </w:rPr>
        </w:r>
        <w:r w:rsidRPr="00FB193A">
          <w:rPr>
            <w:rFonts w:ascii="Arial" w:hAnsi="Arial" w:cs="Arial"/>
            <w:noProof/>
            <w:webHidden/>
          </w:rPr>
          <w:fldChar w:fldCharType="separate"/>
        </w:r>
        <w:r w:rsidRPr="00FB193A">
          <w:rPr>
            <w:rFonts w:ascii="Arial" w:hAnsi="Arial" w:cs="Arial"/>
            <w:noProof/>
            <w:webHidden/>
          </w:rPr>
          <w:t>10</w:t>
        </w:r>
        <w:r w:rsidRPr="00FB193A">
          <w:rPr>
            <w:rFonts w:ascii="Arial" w:hAnsi="Arial" w:cs="Arial"/>
            <w:noProof/>
            <w:webHidden/>
          </w:rPr>
          <w:fldChar w:fldCharType="end"/>
        </w:r>
      </w:hyperlink>
    </w:p>
    <w:p w:rsidR="004B7CD6" w:rsidRPr="00FB193A" w:rsidRDefault="004B7CD6" w:rsidP="00FB193A">
      <w:pPr>
        <w:pStyle w:val="TDC3"/>
        <w:tabs>
          <w:tab w:val="right" w:leader="dot" w:pos="8494"/>
        </w:tabs>
        <w:spacing w:line="360" w:lineRule="auto"/>
        <w:rPr>
          <w:rFonts w:ascii="Arial" w:hAnsi="Arial" w:cs="Arial"/>
          <w:noProof/>
        </w:rPr>
      </w:pPr>
      <w:hyperlink w:anchor="_Toc241922500" w:history="1">
        <w:r w:rsidRPr="00FB193A">
          <w:rPr>
            <w:rStyle w:val="Hipervnculo"/>
            <w:rFonts w:ascii="Arial" w:hAnsi="Arial" w:cs="Arial"/>
            <w:noProof/>
          </w:rPr>
          <w:t>Esquemas:</w:t>
        </w:r>
        <w:r w:rsidRPr="00FB193A">
          <w:rPr>
            <w:rFonts w:ascii="Arial" w:hAnsi="Arial" w:cs="Arial"/>
            <w:noProof/>
            <w:webHidden/>
          </w:rPr>
          <w:tab/>
        </w:r>
        <w:r w:rsidRPr="00FB193A">
          <w:rPr>
            <w:rFonts w:ascii="Arial" w:hAnsi="Arial" w:cs="Arial"/>
            <w:noProof/>
            <w:webHidden/>
          </w:rPr>
          <w:fldChar w:fldCharType="begin"/>
        </w:r>
        <w:r w:rsidRPr="00FB193A">
          <w:rPr>
            <w:rFonts w:ascii="Arial" w:hAnsi="Arial" w:cs="Arial"/>
            <w:noProof/>
            <w:webHidden/>
          </w:rPr>
          <w:instrText xml:space="preserve"> PAGEREF _Toc241922500 \h </w:instrText>
        </w:r>
        <w:r w:rsidR="006A17E5" w:rsidRPr="00FB193A">
          <w:rPr>
            <w:rFonts w:ascii="Arial" w:hAnsi="Arial" w:cs="Arial"/>
            <w:noProof/>
          </w:rPr>
        </w:r>
        <w:r w:rsidRPr="00FB193A">
          <w:rPr>
            <w:rFonts w:ascii="Arial" w:hAnsi="Arial" w:cs="Arial"/>
            <w:noProof/>
            <w:webHidden/>
          </w:rPr>
          <w:fldChar w:fldCharType="separate"/>
        </w:r>
        <w:r w:rsidRPr="00FB193A">
          <w:rPr>
            <w:rFonts w:ascii="Arial" w:hAnsi="Arial" w:cs="Arial"/>
            <w:noProof/>
            <w:webHidden/>
          </w:rPr>
          <w:t>13</w:t>
        </w:r>
        <w:r w:rsidRPr="00FB193A">
          <w:rPr>
            <w:rFonts w:ascii="Arial" w:hAnsi="Arial" w:cs="Arial"/>
            <w:noProof/>
            <w:webHidden/>
          </w:rPr>
          <w:fldChar w:fldCharType="end"/>
        </w:r>
      </w:hyperlink>
    </w:p>
    <w:p w:rsidR="004B7CD6" w:rsidRPr="00FB193A" w:rsidRDefault="004B7CD6" w:rsidP="00FB193A">
      <w:pPr>
        <w:pStyle w:val="TDC2"/>
        <w:tabs>
          <w:tab w:val="right" w:leader="dot" w:pos="8494"/>
        </w:tabs>
        <w:spacing w:line="360" w:lineRule="auto"/>
        <w:rPr>
          <w:rFonts w:ascii="Arial" w:hAnsi="Arial" w:cs="Arial"/>
          <w:noProof/>
        </w:rPr>
      </w:pPr>
      <w:hyperlink w:anchor="_Toc241922501" w:history="1">
        <w:r w:rsidRPr="00FB193A">
          <w:rPr>
            <w:rStyle w:val="Hipervnculo"/>
            <w:rFonts w:ascii="Arial" w:hAnsi="Arial" w:cs="Arial"/>
            <w:noProof/>
          </w:rPr>
          <w:t>LOS EXTRANJEROS EN RELACIÓN A LA SUCESIÓN INTESTADA</w:t>
        </w:r>
        <w:r w:rsidRPr="00FB193A">
          <w:rPr>
            <w:rFonts w:ascii="Arial" w:hAnsi="Arial" w:cs="Arial"/>
            <w:noProof/>
            <w:webHidden/>
          </w:rPr>
          <w:tab/>
        </w:r>
        <w:r w:rsidRPr="00FB193A">
          <w:rPr>
            <w:rFonts w:ascii="Arial" w:hAnsi="Arial" w:cs="Arial"/>
            <w:noProof/>
            <w:webHidden/>
          </w:rPr>
          <w:fldChar w:fldCharType="begin"/>
        </w:r>
        <w:r w:rsidRPr="00FB193A">
          <w:rPr>
            <w:rFonts w:ascii="Arial" w:hAnsi="Arial" w:cs="Arial"/>
            <w:noProof/>
            <w:webHidden/>
          </w:rPr>
          <w:instrText xml:space="preserve"> PAGEREF _Toc241922501 \h </w:instrText>
        </w:r>
        <w:r w:rsidR="006A17E5" w:rsidRPr="00FB193A">
          <w:rPr>
            <w:rFonts w:ascii="Arial" w:hAnsi="Arial" w:cs="Arial"/>
            <w:noProof/>
          </w:rPr>
        </w:r>
        <w:r w:rsidRPr="00FB193A">
          <w:rPr>
            <w:rFonts w:ascii="Arial" w:hAnsi="Arial" w:cs="Arial"/>
            <w:noProof/>
            <w:webHidden/>
          </w:rPr>
          <w:fldChar w:fldCharType="separate"/>
        </w:r>
        <w:r w:rsidRPr="00FB193A">
          <w:rPr>
            <w:rFonts w:ascii="Arial" w:hAnsi="Arial" w:cs="Arial"/>
            <w:noProof/>
            <w:webHidden/>
          </w:rPr>
          <w:t>14</w:t>
        </w:r>
        <w:r w:rsidRPr="00FB193A">
          <w:rPr>
            <w:rFonts w:ascii="Arial" w:hAnsi="Arial" w:cs="Arial"/>
            <w:noProof/>
            <w:webHidden/>
          </w:rPr>
          <w:fldChar w:fldCharType="end"/>
        </w:r>
      </w:hyperlink>
    </w:p>
    <w:p w:rsidR="004B7CD6" w:rsidRPr="00FB193A" w:rsidRDefault="004B7CD6" w:rsidP="00FB193A">
      <w:pPr>
        <w:pStyle w:val="TDC2"/>
        <w:tabs>
          <w:tab w:val="right" w:leader="dot" w:pos="8494"/>
        </w:tabs>
        <w:spacing w:line="360" w:lineRule="auto"/>
        <w:rPr>
          <w:rFonts w:ascii="Arial" w:hAnsi="Arial" w:cs="Arial"/>
          <w:noProof/>
        </w:rPr>
      </w:pPr>
      <w:hyperlink w:anchor="_Toc241922502" w:history="1">
        <w:r w:rsidRPr="00FB193A">
          <w:rPr>
            <w:rStyle w:val="Hipervnculo"/>
            <w:rFonts w:ascii="Arial" w:hAnsi="Arial" w:cs="Arial"/>
            <w:noProof/>
            <w:lang w:val="es-ES_tradnl"/>
          </w:rPr>
          <w:t>LOS EXTRANJEROS Y LA SUCESION INTESTADA</w:t>
        </w:r>
        <w:r w:rsidRPr="00FB193A">
          <w:rPr>
            <w:rFonts w:ascii="Arial" w:hAnsi="Arial" w:cs="Arial"/>
            <w:noProof/>
            <w:webHidden/>
          </w:rPr>
          <w:tab/>
        </w:r>
        <w:r w:rsidRPr="00FB193A">
          <w:rPr>
            <w:rFonts w:ascii="Arial" w:hAnsi="Arial" w:cs="Arial"/>
            <w:noProof/>
            <w:webHidden/>
          </w:rPr>
          <w:fldChar w:fldCharType="begin"/>
        </w:r>
        <w:r w:rsidRPr="00FB193A">
          <w:rPr>
            <w:rFonts w:ascii="Arial" w:hAnsi="Arial" w:cs="Arial"/>
            <w:noProof/>
            <w:webHidden/>
          </w:rPr>
          <w:instrText xml:space="preserve"> PAGEREF _Toc241922502 \h </w:instrText>
        </w:r>
        <w:r w:rsidR="006A17E5" w:rsidRPr="00FB193A">
          <w:rPr>
            <w:rFonts w:ascii="Arial" w:hAnsi="Arial" w:cs="Arial"/>
            <w:noProof/>
          </w:rPr>
        </w:r>
        <w:r w:rsidRPr="00FB193A">
          <w:rPr>
            <w:rFonts w:ascii="Arial" w:hAnsi="Arial" w:cs="Arial"/>
            <w:noProof/>
            <w:webHidden/>
          </w:rPr>
          <w:fldChar w:fldCharType="separate"/>
        </w:r>
        <w:r w:rsidRPr="00FB193A">
          <w:rPr>
            <w:rFonts w:ascii="Arial" w:hAnsi="Arial" w:cs="Arial"/>
            <w:noProof/>
            <w:webHidden/>
          </w:rPr>
          <w:t>15</w:t>
        </w:r>
        <w:r w:rsidRPr="00FB193A">
          <w:rPr>
            <w:rFonts w:ascii="Arial" w:hAnsi="Arial" w:cs="Arial"/>
            <w:noProof/>
            <w:webHidden/>
          </w:rPr>
          <w:fldChar w:fldCharType="end"/>
        </w:r>
      </w:hyperlink>
    </w:p>
    <w:p w:rsidR="004B7CD6" w:rsidRPr="00FB193A" w:rsidRDefault="004B7CD6" w:rsidP="00FB193A">
      <w:pPr>
        <w:pStyle w:val="TDC2"/>
        <w:tabs>
          <w:tab w:val="right" w:leader="dot" w:pos="8494"/>
        </w:tabs>
        <w:spacing w:line="360" w:lineRule="auto"/>
        <w:rPr>
          <w:rFonts w:ascii="Arial" w:hAnsi="Arial" w:cs="Arial"/>
          <w:noProof/>
        </w:rPr>
      </w:pPr>
      <w:hyperlink w:anchor="_Toc241922503" w:history="1">
        <w:r w:rsidRPr="00FB193A">
          <w:rPr>
            <w:rStyle w:val="Hipervnculo"/>
            <w:rFonts w:ascii="Arial" w:hAnsi="Arial" w:cs="Arial"/>
            <w:noProof/>
          </w:rPr>
          <w:t>JURISPRUDENCIA</w:t>
        </w:r>
        <w:r w:rsidRPr="00FB193A">
          <w:rPr>
            <w:rFonts w:ascii="Arial" w:hAnsi="Arial" w:cs="Arial"/>
            <w:noProof/>
            <w:webHidden/>
          </w:rPr>
          <w:tab/>
        </w:r>
        <w:r w:rsidRPr="00FB193A">
          <w:rPr>
            <w:rFonts w:ascii="Arial" w:hAnsi="Arial" w:cs="Arial"/>
            <w:noProof/>
            <w:webHidden/>
          </w:rPr>
          <w:fldChar w:fldCharType="begin"/>
        </w:r>
        <w:r w:rsidRPr="00FB193A">
          <w:rPr>
            <w:rFonts w:ascii="Arial" w:hAnsi="Arial" w:cs="Arial"/>
            <w:noProof/>
            <w:webHidden/>
          </w:rPr>
          <w:instrText xml:space="preserve"> PAGEREF _Toc241922503 \h </w:instrText>
        </w:r>
        <w:r w:rsidR="006A17E5" w:rsidRPr="00FB193A">
          <w:rPr>
            <w:rFonts w:ascii="Arial" w:hAnsi="Arial" w:cs="Arial"/>
            <w:noProof/>
          </w:rPr>
        </w:r>
        <w:r w:rsidRPr="00FB193A">
          <w:rPr>
            <w:rFonts w:ascii="Arial" w:hAnsi="Arial" w:cs="Arial"/>
            <w:noProof/>
            <w:webHidden/>
          </w:rPr>
          <w:fldChar w:fldCharType="separate"/>
        </w:r>
        <w:r w:rsidRPr="00FB193A">
          <w:rPr>
            <w:rFonts w:ascii="Arial" w:hAnsi="Arial" w:cs="Arial"/>
            <w:noProof/>
            <w:webHidden/>
          </w:rPr>
          <w:t>17</w:t>
        </w:r>
        <w:r w:rsidRPr="00FB193A">
          <w:rPr>
            <w:rFonts w:ascii="Arial" w:hAnsi="Arial" w:cs="Arial"/>
            <w:noProof/>
            <w:webHidden/>
          </w:rPr>
          <w:fldChar w:fldCharType="end"/>
        </w:r>
      </w:hyperlink>
    </w:p>
    <w:p w:rsidR="004B7CD6" w:rsidRPr="00FB193A" w:rsidRDefault="004B7CD6" w:rsidP="00FB193A">
      <w:pPr>
        <w:pStyle w:val="TDC1"/>
        <w:tabs>
          <w:tab w:val="right" w:leader="dot" w:pos="8494"/>
        </w:tabs>
        <w:spacing w:line="360" w:lineRule="auto"/>
        <w:rPr>
          <w:rFonts w:ascii="Arial" w:hAnsi="Arial" w:cs="Arial"/>
          <w:noProof/>
        </w:rPr>
      </w:pPr>
      <w:hyperlink w:anchor="_Toc241922504" w:history="1">
        <w:r w:rsidRPr="00FB193A">
          <w:rPr>
            <w:rStyle w:val="Hipervnculo"/>
            <w:rFonts w:ascii="Arial" w:hAnsi="Arial" w:cs="Arial"/>
            <w:noProof/>
          </w:rPr>
          <w:t>CONCLUSIÓN</w:t>
        </w:r>
        <w:r w:rsidRPr="00FB193A">
          <w:rPr>
            <w:rFonts w:ascii="Arial" w:hAnsi="Arial" w:cs="Arial"/>
            <w:noProof/>
            <w:webHidden/>
          </w:rPr>
          <w:tab/>
        </w:r>
        <w:r w:rsidRPr="00FB193A">
          <w:rPr>
            <w:rFonts w:ascii="Arial" w:hAnsi="Arial" w:cs="Arial"/>
            <w:noProof/>
            <w:webHidden/>
          </w:rPr>
          <w:fldChar w:fldCharType="begin"/>
        </w:r>
        <w:r w:rsidRPr="00FB193A">
          <w:rPr>
            <w:rFonts w:ascii="Arial" w:hAnsi="Arial" w:cs="Arial"/>
            <w:noProof/>
            <w:webHidden/>
          </w:rPr>
          <w:instrText xml:space="preserve"> PAGEREF _Toc241922504 \h </w:instrText>
        </w:r>
        <w:r w:rsidR="006A17E5" w:rsidRPr="00FB193A">
          <w:rPr>
            <w:rFonts w:ascii="Arial" w:hAnsi="Arial" w:cs="Arial"/>
            <w:noProof/>
          </w:rPr>
        </w:r>
        <w:r w:rsidRPr="00FB193A">
          <w:rPr>
            <w:rFonts w:ascii="Arial" w:hAnsi="Arial" w:cs="Arial"/>
            <w:noProof/>
            <w:webHidden/>
          </w:rPr>
          <w:fldChar w:fldCharType="separate"/>
        </w:r>
        <w:r w:rsidRPr="00FB193A">
          <w:rPr>
            <w:rFonts w:ascii="Arial" w:hAnsi="Arial" w:cs="Arial"/>
            <w:noProof/>
            <w:webHidden/>
          </w:rPr>
          <w:t>21</w:t>
        </w:r>
        <w:r w:rsidRPr="00FB193A">
          <w:rPr>
            <w:rFonts w:ascii="Arial" w:hAnsi="Arial" w:cs="Arial"/>
            <w:noProof/>
            <w:webHidden/>
          </w:rPr>
          <w:fldChar w:fldCharType="end"/>
        </w:r>
      </w:hyperlink>
    </w:p>
    <w:p w:rsidR="004B7CD6" w:rsidRPr="00FB193A" w:rsidRDefault="004B7CD6" w:rsidP="00FB193A">
      <w:pPr>
        <w:pStyle w:val="TDC1"/>
        <w:tabs>
          <w:tab w:val="right" w:leader="dot" w:pos="8494"/>
        </w:tabs>
        <w:spacing w:line="360" w:lineRule="auto"/>
        <w:rPr>
          <w:rFonts w:ascii="Arial" w:hAnsi="Arial" w:cs="Arial"/>
          <w:noProof/>
        </w:rPr>
      </w:pPr>
      <w:hyperlink w:anchor="_Toc241922505" w:history="1">
        <w:r w:rsidRPr="00FB193A">
          <w:rPr>
            <w:rStyle w:val="Hipervnculo"/>
            <w:rFonts w:ascii="Arial" w:hAnsi="Arial" w:cs="Arial"/>
            <w:noProof/>
          </w:rPr>
          <w:t>BIBLIOGRAFÍA</w:t>
        </w:r>
        <w:r w:rsidRPr="00FB193A">
          <w:rPr>
            <w:rFonts w:ascii="Arial" w:hAnsi="Arial" w:cs="Arial"/>
            <w:noProof/>
            <w:webHidden/>
          </w:rPr>
          <w:tab/>
        </w:r>
        <w:r w:rsidRPr="00FB193A">
          <w:rPr>
            <w:rFonts w:ascii="Arial" w:hAnsi="Arial" w:cs="Arial"/>
            <w:noProof/>
            <w:webHidden/>
          </w:rPr>
          <w:fldChar w:fldCharType="begin"/>
        </w:r>
        <w:r w:rsidRPr="00FB193A">
          <w:rPr>
            <w:rFonts w:ascii="Arial" w:hAnsi="Arial" w:cs="Arial"/>
            <w:noProof/>
            <w:webHidden/>
          </w:rPr>
          <w:instrText xml:space="preserve"> PAGEREF _Toc241922505 \h </w:instrText>
        </w:r>
        <w:r w:rsidR="006A17E5" w:rsidRPr="00FB193A">
          <w:rPr>
            <w:rFonts w:ascii="Arial" w:hAnsi="Arial" w:cs="Arial"/>
            <w:noProof/>
          </w:rPr>
        </w:r>
        <w:r w:rsidRPr="00FB193A">
          <w:rPr>
            <w:rFonts w:ascii="Arial" w:hAnsi="Arial" w:cs="Arial"/>
            <w:noProof/>
            <w:webHidden/>
          </w:rPr>
          <w:fldChar w:fldCharType="separate"/>
        </w:r>
        <w:r w:rsidRPr="00FB193A">
          <w:rPr>
            <w:rFonts w:ascii="Arial" w:hAnsi="Arial" w:cs="Arial"/>
            <w:noProof/>
            <w:webHidden/>
          </w:rPr>
          <w:t>22</w:t>
        </w:r>
        <w:r w:rsidRPr="00FB193A">
          <w:rPr>
            <w:rFonts w:ascii="Arial" w:hAnsi="Arial" w:cs="Arial"/>
            <w:noProof/>
            <w:webHidden/>
          </w:rPr>
          <w:fldChar w:fldCharType="end"/>
        </w:r>
      </w:hyperlink>
    </w:p>
    <w:p w:rsidR="004B7CD6" w:rsidRPr="00FB193A" w:rsidRDefault="004B7CD6" w:rsidP="00FB193A">
      <w:pPr>
        <w:pStyle w:val="TDC1"/>
        <w:tabs>
          <w:tab w:val="right" w:leader="dot" w:pos="8494"/>
        </w:tabs>
        <w:spacing w:line="360" w:lineRule="auto"/>
        <w:rPr>
          <w:rFonts w:ascii="Arial" w:hAnsi="Arial" w:cs="Arial"/>
          <w:noProof/>
        </w:rPr>
      </w:pPr>
      <w:hyperlink w:anchor="_Toc241922506" w:history="1">
        <w:r w:rsidRPr="00FB193A">
          <w:rPr>
            <w:rStyle w:val="Hipervnculo"/>
            <w:rFonts w:ascii="Arial" w:hAnsi="Arial" w:cs="Arial"/>
            <w:noProof/>
            <w:lang w:val="es-ES_tradnl"/>
          </w:rPr>
          <w:t>ANEXO: GRADOS O LINEAS DE PARENTESCO</w:t>
        </w:r>
        <w:r w:rsidRPr="00FB193A">
          <w:rPr>
            <w:rFonts w:ascii="Arial" w:hAnsi="Arial" w:cs="Arial"/>
            <w:noProof/>
            <w:webHidden/>
          </w:rPr>
          <w:tab/>
        </w:r>
        <w:r w:rsidRPr="00FB193A">
          <w:rPr>
            <w:rFonts w:ascii="Arial" w:hAnsi="Arial" w:cs="Arial"/>
            <w:noProof/>
            <w:webHidden/>
          </w:rPr>
          <w:fldChar w:fldCharType="begin"/>
        </w:r>
        <w:r w:rsidRPr="00FB193A">
          <w:rPr>
            <w:rFonts w:ascii="Arial" w:hAnsi="Arial" w:cs="Arial"/>
            <w:noProof/>
            <w:webHidden/>
          </w:rPr>
          <w:instrText xml:space="preserve"> PAGEREF _Toc241922506 \h </w:instrText>
        </w:r>
        <w:r w:rsidR="006A17E5" w:rsidRPr="00FB193A">
          <w:rPr>
            <w:rFonts w:ascii="Arial" w:hAnsi="Arial" w:cs="Arial"/>
            <w:noProof/>
          </w:rPr>
        </w:r>
        <w:r w:rsidRPr="00FB193A">
          <w:rPr>
            <w:rFonts w:ascii="Arial" w:hAnsi="Arial" w:cs="Arial"/>
            <w:noProof/>
            <w:webHidden/>
          </w:rPr>
          <w:fldChar w:fldCharType="separate"/>
        </w:r>
        <w:r w:rsidRPr="00FB193A">
          <w:rPr>
            <w:rFonts w:ascii="Arial" w:hAnsi="Arial" w:cs="Arial"/>
            <w:noProof/>
            <w:webHidden/>
          </w:rPr>
          <w:t>24</w:t>
        </w:r>
        <w:r w:rsidRPr="00FB193A">
          <w:rPr>
            <w:rFonts w:ascii="Arial" w:hAnsi="Arial" w:cs="Arial"/>
            <w:noProof/>
            <w:webHidden/>
          </w:rPr>
          <w:fldChar w:fldCharType="end"/>
        </w:r>
      </w:hyperlink>
    </w:p>
    <w:p w:rsidR="005F0902" w:rsidRPr="005F0902" w:rsidRDefault="004B7CD6" w:rsidP="00FB193A">
      <w:pPr>
        <w:spacing w:line="360" w:lineRule="auto"/>
        <w:jc w:val="center"/>
        <w:rPr>
          <w:rFonts w:ascii="Arial" w:hAnsi="Arial" w:cs="Arial"/>
          <w:b/>
          <w:lang w:val="es-ES_tradnl"/>
        </w:rPr>
      </w:pPr>
      <w:r w:rsidRPr="00FB193A">
        <w:rPr>
          <w:rFonts w:ascii="Arial" w:hAnsi="Arial" w:cs="Arial"/>
          <w:lang w:val="es-ES_tradnl"/>
        </w:rPr>
        <w:fldChar w:fldCharType="end"/>
      </w:r>
    </w:p>
    <w:p w:rsidR="005F0902" w:rsidRDefault="005F0902" w:rsidP="00E44696">
      <w:pPr>
        <w:spacing w:line="360" w:lineRule="auto"/>
        <w:jc w:val="center"/>
        <w:rPr>
          <w:rFonts w:ascii="Arial" w:hAnsi="Arial" w:cs="Arial"/>
          <w:b/>
        </w:rPr>
      </w:pPr>
    </w:p>
    <w:p w:rsidR="005F0902" w:rsidRDefault="005F0902" w:rsidP="00E44696">
      <w:pPr>
        <w:spacing w:line="360" w:lineRule="auto"/>
        <w:jc w:val="center"/>
        <w:rPr>
          <w:rFonts w:ascii="Arial" w:hAnsi="Arial" w:cs="Arial"/>
          <w:b/>
        </w:rPr>
      </w:pPr>
    </w:p>
    <w:p w:rsidR="005F0902" w:rsidRDefault="005F0902" w:rsidP="00E44696">
      <w:pPr>
        <w:spacing w:line="360" w:lineRule="auto"/>
        <w:jc w:val="center"/>
        <w:rPr>
          <w:rFonts w:ascii="Arial" w:hAnsi="Arial" w:cs="Arial"/>
          <w:b/>
        </w:rPr>
      </w:pPr>
    </w:p>
    <w:p w:rsidR="005F0902" w:rsidRDefault="005F0902" w:rsidP="00E44696">
      <w:pPr>
        <w:spacing w:line="360" w:lineRule="auto"/>
        <w:jc w:val="center"/>
        <w:rPr>
          <w:rFonts w:ascii="Arial" w:hAnsi="Arial" w:cs="Arial"/>
          <w:b/>
        </w:rPr>
      </w:pPr>
    </w:p>
    <w:p w:rsidR="005F0902" w:rsidRDefault="005F0902" w:rsidP="00E44696">
      <w:pPr>
        <w:spacing w:line="360" w:lineRule="auto"/>
        <w:jc w:val="center"/>
        <w:rPr>
          <w:rFonts w:ascii="Arial" w:hAnsi="Arial" w:cs="Arial"/>
          <w:b/>
        </w:rPr>
      </w:pPr>
    </w:p>
    <w:p w:rsidR="005F0902" w:rsidRDefault="005F0902" w:rsidP="00E44696">
      <w:pPr>
        <w:spacing w:line="360" w:lineRule="auto"/>
        <w:jc w:val="center"/>
        <w:rPr>
          <w:rFonts w:ascii="Arial" w:hAnsi="Arial" w:cs="Arial"/>
          <w:b/>
        </w:rPr>
      </w:pPr>
    </w:p>
    <w:p w:rsidR="00A80DB0" w:rsidRDefault="00A80DB0" w:rsidP="00A80DB0">
      <w:pPr>
        <w:spacing w:line="360" w:lineRule="auto"/>
        <w:rPr>
          <w:rFonts w:ascii="Arial" w:hAnsi="Arial" w:cs="Arial"/>
          <w:b/>
        </w:rPr>
        <w:sectPr w:rsidR="00A80DB0" w:rsidSect="00FB193A">
          <w:pgSz w:w="12242" w:h="15842" w:code="1"/>
          <w:pgMar w:top="1417" w:right="1701" w:bottom="1417" w:left="1701" w:header="708" w:footer="708" w:gutter="0"/>
          <w:cols w:space="708"/>
          <w:titlePg/>
          <w:docGrid w:linePitch="360"/>
        </w:sectPr>
      </w:pPr>
    </w:p>
    <w:p w:rsidR="00D1393A" w:rsidRPr="001621C7" w:rsidRDefault="00D1393A" w:rsidP="00FB193A">
      <w:pPr>
        <w:pStyle w:val="Ttulo1"/>
        <w:jc w:val="center"/>
        <w:rPr>
          <w:sz w:val="24"/>
          <w:szCs w:val="24"/>
        </w:rPr>
      </w:pPr>
      <w:bookmarkStart w:id="0" w:name="_Toc241922493"/>
      <w:r w:rsidRPr="001621C7">
        <w:rPr>
          <w:sz w:val="24"/>
          <w:szCs w:val="24"/>
        </w:rPr>
        <w:lastRenderedPageBreak/>
        <w:t>INTRODUCCIÓN</w:t>
      </w:r>
      <w:bookmarkEnd w:id="0"/>
    </w:p>
    <w:p w:rsidR="00E44696" w:rsidRDefault="00E44696" w:rsidP="00E44696">
      <w:pPr>
        <w:spacing w:line="360" w:lineRule="auto"/>
        <w:jc w:val="center"/>
        <w:rPr>
          <w:rFonts w:ascii="Arial" w:hAnsi="Arial" w:cs="Arial"/>
          <w:b/>
        </w:rPr>
      </w:pPr>
    </w:p>
    <w:p w:rsidR="00546FE0" w:rsidRDefault="00546FE0" w:rsidP="00E44696">
      <w:pPr>
        <w:spacing w:line="360" w:lineRule="auto"/>
        <w:jc w:val="center"/>
        <w:rPr>
          <w:rFonts w:ascii="Arial" w:hAnsi="Arial" w:cs="Arial"/>
          <w:b/>
        </w:rPr>
      </w:pPr>
    </w:p>
    <w:p w:rsidR="00D1393A" w:rsidRDefault="00D1393A" w:rsidP="00DF2625">
      <w:pPr>
        <w:spacing w:line="360" w:lineRule="auto"/>
        <w:ind w:firstLine="708"/>
        <w:jc w:val="both"/>
        <w:rPr>
          <w:rFonts w:ascii="Arial" w:hAnsi="Arial" w:cs="Arial"/>
        </w:rPr>
      </w:pPr>
      <w:r w:rsidRPr="003534B1">
        <w:rPr>
          <w:rFonts w:ascii="Arial" w:hAnsi="Arial" w:cs="Arial"/>
        </w:rPr>
        <w:t>El tratamiento de la sucesión en El Salvador, tiene un conjunto de instituciones y elementos, que su comprensión es de gran importancia</w:t>
      </w:r>
      <w:r w:rsidR="00762459" w:rsidRPr="003534B1">
        <w:rPr>
          <w:rFonts w:ascii="Arial" w:hAnsi="Arial" w:cs="Arial"/>
        </w:rPr>
        <w:t xml:space="preserve">, para </w:t>
      </w:r>
      <w:r w:rsidR="003534B1">
        <w:rPr>
          <w:rFonts w:ascii="Arial" w:hAnsi="Arial" w:cs="Arial"/>
        </w:rPr>
        <w:t>el estudio en concreto de la misma.</w:t>
      </w:r>
    </w:p>
    <w:p w:rsidR="003534B1" w:rsidRDefault="003534B1" w:rsidP="00E44696">
      <w:pPr>
        <w:spacing w:line="360" w:lineRule="auto"/>
        <w:jc w:val="both"/>
        <w:rPr>
          <w:rFonts w:ascii="Arial" w:hAnsi="Arial" w:cs="Arial"/>
        </w:rPr>
      </w:pPr>
      <w:r>
        <w:rPr>
          <w:rFonts w:ascii="Arial" w:hAnsi="Arial" w:cs="Arial"/>
        </w:rPr>
        <w:t>En base a esto, se nos ha encomendado como grupo de trabajo, enfocar nuestra atención en cuatro grandes temas:</w:t>
      </w:r>
    </w:p>
    <w:p w:rsidR="00E44696" w:rsidRDefault="00E44696" w:rsidP="00E44696">
      <w:pPr>
        <w:spacing w:line="360" w:lineRule="auto"/>
        <w:jc w:val="both"/>
        <w:rPr>
          <w:rFonts w:ascii="Arial" w:hAnsi="Arial" w:cs="Arial"/>
        </w:rPr>
      </w:pPr>
    </w:p>
    <w:p w:rsidR="003534B1" w:rsidRDefault="003534B1" w:rsidP="00E44696">
      <w:pPr>
        <w:numPr>
          <w:ilvl w:val="0"/>
          <w:numId w:val="8"/>
        </w:numPr>
        <w:spacing w:line="360" w:lineRule="auto"/>
        <w:jc w:val="both"/>
        <w:rPr>
          <w:rFonts w:ascii="Arial" w:hAnsi="Arial" w:cs="Arial"/>
        </w:rPr>
      </w:pPr>
      <w:r>
        <w:rPr>
          <w:rFonts w:ascii="Arial" w:hAnsi="Arial" w:cs="Arial"/>
        </w:rPr>
        <w:t>La estirpe</w:t>
      </w:r>
    </w:p>
    <w:p w:rsidR="003534B1" w:rsidRDefault="003534B1" w:rsidP="00E44696">
      <w:pPr>
        <w:numPr>
          <w:ilvl w:val="0"/>
          <w:numId w:val="8"/>
        </w:numPr>
        <w:spacing w:line="360" w:lineRule="auto"/>
        <w:jc w:val="both"/>
        <w:rPr>
          <w:rFonts w:ascii="Arial" w:hAnsi="Arial" w:cs="Arial"/>
        </w:rPr>
      </w:pPr>
      <w:r>
        <w:rPr>
          <w:rFonts w:ascii="Arial" w:hAnsi="Arial" w:cs="Arial"/>
        </w:rPr>
        <w:t>La representación en línea recta</w:t>
      </w:r>
    </w:p>
    <w:p w:rsidR="003534B1" w:rsidRDefault="003534B1" w:rsidP="00E44696">
      <w:pPr>
        <w:numPr>
          <w:ilvl w:val="0"/>
          <w:numId w:val="8"/>
        </w:numPr>
        <w:spacing w:line="360" w:lineRule="auto"/>
        <w:jc w:val="both"/>
        <w:rPr>
          <w:rFonts w:ascii="Arial" w:hAnsi="Arial" w:cs="Arial"/>
        </w:rPr>
      </w:pPr>
      <w:r>
        <w:rPr>
          <w:rFonts w:ascii="Arial" w:hAnsi="Arial" w:cs="Arial"/>
        </w:rPr>
        <w:t>La representación en línea colateral</w:t>
      </w:r>
    </w:p>
    <w:p w:rsidR="00F2119D" w:rsidRDefault="003534B1" w:rsidP="00E44696">
      <w:pPr>
        <w:numPr>
          <w:ilvl w:val="0"/>
          <w:numId w:val="8"/>
        </w:numPr>
        <w:spacing w:line="360" w:lineRule="auto"/>
        <w:jc w:val="both"/>
        <w:rPr>
          <w:rFonts w:ascii="Arial" w:hAnsi="Arial" w:cs="Arial"/>
        </w:rPr>
      </w:pPr>
      <w:r>
        <w:rPr>
          <w:rFonts w:ascii="Arial" w:hAnsi="Arial" w:cs="Arial"/>
        </w:rPr>
        <w:t>Los extranjeros en relación a la sucesión intestada</w:t>
      </w:r>
    </w:p>
    <w:p w:rsidR="00E44696" w:rsidRDefault="00E44696" w:rsidP="00E44696">
      <w:pPr>
        <w:spacing w:line="360" w:lineRule="auto"/>
        <w:jc w:val="both"/>
        <w:rPr>
          <w:rFonts w:ascii="Arial" w:hAnsi="Arial" w:cs="Arial"/>
        </w:rPr>
      </w:pPr>
    </w:p>
    <w:p w:rsidR="00EB4FE0" w:rsidRDefault="00EB4FE0" w:rsidP="00DF2625">
      <w:pPr>
        <w:spacing w:line="360" w:lineRule="auto"/>
        <w:ind w:firstLine="360"/>
        <w:jc w:val="both"/>
        <w:rPr>
          <w:rFonts w:ascii="Arial" w:hAnsi="Arial" w:cs="Arial"/>
        </w:rPr>
      </w:pPr>
      <w:r>
        <w:rPr>
          <w:rFonts w:ascii="Arial" w:hAnsi="Arial" w:cs="Arial"/>
        </w:rPr>
        <w:t>Es en este orden de ideas, que el trabajo se encuentra estructurado, ya que cada tema guarda extrema relación con el siguiente.</w:t>
      </w:r>
    </w:p>
    <w:p w:rsidR="00EB4FE0" w:rsidRDefault="00EB4FE0" w:rsidP="00E44696">
      <w:pPr>
        <w:spacing w:line="360" w:lineRule="auto"/>
        <w:jc w:val="both"/>
        <w:rPr>
          <w:rFonts w:ascii="Arial" w:hAnsi="Arial" w:cs="Arial"/>
        </w:rPr>
      </w:pPr>
      <w:r>
        <w:rPr>
          <w:rFonts w:ascii="Arial" w:hAnsi="Arial" w:cs="Arial"/>
        </w:rPr>
        <w:t>Estos temas giran entorno del conocimiento del derecho de representaci</w:t>
      </w:r>
      <w:r w:rsidR="00D04902">
        <w:rPr>
          <w:rFonts w:ascii="Arial" w:hAnsi="Arial" w:cs="Arial"/>
        </w:rPr>
        <w:t xml:space="preserve">ón que se verifica </w:t>
      </w:r>
      <w:r w:rsidR="00107B92">
        <w:rPr>
          <w:rFonts w:ascii="Arial" w:hAnsi="Arial" w:cs="Arial"/>
        </w:rPr>
        <w:t>cuando se trata de repudiación, incapacidad e</w:t>
      </w:r>
      <w:r w:rsidR="00D04902">
        <w:rPr>
          <w:rFonts w:ascii="Arial" w:hAnsi="Arial" w:cs="Arial"/>
        </w:rPr>
        <w:t xml:space="preserve"> indignidad</w:t>
      </w:r>
      <w:r w:rsidR="00107B92">
        <w:rPr>
          <w:rFonts w:ascii="Arial" w:hAnsi="Arial" w:cs="Arial"/>
        </w:rPr>
        <w:t>, que es</w:t>
      </w:r>
      <w:r w:rsidR="000B1666">
        <w:rPr>
          <w:rFonts w:ascii="Arial" w:hAnsi="Arial" w:cs="Arial"/>
        </w:rPr>
        <w:t xml:space="preserve"> </w:t>
      </w:r>
      <w:r w:rsidR="00546FE0">
        <w:rPr>
          <w:rFonts w:ascii="Arial" w:hAnsi="Arial" w:cs="Arial"/>
        </w:rPr>
        <w:t xml:space="preserve">el hecho </w:t>
      </w:r>
      <w:r w:rsidR="000B1666">
        <w:rPr>
          <w:rFonts w:ascii="Arial" w:hAnsi="Arial" w:cs="Arial"/>
        </w:rPr>
        <w:t>que</w:t>
      </w:r>
      <w:r w:rsidR="00546FE0">
        <w:rPr>
          <w:rFonts w:ascii="Arial" w:hAnsi="Arial" w:cs="Arial"/>
        </w:rPr>
        <w:t>,</w:t>
      </w:r>
      <w:r w:rsidR="000B1666">
        <w:rPr>
          <w:rFonts w:ascii="Arial" w:hAnsi="Arial" w:cs="Arial"/>
        </w:rPr>
        <w:t xml:space="preserve"> el originalmente llamado a suceder no qu</w:t>
      </w:r>
      <w:r w:rsidR="00546FE0">
        <w:rPr>
          <w:rFonts w:ascii="Arial" w:hAnsi="Arial" w:cs="Arial"/>
        </w:rPr>
        <w:t>iso o no pudo hacerlo, dejando é</w:t>
      </w:r>
      <w:r w:rsidR="000B1666">
        <w:rPr>
          <w:rFonts w:ascii="Arial" w:hAnsi="Arial" w:cs="Arial"/>
        </w:rPr>
        <w:t>ste lugar para que otro pariente del causante ya determinado por la ley suceda en virtud del grado de parentesco</w:t>
      </w:r>
      <w:r w:rsidR="00546FE0">
        <w:rPr>
          <w:rFonts w:ascii="Arial" w:hAnsi="Arial" w:cs="Arial"/>
        </w:rPr>
        <w:t>,</w:t>
      </w:r>
      <w:r w:rsidR="000B1666">
        <w:rPr>
          <w:rFonts w:ascii="Arial" w:hAnsi="Arial" w:cs="Arial"/>
        </w:rPr>
        <w:t xml:space="preserve"> asumiendo derechos hereditarios</w:t>
      </w:r>
      <w:r w:rsidR="00546FE0">
        <w:rPr>
          <w:rFonts w:ascii="Arial" w:hAnsi="Arial" w:cs="Arial"/>
        </w:rPr>
        <w:t>,</w:t>
      </w:r>
      <w:r w:rsidR="000B1666">
        <w:rPr>
          <w:rFonts w:ascii="Arial" w:hAnsi="Arial" w:cs="Arial"/>
        </w:rPr>
        <w:t xml:space="preserve"> “llamamiento subsidiario”. </w:t>
      </w:r>
    </w:p>
    <w:p w:rsidR="00E44696" w:rsidRDefault="00E44696" w:rsidP="00E44696">
      <w:pPr>
        <w:spacing w:line="360" w:lineRule="auto"/>
        <w:jc w:val="both"/>
        <w:rPr>
          <w:rFonts w:ascii="Arial" w:hAnsi="Arial" w:cs="Arial"/>
        </w:rPr>
      </w:pPr>
    </w:p>
    <w:p w:rsidR="00A80DB0" w:rsidRPr="001621C7" w:rsidRDefault="001D66BA" w:rsidP="001621C7">
      <w:pPr>
        <w:spacing w:line="360" w:lineRule="auto"/>
        <w:ind w:firstLine="708"/>
        <w:jc w:val="both"/>
        <w:rPr>
          <w:rFonts w:ascii="Arial" w:hAnsi="Arial" w:cs="Arial"/>
        </w:rPr>
        <w:sectPr w:rsidR="00A80DB0" w:rsidRPr="001621C7" w:rsidSect="00FB193A">
          <w:pgSz w:w="12242" w:h="15842" w:code="1"/>
          <w:pgMar w:top="1418" w:right="1701" w:bottom="1418" w:left="1701" w:header="709" w:footer="709" w:gutter="0"/>
          <w:pgNumType w:fmt="lowerRoman" w:start="1"/>
          <w:cols w:space="708"/>
          <w:docGrid w:linePitch="360"/>
        </w:sectPr>
      </w:pPr>
      <w:r>
        <w:rPr>
          <w:rFonts w:ascii="Arial" w:hAnsi="Arial" w:cs="Arial"/>
        </w:rPr>
        <w:t>Partiendo de ésta base, desarrollaremos los puntos de importancia, y que necesitan aclaración respecto a la estirpe, que es en sí una figura que se ocupa en nuestra legislación solamente cuando se hereda por derecho de representación; a la vez se explicarán los límites de éste derecho, tanto para la línea recta como la</w:t>
      </w:r>
      <w:r w:rsidR="00E44696">
        <w:rPr>
          <w:rFonts w:ascii="Arial" w:hAnsi="Arial" w:cs="Arial"/>
        </w:rPr>
        <w:t xml:space="preserve"> </w:t>
      </w:r>
      <w:r>
        <w:rPr>
          <w:rFonts w:ascii="Arial" w:hAnsi="Arial" w:cs="Arial"/>
        </w:rPr>
        <w:t>colateral</w:t>
      </w:r>
      <w:r w:rsidR="00E44696">
        <w:rPr>
          <w:rFonts w:ascii="Arial" w:hAnsi="Arial" w:cs="Arial"/>
        </w:rPr>
        <w:t>. Finalizando con las conclusiones respectivas, acerca del manejo de la sucesión intestada respecto de los extranjeros, basándonos en la igualdad de derechos que propugna nuestra Constitución en el Artículo 3.</w:t>
      </w:r>
      <w:r>
        <w:rPr>
          <w:rFonts w:ascii="Arial" w:hAnsi="Arial" w:cs="Arial"/>
        </w:rPr>
        <w:t xml:space="preserve"> </w:t>
      </w:r>
    </w:p>
    <w:p w:rsidR="00D23C02" w:rsidRPr="001621C7" w:rsidRDefault="00D23C02" w:rsidP="001621C7">
      <w:pPr>
        <w:pStyle w:val="Ttulo2"/>
        <w:rPr>
          <w:i w:val="0"/>
          <w:sz w:val="24"/>
          <w:szCs w:val="24"/>
        </w:rPr>
      </w:pPr>
      <w:bookmarkStart w:id="1" w:name="_Toc241922494"/>
      <w:r w:rsidRPr="001621C7">
        <w:rPr>
          <w:i w:val="0"/>
          <w:sz w:val="24"/>
          <w:szCs w:val="24"/>
        </w:rPr>
        <w:lastRenderedPageBreak/>
        <w:t>DERECHO DE REPRESENTACIÓN</w:t>
      </w:r>
      <w:bookmarkEnd w:id="1"/>
    </w:p>
    <w:p w:rsidR="00D23C02" w:rsidRPr="00E06B60" w:rsidRDefault="00D23C02" w:rsidP="00D23C02">
      <w:pPr>
        <w:spacing w:line="360" w:lineRule="auto"/>
        <w:jc w:val="both"/>
        <w:rPr>
          <w:rFonts w:ascii="Arial" w:hAnsi="Arial" w:cs="Arial"/>
          <w:u w:val="single"/>
        </w:rPr>
      </w:pPr>
    </w:p>
    <w:p w:rsidR="00D23C02" w:rsidRPr="00E06B60" w:rsidRDefault="00D23C02" w:rsidP="00DF2625">
      <w:pPr>
        <w:spacing w:line="360" w:lineRule="auto"/>
        <w:ind w:firstLine="708"/>
        <w:jc w:val="both"/>
        <w:rPr>
          <w:rFonts w:ascii="Arial" w:hAnsi="Arial" w:cs="Arial"/>
        </w:rPr>
      </w:pPr>
      <w:r w:rsidRPr="00E06B60">
        <w:rPr>
          <w:rFonts w:ascii="Arial" w:hAnsi="Arial" w:cs="Arial"/>
        </w:rPr>
        <w:t>Para que exista representación es necesaria la concurrencia de dos personas, el representado y representante, con relación a los cuales deben cumplirse a su vez varias condiciones</w:t>
      </w:r>
      <w:r w:rsidRPr="00E06B60">
        <w:rPr>
          <w:rStyle w:val="Refdenotaalpie"/>
          <w:rFonts w:ascii="Arial" w:hAnsi="Arial" w:cs="Arial"/>
        </w:rPr>
        <w:footnoteReference w:id="2"/>
      </w:r>
      <w:r w:rsidRPr="00E06B60">
        <w:rPr>
          <w:rFonts w:ascii="Arial" w:hAnsi="Arial" w:cs="Arial"/>
        </w:rPr>
        <w:t xml:space="preserve">. </w:t>
      </w:r>
    </w:p>
    <w:p w:rsidR="00DF2625" w:rsidRDefault="00DF2625" w:rsidP="00D23C02">
      <w:pPr>
        <w:spacing w:line="360" w:lineRule="auto"/>
        <w:jc w:val="both"/>
        <w:rPr>
          <w:rFonts w:ascii="Arial" w:hAnsi="Arial" w:cs="Arial"/>
        </w:rPr>
      </w:pPr>
    </w:p>
    <w:p w:rsidR="00D23C02" w:rsidRPr="00E06B60" w:rsidRDefault="00D23C02" w:rsidP="00DF2625">
      <w:pPr>
        <w:spacing w:line="360" w:lineRule="auto"/>
        <w:ind w:firstLine="708"/>
        <w:jc w:val="both"/>
        <w:rPr>
          <w:rFonts w:ascii="Arial" w:hAnsi="Arial" w:cs="Arial"/>
        </w:rPr>
      </w:pPr>
      <w:r w:rsidRPr="00E06B60">
        <w:rPr>
          <w:rFonts w:ascii="Arial" w:hAnsi="Arial" w:cs="Arial"/>
        </w:rPr>
        <w:t>Si el representante no es un descendiente, no puede en consecuencia, invocar al derecho de representación y que el efecto inmediato de la representación es hacer entrar al representante en el lugar del representado con todos los derechos que a éste hubieran correspondido.</w:t>
      </w:r>
    </w:p>
    <w:p w:rsidR="00D23C02" w:rsidRPr="00E06B60" w:rsidRDefault="00D23C02" w:rsidP="00D23C02">
      <w:pPr>
        <w:spacing w:line="360" w:lineRule="auto"/>
        <w:jc w:val="both"/>
        <w:rPr>
          <w:rFonts w:ascii="Arial" w:hAnsi="Arial" w:cs="Arial"/>
        </w:rPr>
      </w:pPr>
    </w:p>
    <w:p w:rsidR="00D23C02" w:rsidRPr="00E06B60" w:rsidRDefault="00D23C02" w:rsidP="00DF2625">
      <w:pPr>
        <w:spacing w:line="360" w:lineRule="auto"/>
        <w:ind w:firstLine="708"/>
        <w:jc w:val="both"/>
        <w:rPr>
          <w:rFonts w:ascii="Arial" w:hAnsi="Arial" w:cs="Arial"/>
        </w:rPr>
      </w:pPr>
      <w:r w:rsidRPr="00E06B60">
        <w:rPr>
          <w:rFonts w:ascii="Arial" w:hAnsi="Arial" w:cs="Arial"/>
        </w:rPr>
        <w:t>El Tratadista Ramón Meza Barros, al referirse a que el derecho de representación tiene lugar solamente en la sucesión abintestato, explica que ésta conclusión fluye de la ubicación del Articulo 984 del Código Civil, entre las reglas de la sucesión intestada y se confirma con el texto de la disposición.</w:t>
      </w:r>
    </w:p>
    <w:p w:rsidR="00D23C02" w:rsidRPr="00E06B60" w:rsidRDefault="00D23C02" w:rsidP="00D23C02">
      <w:pPr>
        <w:spacing w:line="360" w:lineRule="auto"/>
        <w:jc w:val="both"/>
        <w:rPr>
          <w:rFonts w:ascii="Arial" w:hAnsi="Arial" w:cs="Arial"/>
        </w:rPr>
      </w:pPr>
      <w:r w:rsidRPr="00E06B60">
        <w:rPr>
          <w:rFonts w:ascii="Arial" w:hAnsi="Arial" w:cs="Arial"/>
        </w:rPr>
        <w:t>En la sucesión testada, si falta el asignatario, no ocuparán su lugar sus descendientes, recogerán la asignación los herederos abintestato del causante.</w:t>
      </w:r>
    </w:p>
    <w:p w:rsidR="00D23C02" w:rsidRPr="00E06B60" w:rsidRDefault="00D23C02" w:rsidP="00D23C02">
      <w:pPr>
        <w:spacing w:line="360" w:lineRule="auto"/>
        <w:jc w:val="both"/>
        <w:rPr>
          <w:rFonts w:ascii="Arial" w:hAnsi="Arial" w:cs="Arial"/>
        </w:rPr>
      </w:pPr>
      <w:r w:rsidRPr="00E06B60">
        <w:rPr>
          <w:rFonts w:ascii="Arial" w:hAnsi="Arial" w:cs="Arial"/>
        </w:rPr>
        <w:t>Excepcionalmente tiene lugar el derecho de representación en la sucesión testada y es en las asignaciones que se hacen indeterminadamente a los parientes; con arreglo al Artículo 1046 CC.</w:t>
      </w:r>
    </w:p>
    <w:p w:rsidR="00D23C02" w:rsidRPr="00E06B60" w:rsidRDefault="00D23C02" w:rsidP="00D23C02">
      <w:pPr>
        <w:spacing w:line="360" w:lineRule="auto"/>
        <w:jc w:val="both"/>
        <w:rPr>
          <w:rFonts w:ascii="Arial" w:hAnsi="Arial" w:cs="Arial"/>
        </w:rPr>
      </w:pPr>
    </w:p>
    <w:p w:rsidR="00D23C02" w:rsidRDefault="00D23C02" w:rsidP="00DF2625">
      <w:pPr>
        <w:spacing w:line="360" w:lineRule="auto"/>
        <w:ind w:firstLine="708"/>
        <w:jc w:val="both"/>
        <w:rPr>
          <w:rFonts w:ascii="Arial" w:hAnsi="Arial" w:cs="Arial"/>
        </w:rPr>
      </w:pPr>
      <w:r w:rsidRPr="00E06B60">
        <w:rPr>
          <w:rFonts w:ascii="Arial" w:hAnsi="Arial" w:cs="Arial"/>
        </w:rPr>
        <w:t>El autor Luis Claro Solar, explica que no es admisible la representación en la línea ascendente, el bisabuelo o el abuelo no pueden representar al padre o a la madre que no quiere o no puede aceptar la herencia de su hijo; ni tampoco es admisible en la sucesión legítima de los colaterales que no son hermanos del difunto. Es en efecto más natural que el hijo represente al padre, que el padre al hijo</w:t>
      </w:r>
      <w:r w:rsidR="009C04F2">
        <w:rPr>
          <w:rStyle w:val="Refdenotaalpie"/>
          <w:rFonts w:ascii="Arial" w:hAnsi="Arial" w:cs="Arial"/>
        </w:rPr>
        <w:footnoteReference w:id="3"/>
      </w:r>
      <w:r w:rsidRPr="00E06B60">
        <w:rPr>
          <w:rFonts w:ascii="Arial" w:hAnsi="Arial" w:cs="Arial"/>
        </w:rPr>
        <w:t>.</w:t>
      </w:r>
    </w:p>
    <w:p w:rsidR="009C04F2" w:rsidRPr="001621C7" w:rsidRDefault="009C04F2" w:rsidP="001621C7">
      <w:pPr>
        <w:pStyle w:val="Ttulo3"/>
        <w:rPr>
          <w:sz w:val="24"/>
          <w:szCs w:val="24"/>
          <w:lang w:val="es-ES_tradnl"/>
        </w:rPr>
      </w:pPr>
      <w:bookmarkStart w:id="2" w:name="_Toc241922495"/>
      <w:r w:rsidRPr="001621C7">
        <w:rPr>
          <w:sz w:val="24"/>
          <w:szCs w:val="24"/>
          <w:lang w:val="es-ES_tradnl"/>
        </w:rPr>
        <w:lastRenderedPageBreak/>
        <w:t>Definiciones:</w:t>
      </w:r>
      <w:bookmarkEnd w:id="2"/>
    </w:p>
    <w:p w:rsidR="00DF2625" w:rsidRDefault="00DF2625" w:rsidP="00D23C02">
      <w:pPr>
        <w:spacing w:line="360" w:lineRule="auto"/>
        <w:jc w:val="both"/>
        <w:rPr>
          <w:rFonts w:ascii="Arial" w:hAnsi="Arial" w:cs="Arial"/>
          <w:b/>
          <w:lang w:val="es-ES_tradnl"/>
        </w:rPr>
      </w:pPr>
    </w:p>
    <w:p w:rsidR="00740D38" w:rsidRPr="00E06B60" w:rsidRDefault="00740D38" w:rsidP="00DF2625">
      <w:pPr>
        <w:spacing w:line="360" w:lineRule="auto"/>
        <w:ind w:firstLine="708"/>
        <w:jc w:val="both"/>
        <w:rPr>
          <w:rFonts w:ascii="Arial" w:hAnsi="Arial" w:cs="Arial"/>
          <w:lang w:val="es-ES_tradnl"/>
        </w:rPr>
      </w:pPr>
      <w:r w:rsidRPr="00E06B60">
        <w:rPr>
          <w:rFonts w:ascii="Arial" w:hAnsi="Arial" w:cs="Arial"/>
          <w:lang w:val="es-ES_tradnl"/>
        </w:rPr>
        <w:t xml:space="preserve">Para </w:t>
      </w:r>
      <w:r w:rsidR="00E06B60">
        <w:rPr>
          <w:rFonts w:ascii="Arial" w:hAnsi="Arial" w:cs="Arial"/>
          <w:lang w:val="es-ES_tradnl"/>
        </w:rPr>
        <w:t>una mayor comprensión</w:t>
      </w:r>
      <w:r w:rsidRPr="00E06B60">
        <w:rPr>
          <w:rFonts w:ascii="Arial" w:hAnsi="Arial" w:cs="Arial"/>
          <w:lang w:val="es-ES_tradnl"/>
        </w:rPr>
        <w:t>, hemos considerado como grupo, introducirnos al tema</w:t>
      </w:r>
      <w:r w:rsidR="00814B6A" w:rsidRPr="00E06B60">
        <w:rPr>
          <w:rFonts w:ascii="Arial" w:hAnsi="Arial" w:cs="Arial"/>
          <w:lang w:val="es-ES_tradnl"/>
        </w:rPr>
        <w:t>, a través de la explicación de las</w:t>
      </w:r>
      <w:r w:rsidR="00E06B60">
        <w:rPr>
          <w:rFonts w:ascii="Arial" w:hAnsi="Arial" w:cs="Arial"/>
          <w:lang w:val="es-ES_tradnl"/>
        </w:rPr>
        <w:t xml:space="preserve"> diferentes formas para heredar:</w:t>
      </w:r>
    </w:p>
    <w:p w:rsidR="00740D38" w:rsidRPr="00E06B60" w:rsidRDefault="00740D38" w:rsidP="00E06B60">
      <w:pPr>
        <w:spacing w:line="360" w:lineRule="auto"/>
        <w:jc w:val="both"/>
        <w:rPr>
          <w:rFonts w:ascii="Arial" w:hAnsi="Arial" w:cs="Arial"/>
          <w:lang w:val="es-ES_tradnl"/>
        </w:rPr>
      </w:pPr>
    </w:p>
    <w:p w:rsidR="00D63C1A" w:rsidRDefault="00740D38" w:rsidP="00DF2625">
      <w:pPr>
        <w:spacing w:line="360" w:lineRule="auto"/>
        <w:ind w:firstLine="360"/>
        <w:jc w:val="both"/>
        <w:rPr>
          <w:rFonts w:ascii="Arial" w:hAnsi="Arial" w:cs="Arial"/>
          <w:lang w:val="es-ES_tradnl"/>
        </w:rPr>
      </w:pPr>
      <w:r w:rsidRPr="00E06B60">
        <w:rPr>
          <w:rFonts w:ascii="Arial" w:hAnsi="Arial" w:cs="Arial"/>
          <w:lang w:val="es-ES_tradnl"/>
        </w:rPr>
        <w:t xml:space="preserve">Existen tres formas para heredar que son, por cabeza, por líneas y por estirpe. El parentesco por consaguinidad da derecho a heredar sin limitación de </w:t>
      </w:r>
      <w:r w:rsidR="00E06B60">
        <w:rPr>
          <w:rFonts w:ascii="Arial" w:hAnsi="Arial" w:cs="Arial"/>
          <w:lang w:val="es-ES_tradnl"/>
        </w:rPr>
        <w:t xml:space="preserve">grado en la línea recta y en línea </w:t>
      </w:r>
      <w:r w:rsidR="00DB3645">
        <w:rPr>
          <w:rFonts w:ascii="Arial" w:hAnsi="Arial" w:cs="Arial"/>
          <w:lang w:val="es-ES_tradnl"/>
        </w:rPr>
        <w:t>colateral hasta el hijo y nieto del hermano  del causante.</w:t>
      </w:r>
    </w:p>
    <w:p w:rsidR="00DF2625" w:rsidRPr="00DF2625" w:rsidRDefault="00DF2625" w:rsidP="00E06B60">
      <w:pPr>
        <w:spacing w:line="360" w:lineRule="auto"/>
        <w:jc w:val="both"/>
        <w:rPr>
          <w:rFonts w:ascii="Arial" w:hAnsi="Arial" w:cs="Arial"/>
          <w:lang w:val="es-ES_tradnl"/>
        </w:rPr>
      </w:pPr>
    </w:p>
    <w:p w:rsidR="00740D38" w:rsidRPr="00E06B60" w:rsidRDefault="00740D38" w:rsidP="00DF2625">
      <w:pPr>
        <w:numPr>
          <w:ilvl w:val="0"/>
          <w:numId w:val="9"/>
        </w:numPr>
        <w:spacing w:line="360" w:lineRule="auto"/>
        <w:jc w:val="both"/>
        <w:rPr>
          <w:rFonts w:ascii="Arial" w:hAnsi="Arial" w:cs="Arial"/>
          <w:u w:val="single"/>
          <w:lang w:val="es-ES_tradnl"/>
        </w:rPr>
      </w:pPr>
      <w:r w:rsidRPr="00E06B60">
        <w:rPr>
          <w:rFonts w:ascii="Arial" w:hAnsi="Arial" w:cs="Arial"/>
          <w:u w:val="single"/>
          <w:lang w:val="es-ES_tradnl"/>
        </w:rPr>
        <w:t xml:space="preserve">Herencia  por cabeza: </w:t>
      </w:r>
    </w:p>
    <w:p w:rsidR="00BF1851" w:rsidRDefault="00740D38" w:rsidP="00E06B60">
      <w:pPr>
        <w:spacing w:line="360" w:lineRule="auto"/>
        <w:jc w:val="both"/>
        <w:rPr>
          <w:rFonts w:ascii="Arial" w:hAnsi="Arial" w:cs="Arial"/>
          <w:lang w:val="es-ES_tradnl"/>
        </w:rPr>
      </w:pPr>
      <w:r w:rsidRPr="00E06B60">
        <w:rPr>
          <w:rFonts w:ascii="Arial" w:hAnsi="Arial" w:cs="Arial"/>
          <w:lang w:val="es-ES_tradnl"/>
        </w:rPr>
        <w:t xml:space="preserve">Es cuando el heredero recibe en nombre propio, es decir no es llamado a la herencia en representación de otro. </w:t>
      </w:r>
    </w:p>
    <w:p w:rsidR="000741F1" w:rsidRDefault="000741F1" w:rsidP="00E06B60">
      <w:pPr>
        <w:spacing w:line="360" w:lineRule="auto"/>
        <w:jc w:val="both"/>
        <w:rPr>
          <w:rFonts w:ascii="Arial" w:hAnsi="Arial" w:cs="Arial"/>
          <w:lang w:val="es-ES_tradnl"/>
        </w:rPr>
      </w:pPr>
    </w:p>
    <w:p w:rsidR="0035723D" w:rsidRDefault="000741F1" w:rsidP="00DF2625">
      <w:pPr>
        <w:numPr>
          <w:ilvl w:val="0"/>
          <w:numId w:val="9"/>
        </w:numPr>
        <w:spacing w:line="360" w:lineRule="auto"/>
        <w:jc w:val="both"/>
        <w:rPr>
          <w:rFonts w:ascii="Arial" w:hAnsi="Arial" w:cs="Arial"/>
          <w:u w:val="single"/>
          <w:lang w:val="es-ES_tradnl"/>
        </w:rPr>
      </w:pPr>
      <w:r w:rsidRPr="000741F1">
        <w:rPr>
          <w:rFonts w:ascii="Arial" w:hAnsi="Arial" w:cs="Arial"/>
          <w:u w:val="single"/>
          <w:lang w:val="es-ES_tradnl"/>
        </w:rPr>
        <w:t xml:space="preserve">Herencia por </w:t>
      </w:r>
      <w:r w:rsidR="0035723D" w:rsidRPr="000741F1">
        <w:rPr>
          <w:rFonts w:ascii="Arial" w:hAnsi="Arial" w:cs="Arial"/>
          <w:u w:val="single"/>
          <w:lang w:val="es-ES_tradnl"/>
        </w:rPr>
        <w:t>líneas</w:t>
      </w:r>
      <w:r w:rsidR="0035723D">
        <w:rPr>
          <w:rFonts w:ascii="Arial" w:hAnsi="Arial" w:cs="Arial"/>
          <w:u w:val="single"/>
          <w:lang w:val="es-ES_tradnl"/>
        </w:rPr>
        <w:t>:</w:t>
      </w:r>
    </w:p>
    <w:p w:rsidR="00740D38" w:rsidRDefault="000741F1" w:rsidP="00E06B60">
      <w:pPr>
        <w:spacing w:line="360" w:lineRule="auto"/>
        <w:jc w:val="both"/>
        <w:rPr>
          <w:rFonts w:ascii="Arial" w:hAnsi="Arial" w:cs="Arial"/>
          <w:lang w:val="es-ES_tradnl"/>
        </w:rPr>
      </w:pPr>
      <w:r w:rsidRPr="0035723D">
        <w:rPr>
          <w:rFonts w:ascii="Arial" w:hAnsi="Arial" w:cs="Arial"/>
          <w:lang w:val="es-ES_tradnl"/>
        </w:rPr>
        <w:t xml:space="preserve">La sucesión corresponde en primer lugar a la línea recta descendente, los hijos y sus descendientes suceden a sus padres y </w:t>
      </w:r>
      <w:r w:rsidR="00DF2625" w:rsidRPr="0035723D">
        <w:rPr>
          <w:rFonts w:ascii="Arial" w:hAnsi="Arial" w:cs="Arial"/>
          <w:lang w:val="es-ES_tradnl"/>
        </w:rPr>
        <w:t>demás</w:t>
      </w:r>
      <w:r w:rsidRPr="0035723D">
        <w:rPr>
          <w:rFonts w:ascii="Arial" w:hAnsi="Arial" w:cs="Arial"/>
          <w:lang w:val="es-ES_tradnl"/>
        </w:rPr>
        <w:t xml:space="preserve"> ascendientes sin distinción de sexo edad y filiación</w:t>
      </w:r>
      <w:r w:rsidR="0035723D" w:rsidRPr="0035723D">
        <w:rPr>
          <w:rFonts w:ascii="Arial" w:hAnsi="Arial" w:cs="Arial"/>
          <w:lang w:val="es-ES_tradnl"/>
        </w:rPr>
        <w:t xml:space="preserve">; los hijos del difunto siempre le heredan por su derecho propio dividiendo la herencia en partes iguales. </w:t>
      </w:r>
    </w:p>
    <w:p w:rsidR="0035723D" w:rsidRPr="0035723D" w:rsidRDefault="0035723D" w:rsidP="00E06B60">
      <w:pPr>
        <w:spacing w:line="360" w:lineRule="auto"/>
        <w:jc w:val="both"/>
        <w:rPr>
          <w:rFonts w:ascii="Arial" w:hAnsi="Arial" w:cs="Arial"/>
          <w:lang w:val="es-ES_tradnl"/>
        </w:rPr>
      </w:pPr>
    </w:p>
    <w:p w:rsidR="00740D38" w:rsidRDefault="00740D38" w:rsidP="00DF2625">
      <w:pPr>
        <w:numPr>
          <w:ilvl w:val="0"/>
          <w:numId w:val="9"/>
        </w:numPr>
        <w:spacing w:line="360" w:lineRule="auto"/>
        <w:jc w:val="both"/>
        <w:rPr>
          <w:rFonts w:ascii="Arial" w:hAnsi="Arial" w:cs="Arial"/>
          <w:u w:val="single"/>
          <w:lang w:val="es-ES_tradnl"/>
        </w:rPr>
      </w:pPr>
      <w:r w:rsidRPr="00E06B60">
        <w:rPr>
          <w:rFonts w:ascii="Arial" w:hAnsi="Arial" w:cs="Arial"/>
          <w:u w:val="single"/>
          <w:lang w:val="es-ES_tradnl"/>
        </w:rPr>
        <w:t>Herencia por estirpe:</w:t>
      </w:r>
    </w:p>
    <w:p w:rsidR="00C26185" w:rsidRDefault="00C26185" w:rsidP="00E06B60">
      <w:pPr>
        <w:spacing w:line="360" w:lineRule="auto"/>
        <w:jc w:val="both"/>
        <w:rPr>
          <w:rFonts w:ascii="Arial" w:hAnsi="Arial" w:cs="Arial"/>
          <w:lang w:val="es-ES_tradnl"/>
        </w:rPr>
      </w:pPr>
      <w:r w:rsidRPr="00C26185">
        <w:rPr>
          <w:rFonts w:ascii="Arial" w:hAnsi="Arial" w:cs="Arial"/>
          <w:lang w:val="es-ES_tradnl"/>
        </w:rPr>
        <w:t>Sucesión que existe en aquellos casos en que la sucesión hereditaria se obtiene por representación de un ascendiente, no por derecho propio.</w:t>
      </w:r>
    </w:p>
    <w:p w:rsidR="00C26185" w:rsidRPr="00C26185" w:rsidRDefault="00C26185" w:rsidP="00E06B60">
      <w:pPr>
        <w:spacing w:line="360" w:lineRule="auto"/>
        <w:jc w:val="both"/>
        <w:rPr>
          <w:rFonts w:ascii="Arial" w:hAnsi="Arial" w:cs="Arial"/>
          <w:lang w:val="es-ES_tradnl"/>
        </w:rPr>
      </w:pPr>
    </w:p>
    <w:p w:rsidR="00D23C02" w:rsidRDefault="00D23C02" w:rsidP="00E06B60">
      <w:pPr>
        <w:spacing w:line="360" w:lineRule="auto"/>
        <w:jc w:val="both"/>
        <w:rPr>
          <w:rFonts w:ascii="Arial" w:hAnsi="Arial" w:cs="Arial"/>
          <w:lang w:val="es-ES_tradnl"/>
        </w:rPr>
      </w:pPr>
      <w:r>
        <w:rPr>
          <w:rFonts w:ascii="Arial" w:hAnsi="Arial" w:cs="Arial"/>
          <w:lang w:val="es-ES_tradnl"/>
        </w:rPr>
        <w:t>P</w:t>
      </w:r>
      <w:r w:rsidR="00740D38" w:rsidRPr="00E06B60">
        <w:rPr>
          <w:rFonts w:ascii="Arial" w:hAnsi="Arial" w:cs="Arial"/>
          <w:lang w:val="es-ES_tradnl"/>
        </w:rPr>
        <w:t>or ejemplo</w:t>
      </w:r>
      <w:r>
        <w:rPr>
          <w:rFonts w:ascii="Arial" w:hAnsi="Arial" w:cs="Arial"/>
          <w:lang w:val="es-ES_tradnl"/>
        </w:rPr>
        <w:t>:</w:t>
      </w:r>
    </w:p>
    <w:p w:rsidR="00740D38" w:rsidRDefault="00740D38" w:rsidP="00E06B60">
      <w:pPr>
        <w:spacing w:line="360" w:lineRule="auto"/>
        <w:jc w:val="both"/>
        <w:rPr>
          <w:rFonts w:ascii="Arial" w:hAnsi="Arial" w:cs="Arial"/>
          <w:lang w:val="es-ES_tradnl"/>
        </w:rPr>
      </w:pPr>
      <w:r w:rsidRPr="00E06B60">
        <w:rPr>
          <w:rFonts w:ascii="Arial" w:hAnsi="Arial" w:cs="Arial"/>
          <w:lang w:val="es-ES_tradnl"/>
        </w:rPr>
        <w:t xml:space="preserve"> </w:t>
      </w:r>
      <w:r w:rsidR="00DF2625">
        <w:rPr>
          <w:rFonts w:ascii="Arial" w:hAnsi="Arial" w:cs="Arial"/>
          <w:lang w:val="es-ES_tradnl"/>
        </w:rPr>
        <w:tab/>
      </w:r>
      <w:r w:rsidR="00D23C02" w:rsidRPr="00E06B60">
        <w:rPr>
          <w:rFonts w:ascii="Arial" w:hAnsi="Arial" w:cs="Arial"/>
          <w:lang w:val="es-ES_tradnl"/>
        </w:rPr>
        <w:t>El</w:t>
      </w:r>
      <w:r w:rsidRPr="00E06B60">
        <w:rPr>
          <w:rFonts w:ascii="Arial" w:hAnsi="Arial" w:cs="Arial"/>
          <w:lang w:val="es-ES_tradnl"/>
        </w:rPr>
        <w:t xml:space="preserve"> hijo puede entrar a heredar en representación de su padre, cuando este ha muerto </w:t>
      </w:r>
      <w:r w:rsidR="00C26185">
        <w:rPr>
          <w:rFonts w:ascii="Arial" w:hAnsi="Arial" w:cs="Arial"/>
          <w:lang w:val="es-ES_tradnl"/>
        </w:rPr>
        <w:t>a</w:t>
      </w:r>
      <w:r w:rsidRPr="00E06B60">
        <w:rPr>
          <w:rFonts w:ascii="Arial" w:hAnsi="Arial" w:cs="Arial"/>
          <w:lang w:val="es-ES_tradnl"/>
        </w:rPr>
        <w:t>ntes que el de cujus, se presenta la he</w:t>
      </w:r>
      <w:r w:rsidR="00D23C02">
        <w:rPr>
          <w:rFonts w:ascii="Arial" w:hAnsi="Arial" w:cs="Arial"/>
          <w:lang w:val="es-ES_tradnl"/>
        </w:rPr>
        <w:t>rencia por estirpes.</w:t>
      </w:r>
    </w:p>
    <w:p w:rsidR="00C26185" w:rsidRPr="00E06B60" w:rsidRDefault="00C26185" w:rsidP="00E06B60">
      <w:pPr>
        <w:spacing w:line="360" w:lineRule="auto"/>
        <w:jc w:val="both"/>
        <w:rPr>
          <w:rFonts w:ascii="Arial" w:hAnsi="Arial" w:cs="Arial"/>
          <w:lang w:val="es-ES_tradnl"/>
        </w:rPr>
      </w:pPr>
    </w:p>
    <w:p w:rsidR="00740D38" w:rsidRPr="00E06B60" w:rsidRDefault="00740D38" w:rsidP="00DF2625">
      <w:pPr>
        <w:spacing w:line="360" w:lineRule="auto"/>
        <w:ind w:firstLine="708"/>
        <w:jc w:val="both"/>
        <w:rPr>
          <w:rFonts w:ascii="Arial" w:hAnsi="Arial" w:cs="Arial"/>
          <w:lang w:val="es-ES_tradnl"/>
        </w:rPr>
      </w:pPr>
      <w:r w:rsidRPr="00E06B60">
        <w:rPr>
          <w:rFonts w:ascii="Arial" w:hAnsi="Arial" w:cs="Arial"/>
          <w:lang w:val="es-ES_tradnl"/>
        </w:rPr>
        <w:t>Esta puede existir también por la línea colateral, pero limitada solo a favor de los sobrinos de cujus, es decir cuando mueren los hermanos del autor de la herencia, sus hijos como sobrinos del de cujus, pueden representarlos.</w:t>
      </w:r>
    </w:p>
    <w:p w:rsidR="00740D38" w:rsidRPr="00E06B60" w:rsidRDefault="00740D38" w:rsidP="00E06B60">
      <w:pPr>
        <w:spacing w:line="360" w:lineRule="auto"/>
        <w:jc w:val="both"/>
        <w:rPr>
          <w:rFonts w:ascii="Arial" w:hAnsi="Arial" w:cs="Arial"/>
          <w:lang w:val="es-ES_tradnl"/>
        </w:rPr>
      </w:pPr>
      <w:r w:rsidRPr="00E06B60">
        <w:rPr>
          <w:rFonts w:ascii="Arial" w:hAnsi="Arial" w:cs="Arial"/>
          <w:lang w:val="es-ES_tradnl"/>
        </w:rPr>
        <w:lastRenderedPageBreak/>
        <w:t>Cuando el descendiente ocupa el lugar del ascendiente premuerto que haya repudiado la herencia o se</w:t>
      </w:r>
      <w:r w:rsidR="00D23C02">
        <w:rPr>
          <w:rFonts w:ascii="Arial" w:hAnsi="Arial" w:cs="Arial"/>
          <w:lang w:val="es-ES_tradnl"/>
        </w:rPr>
        <w:t xml:space="preserve"> haya vuelto incapaz de heredar; e</w:t>
      </w:r>
      <w:r w:rsidRPr="00E06B60">
        <w:rPr>
          <w:rFonts w:ascii="Arial" w:hAnsi="Arial" w:cs="Arial"/>
          <w:lang w:val="es-ES_tradnl"/>
        </w:rPr>
        <w:t>n estos casos, sus descendientes tienen en la línea recta el derecho de sustituirlo y en la colateral solo existe a favor de los sobrinos es decir hijos hermanos del autor de la sucesión.</w:t>
      </w:r>
    </w:p>
    <w:p w:rsidR="00740D38" w:rsidRPr="00E06B60" w:rsidRDefault="00740D38" w:rsidP="00E06B60">
      <w:pPr>
        <w:spacing w:line="360" w:lineRule="auto"/>
        <w:jc w:val="both"/>
        <w:rPr>
          <w:rFonts w:ascii="Arial" w:hAnsi="Arial" w:cs="Arial"/>
          <w:lang w:val="es-ES_tradnl"/>
        </w:rPr>
      </w:pPr>
    </w:p>
    <w:p w:rsidR="00740D38" w:rsidRPr="00E06B60" w:rsidRDefault="00740D38" w:rsidP="00DF2625">
      <w:pPr>
        <w:spacing w:line="360" w:lineRule="auto"/>
        <w:ind w:firstLine="708"/>
        <w:jc w:val="both"/>
        <w:rPr>
          <w:rFonts w:ascii="Arial" w:hAnsi="Arial" w:cs="Arial"/>
          <w:lang w:val="es-ES_tradnl"/>
        </w:rPr>
      </w:pPr>
      <w:r w:rsidRPr="00E06B60">
        <w:rPr>
          <w:rFonts w:ascii="Arial" w:hAnsi="Arial" w:cs="Arial"/>
          <w:lang w:val="es-ES_tradnl"/>
        </w:rPr>
        <w:t>La herencia por estirpe tie</w:t>
      </w:r>
      <w:r w:rsidR="00624147">
        <w:rPr>
          <w:rFonts w:ascii="Arial" w:hAnsi="Arial" w:cs="Arial"/>
          <w:lang w:val="es-ES_tradnl"/>
        </w:rPr>
        <w:t>ne lugar en línea recta descend</w:t>
      </w:r>
      <w:r w:rsidRPr="00E06B60">
        <w:rPr>
          <w:rFonts w:ascii="Arial" w:hAnsi="Arial" w:cs="Arial"/>
          <w:lang w:val="es-ES_tradnl"/>
        </w:rPr>
        <w:t>ente sin limitación de grado. Es decir si uno de los hijos del autor de la herencia ha muerto y dejado hijos su estirpe lo representa o también en el caso de que renuncie la herencia o se haga incapaz de heredar pero si suponemos que los hijos del descendiente premuerto, que ha renunciado o que es incapaz también murieron sus nietos entonces lo sustituirán y podemos seguir sin limitación de grado a los bisnietos y así sucesivamente.</w:t>
      </w:r>
    </w:p>
    <w:p w:rsidR="00740D38" w:rsidRPr="00E06B60" w:rsidRDefault="00740D38" w:rsidP="00E06B60">
      <w:pPr>
        <w:spacing w:line="360" w:lineRule="auto"/>
        <w:jc w:val="both"/>
        <w:rPr>
          <w:rFonts w:ascii="Arial" w:hAnsi="Arial" w:cs="Arial"/>
          <w:lang w:val="es-ES_tradnl"/>
        </w:rPr>
      </w:pPr>
    </w:p>
    <w:p w:rsidR="00F46E91" w:rsidRDefault="00740D38" w:rsidP="00DF2625">
      <w:pPr>
        <w:spacing w:line="360" w:lineRule="auto"/>
        <w:ind w:firstLine="708"/>
        <w:jc w:val="both"/>
        <w:rPr>
          <w:rFonts w:ascii="Arial" w:hAnsi="Arial" w:cs="Arial"/>
          <w:lang w:val="es-ES_tradnl"/>
        </w:rPr>
      </w:pPr>
      <w:r w:rsidRPr="00E06B60">
        <w:rPr>
          <w:rFonts w:ascii="Arial" w:hAnsi="Arial" w:cs="Arial"/>
          <w:lang w:val="es-ES_tradnl"/>
        </w:rPr>
        <w:t xml:space="preserve">Para que la herencia por </w:t>
      </w:r>
      <w:r w:rsidR="00D23C02">
        <w:rPr>
          <w:rFonts w:ascii="Arial" w:hAnsi="Arial" w:cs="Arial"/>
          <w:lang w:val="es-ES_tradnl"/>
        </w:rPr>
        <w:t>es</w:t>
      </w:r>
      <w:r w:rsidR="00A21F3A">
        <w:rPr>
          <w:rFonts w:ascii="Arial" w:hAnsi="Arial" w:cs="Arial"/>
          <w:lang w:val="es-ES_tradnl"/>
        </w:rPr>
        <w:t>tirpe en la línea recta descend</w:t>
      </w:r>
      <w:r w:rsidR="00D23C02">
        <w:rPr>
          <w:rFonts w:ascii="Arial" w:hAnsi="Arial" w:cs="Arial"/>
          <w:lang w:val="es-ES_tradnl"/>
        </w:rPr>
        <w:t>e</w:t>
      </w:r>
      <w:r w:rsidRPr="00E06B60">
        <w:rPr>
          <w:rFonts w:ascii="Arial" w:hAnsi="Arial" w:cs="Arial"/>
          <w:lang w:val="es-ES_tradnl"/>
        </w:rPr>
        <w:t xml:space="preserve">nte tenga lugar es necesario respetar la proximidad del grado los nietos heredan solo a falta de los hijos a su vez los bisnietos solo heredan a falta de hijos y nietos. Es decir tiene lugar por concurrencia </w:t>
      </w:r>
      <w:r w:rsidR="00D23C02">
        <w:rPr>
          <w:rFonts w:ascii="Arial" w:hAnsi="Arial" w:cs="Arial"/>
          <w:lang w:val="es-ES_tradnl"/>
        </w:rPr>
        <w:t xml:space="preserve">de </w:t>
      </w:r>
      <w:r w:rsidRPr="00E06B60">
        <w:rPr>
          <w:rFonts w:ascii="Arial" w:hAnsi="Arial" w:cs="Arial"/>
          <w:lang w:val="es-ES_tradnl"/>
        </w:rPr>
        <w:t>descendientes de primer grado con descendientes de último grado en los casos en que se representa a un determinado hijo premuerto que se ha vuelto incapaz de heredar o a renuncia a heredar.</w:t>
      </w:r>
    </w:p>
    <w:p w:rsidR="00DF2625" w:rsidRPr="00DF2625" w:rsidRDefault="00DF2625" w:rsidP="00DF2625">
      <w:pPr>
        <w:spacing w:line="360" w:lineRule="auto"/>
        <w:ind w:firstLine="708"/>
        <w:jc w:val="both"/>
        <w:rPr>
          <w:rFonts w:ascii="Arial" w:hAnsi="Arial" w:cs="Arial"/>
          <w:lang w:val="es-ES_tradnl"/>
        </w:rPr>
      </w:pPr>
    </w:p>
    <w:p w:rsidR="002E168C" w:rsidRPr="001621C7" w:rsidRDefault="00DF2625" w:rsidP="001621C7">
      <w:pPr>
        <w:pStyle w:val="Ttulo2"/>
        <w:rPr>
          <w:i w:val="0"/>
          <w:iCs w:val="0"/>
          <w:sz w:val="24"/>
          <w:lang w:val="es-CR"/>
        </w:rPr>
      </w:pPr>
      <w:bookmarkStart w:id="3" w:name="_Toc241922496"/>
      <w:r w:rsidRPr="001621C7">
        <w:rPr>
          <w:i w:val="0"/>
          <w:iCs w:val="0"/>
          <w:sz w:val="24"/>
          <w:lang w:val="es-CR"/>
        </w:rPr>
        <w:t>DERECHO DE REPRESENTACIÓN POR ESTIRPE</w:t>
      </w:r>
      <w:bookmarkEnd w:id="3"/>
    </w:p>
    <w:p w:rsidR="00310711" w:rsidRPr="00E06B60" w:rsidRDefault="00310711" w:rsidP="00E06B60">
      <w:pPr>
        <w:spacing w:line="360" w:lineRule="auto"/>
        <w:jc w:val="both"/>
        <w:rPr>
          <w:rFonts w:ascii="Arial" w:hAnsi="Arial" w:cs="Arial"/>
          <w:lang w:val="es-CR"/>
        </w:rPr>
      </w:pPr>
    </w:p>
    <w:p w:rsidR="007C4EC7" w:rsidRPr="00E06B60" w:rsidRDefault="007C4EC7" w:rsidP="00DF2625">
      <w:pPr>
        <w:spacing w:line="360" w:lineRule="auto"/>
        <w:jc w:val="both"/>
        <w:rPr>
          <w:rFonts w:ascii="Arial" w:hAnsi="Arial" w:cs="Arial"/>
          <w:lang w:val="es-CR"/>
        </w:rPr>
      </w:pPr>
      <w:r w:rsidRPr="00E06B60">
        <w:rPr>
          <w:rFonts w:ascii="Arial" w:hAnsi="Arial" w:cs="Arial"/>
          <w:lang w:val="es-CR"/>
        </w:rPr>
        <w:t xml:space="preserve">Regulada en nuestro Código Civil por el </w:t>
      </w:r>
      <w:r w:rsidR="00880911" w:rsidRPr="00E06B60">
        <w:rPr>
          <w:rFonts w:ascii="Arial" w:hAnsi="Arial" w:cs="Arial"/>
          <w:lang w:val="es-CR"/>
        </w:rPr>
        <w:t>Artículo</w:t>
      </w:r>
      <w:r w:rsidRPr="00E06B60">
        <w:rPr>
          <w:rFonts w:ascii="Arial" w:hAnsi="Arial" w:cs="Arial"/>
          <w:lang w:val="es-CR"/>
        </w:rPr>
        <w:t xml:space="preserve"> 985, que expresa:</w:t>
      </w:r>
    </w:p>
    <w:p w:rsidR="00310711" w:rsidRPr="00E06B60" w:rsidRDefault="00310711" w:rsidP="00E06B60">
      <w:pPr>
        <w:spacing w:line="360" w:lineRule="auto"/>
        <w:jc w:val="both"/>
        <w:rPr>
          <w:rFonts w:ascii="Arial" w:hAnsi="Arial" w:cs="Arial"/>
          <w:lang w:val="es-CR"/>
        </w:rPr>
      </w:pPr>
    </w:p>
    <w:p w:rsidR="007C4EC7" w:rsidRPr="00386838" w:rsidRDefault="007C4EC7" w:rsidP="00DF2625">
      <w:pPr>
        <w:spacing w:line="360" w:lineRule="auto"/>
        <w:ind w:firstLine="708"/>
        <w:jc w:val="both"/>
        <w:rPr>
          <w:rFonts w:ascii="Arial" w:hAnsi="Arial" w:cs="Arial"/>
          <w:i/>
          <w:lang w:val="es-CR"/>
        </w:rPr>
      </w:pPr>
      <w:r w:rsidRPr="00E06B60">
        <w:rPr>
          <w:rFonts w:ascii="Arial" w:hAnsi="Arial" w:cs="Arial"/>
          <w:lang w:val="es-CR"/>
        </w:rPr>
        <w:t>“</w:t>
      </w:r>
      <w:r w:rsidRPr="00386838">
        <w:rPr>
          <w:rFonts w:ascii="Arial" w:hAnsi="Arial" w:cs="Arial"/>
          <w:i/>
        </w:rPr>
        <w:t xml:space="preserve">Los que suceden por representación heredan en todos casos por estirpes, es decir, que cualquiera que sea el número de los hijos que representan al padre o madre, toman entre todos y por iguales partes la porción que hubiera cabido al padre o madre representado. </w:t>
      </w:r>
    </w:p>
    <w:p w:rsidR="007C4EC7" w:rsidRPr="00E06B60" w:rsidRDefault="007C4EC7" w:rsidP="00DF2625">
      <w:pPr>
        <w:pStyle w:val="NormalWeb"/>
        <w:spacing w:line="360" w:lineRule="auto"/>
        <w:ind w:firstLine="708"/>
        <w:jc w:val="both"/>
        <w:rPr>
          <w:rFonts w:ascii="Arial" w:hAnsi="Arial" w:cs="Arial"/>
        </w:rPr>
      </w:pPr>
      <w:r w:rsidRPr="00E06B60">
        <w:rPr>
          <w:rFonts w:ascii="Arial" w:hAnsi="Arial" w:cs="Arial"/>
        </w:rPr>
        <w:lastRenderedPageBreak/>
        <w:t xml:space="preserve">Los que no suceden por representación suceden por cabezas, esto es, toman entre todos y por iguales partes la porción a que la ley los llama; a menos que la misma ley establezca otra división diferente.” </w:t>
      </w:r>
    </w:p>
    <w:p w:rsidR="00DF2625" w:rsidRDefault="00DF2625" w:rsidP="00E06B60">
      <w:pPr>
        <w:spacing w:line="360" w:lineRule="auto"/>
        <w:jc w:val="both"/>
        <w:rPr>
          <w:rFonts w:ascii="Arial" w:hAnsi="Arial" w:cs="Arial"/>
        </w:rPr>
      </w:pPr>
    </w:p>
    <w:p w:rsidR="007C4EC7" w:rsidRPr="00DF2625" w:rsidRDefault="00EB1608" w:rsidP="00E06B60">
      <w:pPr>
        <w:spacing w:line="360" w:lineRule="auto"/>
        <w:jc w:val="both"/>
        <w:rPr>
          <w:rFonts w:ascii="Arial" w:hAnsi="Arial" w:cs="Arial"/>
          <w:u w:val="single"/>
          <w:lang w:val="es-CR"/>
        </w:rPr>
      </w:pPr>
      <w:r w:rsidRPr="00DF2625">
        <w:rPr>
          <w:rFonts w:ascii="Arial" w:hAnsi="Arial" w:cs="Arial"/>
          <w:u w:val="single"/>
          <w:lang w:val="es-CR"/>
        </w:rPr>
        <w:t>Explicación:</w:t>
      </w:r>
    </w:p>
    <w:p w:rsidR="0035723D" w:rsidRDefault="00EB1608" w:rsidP="00E06B60">
      <w:pPr>
        <w:spacing w:line="360" w:lineRule="auto"/>
        <w:jc w:val="both"/>
        <w:rPr>
          <w:rFonts w:ascii="Arial" w:hAnsi="Arial" w:cs="Arial"/>
          <w:lang w:val="es-CR"/>
        </w:rPr>
      </w:pPr>
      <w:r w:rsidRPr="00E06B60">
        <w:rPr>
          <w:rFonts w:ascii="Arial" w:hAnsi="Arial" w:cs="Arial"/>
          <w:lang w:val="es-CR"/>
        </w:rPr>
        <w:t>El parentesco en nuestra legislaci</w:t>
      </w:r>
      <w:r w:rsidR="0035723D">
        <w:rPr>
          <w:rFonts w:ascii="Arial" w:hAnsi="Arial" w:cs="Arial"/>
          <w:lang w:val="es-CR"/>
        </w:rPr>
        <w:t>ón se rige por grados y líneas:</w:t>
      </w:r>
    </w:p>
    <w:p w:rsidR="0035723D" w:rsidRDefault="0035723D" w:rsidP="00E06B60">
      <w:pPr>
        <w:spacing w:line="360" w:lineRule="auto"/>
        <w:jc w:val="both"/>
        <w:rPr>
          <w:rFonts w:ascii="Arial" w:hAnsi="Arial" w:cs="Arial"/>
          <w:lang w:val="es-CR"/>
        </w:rPr>
      </w:pPr>
    </w:p>
    <w:p w:rsidR="0035723D" w:rsidRDefault="00EB1608" w:rsidP="0035723D">
      <w:pPr>
        <w:numPr>
          <w:ilvl w:val="0"/>
          <w:numId w:val="2"/>
        </w:numPr>
        <w:spacing w:line="360" w:lineRule="auto"/>
        <w:jc w:val="both"/>
        <w:rPr>
          <w:rFonts w:ascii="Arial" w:hAnsi="Arial" w:cs="Arial"/>
          <w:lang w:val="es-CR"/>
        </w:rPr>
      </w:pPr>
      <w:r w:rsidRPr="00E06B60">
        <w:rPr>
          <w:rFonts w:ascii="Arial" w:hAnsi="Arial" w:cs="Arial"/>
          <w:lang w:val="es-CR"/>
        </w:rPr>
        <w:t xml:space="preserve">El grado es el número de generaciones </w:t>
      </w:r>
      <w:r w:rsidR="0035723D">
        <w:rPr>
          <w:rFonts w:ascii="Arial" w:hAnsi="Arial" w:cs="Arial"/>
          <w:lang w:val="es-CR"/>
        </w:rPr>
        <w:t>que existen entre dos parientes.</w:t>
      </w:r>
    </w:p>
    <w:p w:rsidR="0035723D" w:rsidRDefault="0035723D" w:rsidP="0035723D">
      <w:pPr>
        <w:numPr>
          <w:ilvl w:val="0"/>
          <w:numId w:val="2"/>
        </w:numPr>
        <w:spacing w:line="360" w:lineRule="auto"/>
        <w:jc w:val="both"/>
        <w:rPr>
          <w:rFonts w:ascii="Arial" w:hAnsi="Arial" w:cs="Arial"/>
          <w:lang w:val="es-CR"/>
        </w:rPr>
      </w:pPr>
      <w:r>
        <w:rPr>
          <w:rFonts w:ascii="Arial" w:hAnsi="Arial" w:cs="Arial"/>
          <w:lang w:val="es-CR"/>
        </w:rPr>
        <w:t>La l</w:t>
      </w:r>
      <w:r w:rsidR="00EB1608" w:rsidRPr="00E06B60">
        <w:rPr>
          <w:rFonts w:ascii="Arial" w:hAnsi="Arial" w:cs="Arial"/>
          <w:lang w:val="es-CR"/>
        </w:rPr>
        <w:t xml:space="preserve">ínea es la serie no interrumpida de grados. </w:t>
      </w:r>
    </w:p>
    <w:p w:rsidR="0035723D" w:rsidRDefault="0035723D" w:rsidP="0035723D">
      <w:pPr>
        <w:spacing w:line="360" w:lineRule="auto"/>
        <w:ind w:left="360"/>
        <w:jc w:val="both"/>
        <w:rPr>
          <w:rFonts w:ascii="Arial" w:hAnsi="Arial" w:cs="Arial"/>
          <w:lang w:val="es-CR"/>
        </w:rPr>
      </w:pPr>
    </w:p>
    <w:p w:rsidR="00EB1608" w:rsidRPr="00E06B60" w:rsidRDefault="00EB1608" w:rsidP="00DF2625">
      <w:pPr>
        <w:spacing w:line="360" w:lineRule="auto"/>
        <w:ind w:firstLine="360"/>
        <w:jc w:val="both"/>
        <w:rPr>
          <w:rFonts w:ascii="Arial" w:hAnsi="Arial" w:cs="Arial"/>
          <w:lang w:val="es-CR"/>
        </w:rPr>
      </w:pPr>
      <w:r w:rsidRPr="00E06B60">
        <w:rPr>
          <w:rFonts w:ascii="Arial" w:hAnsi="Arial" w:cs="Arial"/>
          <w:lang w:val="es-CR"/>
        </w:rPr>
        <w:t>Cuando la serie de grados corresponde a personas que descienden las unas de las otras, línea se llama recta</w:t>
      </w:r>
      <w:r w:rsidR="00880911" w:rsidRPr="00E06B60">
        <w:rPr>
          <w:rFonts w:ascii="Arial" w:hAnsi="Arial" w:cs="Arial"/>
          <w:lang w:val="es-CR"/>
        </w:rPr>
        <w:t>.</w:t>
      </w:r>
    </w:p>
    <w:p w:rsidR="00880911" w:rsidRPr="00E06B60" w:rsidRDefault="00880911" w:rsidP="00852841">
      <w:pPr>
        <w:spacing w:line="360" w:lineRule="auto"/>
        <w:ind w:firstLine="360"/>
        <w:jc w:val="both"/>
        <w:rPr>
          <w:rFonts w:ascii="Arial" w:hAnsi="Arial" w:cs="Arial"/>
          <w:lang w:val="es-CR"/>
        </w:rPr>
      </w:pPr>
      <w:r w:rsidRPr="00E06B60">
        <w:rPr>
          <w:rFonts w:ascii="Arial" w:hAnsi="Arial" w:cs="Arial"/>
          <w:lang w:val="es-CR"/>
        </w:rPr>
        <w:t>La línea tomada desde su descendencia, la llamaremos línea descendente y la tomada de manera ascendente es la línea ascendente; es así como toda persona es principio y fin de una línea recta.</w:t>
      </w:r>
    </w:p>
    <w:p w:rsidR="000A10DC" w:rsidRPr="00E06B60" w:rsidRDefault="000A10DC" w:rsidP="00E06B60">
      <w:pPr>
        <w:spacing w:line="360" w:lineRule="auto"/>
        <w:jc w:val="both"/>
        <w:rPr>
          <w:rFonts w:ascii="Arial" w:hAnsi="Arial" w:cs="Arial"/>
          <w:lang w:val="es-CR"/>
        </w:rPr>
      </w:pPr>
    </w:p>
    <w:p w:rsidR="0035723D" w:rsidRDefault="0035723D" w:rsidP="00DF2625">
      <w:pPr>
        <w:spacing w:line="360" w:lineRule="auto"/>
        <w:ind w:firstLine="708"/>
        <w:jc w:val="both"/>
        <w:rPr>
          <w:rFonts w:ascii="Arial" w:hAnsi="Arial" w:cs="Arial"/>
          <w:lang w:val="es-CR"/>
        </w:rPr>
      </w:pPr>
      <w:r>
        <w:rPr>
          <w:rFonts w:ascii="Arial" w:hAnsi="Arial" w:cs="Arial"/>
          <w:lang w:val="es-CR"/>
        </w:rPr>
        <w:t xml:space="preserve">Este artículo refiere el nombre de estirpe, que </w:t>
      </w:r>
      <w:r w:rsidR="000A10DC" w:rsidRPr="00E06B60">
        <w:rPr>
          <w:rFonts w:ascii="Arial" w:hAnsi="Arial" w:cs="Arial"/>
          <w:lang w:val="es-CR"/>
        </w:rPr>
        <w:t>es propia de</w:t>
      </w:r>
      <w:r w:rsidR="000633EB" w:rsidRPr="00E06B60">
        <w:rPr>
          <w:rFonts w:ascii="Arial" w:hAnsi="Arial" w:cs="Arial"/>
          <w:lang w:val="es-CR"/>
        </w:rPr>
        <w:t>l sistema de parentesco parentelar o por parentelas</w:t>
      </w:r>
      <w:r w:rsidR="000A10DC" w:rsidRPr="00E06B60">
        <w:rPr>
          <w:rFonts w:ascii="Arial" w:hAnsi="Arial" w:cs="Arial"/>
          <w:lang w:val="es-CR"/>
        </w:rPr>
        <w:t>, no del nuestro, que es en línea gradual; para ef</w:t>
      </w:r>
      <w:r w:rsidR="000633EB" w:rsidRPr="00E06B60">
        <w:rPr>
          <w:rFonts w:ascii="Arial" w:hAnsi="Arial" w:cs="Arial"/>
          <w:lang w:val="es-CR"/>
        </w:rPr>
        <w:t>ectos de un mejor entendimiento</w:t>
      </w:r>
      <w:r w:rsidR="000A10DC" w:rsidRPr="00E06B60">
        <w:rPr>
          <w:rFonts w:ascii="Arial" w:hAnsi="Arial" w:cs="Arial"/>
          <w:lang w:val="es-CR"/>
        </w:rPr>
        <w:t>, podemo</w:t>
      </w:r>
      <w:r w:rsidR="000633EB" w:rsidRPr="00E06B60">
        <w:rPr>
          <w:rFonts w:ascii="Arial" w:hAnsi="Arial" w:cs="Arial"/>
          <w:lang w:val="es-CR"/>
        </w:rPr>
        <w:t>s decir</w:t>
      </w:r>
      <w:r>
        <w:rPr>
          <w:rFonts w:ascii="Arial" w:hAnsi="Arial" w:cs="Arial"/>
          <w:lang w:val="es-CR"/>
        </w:rPr>
        <w:t>:</w:t>
      </w:r>
    </w:p>
    <w:p w:rsidR="0035723D" w:rsidRDefault="0035723D" w:rsidP="00E06B60">
      <w:pPr>
        <w:spacing w:line="360" w:lineRule="auto"/>
        <w:jc w:val="both"/>
        <w:rPr>
          <w:rFonts w:ascii="Arial" w:hAnsi="Arial" w:cs="Arial"/>
          <w:lang w:val="es-CR"/>
        </w:rPr>
      </w:pPr>
    </w:p>
    <w:p w:rsidR="0035723D" w:rsidRPr="0035723D" w:rsidRDefault="0035723D" w:rsidP="00DF2625">
      <w:pPr>
        <w:spacing w:line="360" w:lineRule="auto"/>
        <w:ind w:firstLine="708"/>
        <w:jc w:val="both"/>
        <w:rPr>
          <w:rFonts w:ascii="Arial" w:hAnsi="Arial" w:cs="Arial"/>
          <w:i/>
          <w:lang w:val="es-CR"/>
        </w:rPr>
      </w:pPr>
      <w:r>
        <w:rPr>
          <w:rFonts w:ascii="Arial" w:hAnsi="Arial" w:cs="Arial"/>
          <w:lang w:val="es-CR"/>
        </w:rPr>
        <w:t xml:space="preserve"> “</w:t>
      </w:r>
      <w:r w:rsidRPr="0035723D">
        <w:rPr>
          <w:rFonts w:ascii="Arial" w:hAnsi="Arial" w:cs="Arial"/>
          <w:i/>
          <w:lang w:val="es-CR"/>
        </w:rPr>
        <w:t>E</w:t>
      </w:r>
      <w:r w:rsidR="000633EB" w:rsidRPr="0035723D">
        <w:rPr>
          <w:rFonts w:ascii="Arial" w:hAnsi="Arial" w:cs="Arial"/>
          <w:i/>
          <w:lang w:val="es-CR"/>
        </w:rPr>
        <w:t>l sistema parentelar, es un grupo de parientes entre los que existe el vínculo de la descendencia de un autor común</w:t>
      </w:r>
      <w:r w:rsidRPr="0035723D">
        <w:rPr>
          <w:rFonts w:ascii="Arial" w:hAnsi="Arial" w:cs="Arial"/>
          <w:i/>
          <w:lang w:val="es-CR"/>
        </w:rPr>
        <w:t>”</w:t>
      </w:r>
      <w:r>
        <w:rPr>
          <w:rStyle w:val="Refdenotaalpie"/>
          <w:rFonts w:ascii="Arial" w:hAnsi="Arial" w:cs="Arial"/>
          <w:i/>
          <w:lang w:val="es-CR"/>
        </w:rPr>
        <w:footnoteReference w:id="4"/>
      </w:r>
      <w:r w:rsidR="005139D9">
        <w:rPr>
          <w:rFonts w:ascii="Arial" w:hAnsi="Arial" w:cs="Arial"/>
          <w:i/>
          <w:lang w:val="es-CR"/>
        </w:rPr>
        <w:t>.</w:t>
      </w:r>
    </w:p>
    <w:p w:rsidR="0035723D" w:rsidRPr="0035723D" w:rsidRDefault="0035723D" w:rsidP="00E06B60">
      <w:pPr>
        <w:spacing w:line="360" w:lineRule="auto"/>
        <w:jc w:val="both"/>
        <w:rPr>
          <w:rFonts w:ascii="Arial" w:hAnsi="Arial" w:cs="Arial"/>
          <w:i/>
          <w:lang w:val="es-CR"/>
        </w:rPr>
      </w:pPr>
    </w:p>
    <w:p w:rsidR="000633EB" w:rsidRPr="00E06B60" w:rsidRDefault="0035723D" w:rsidP="00DF2625">
      <w:pPr>
        <w:spacing w:line="360" w:lineRule="auto"/>
        <w:ind w:firstLine="708"/>
        <w:jc w:val="both"/>
        <w:rPr>
          <w:rFonts w:ascii="Arial" w:hAnsi="Arial" w:cs="Arial"/>
          <w:lang w:val="es-CR"/>
        </w:rPr>
      </w:pPr>
      <w:r>
        <w:rPr>
          <w:rFonts w:ascii="Arial" w:hAnsi="Arial" w:cs="Arial"/>
          <w:lang w:val="es-CR"/>
        </w:rPr>
        <w:t>E</w:t>
      </w:r>
      <w:r w:rsidR="000633EB" w:rsidRPr="00E06B60">
        <w:rPr>
          <w:rFonts w:ascii="Arial" w:hAnsi="Arial" w:cs="Arial"/>
          <w:lang w:val="es-CR"/>
        </w:rPr>
        <w:t>s d</w:t>
      </w:r>
      <w:r>
        <w:rPr>
          <w:rFonts w:ascii="Arial" w:hAnsi="Arial" w:cs="Arial"/>
          <w:lang w:val="es-CR"/>
        </w:rPr>
        <w:t xml:space="preserve">e esta manera que concurren </w:t>
      </w:r>
      <w:r w:rsidR="000633EB" w:rsidRPr="00E06B60">
        <w:rPr>
          <w:rFonts w:ascii="Arial" w:hAnsi="Arial" w:cs="Arial"/>
          <w:lang w:val="es-CR"/>
        </w:rPr>
        <w:t>l</w:t>
      </w:r>
      <w:r>
        <w:rPr>
          <w:rFonts w:ascii="Arial" w:hAnsi="Arial" w:cs="Arial"/>
          <w:lang w:val="es-CR"/>
        </w:rPr>
        <w:t>os</w:t>
      </w:r>
      <w:r w:rsidR="000633EB" w:rsidRPr="00E06B60">
        <w:rPr>
          <w:rFonts w:ascii="Arial" w:hAnsi="Arial" w:cs="Arial"/>
          <w:lang w:val="es-CR"/>
        </w:rPr>
        <w:t xml:space="preserve"> parientes en línea recta y línea colateral, aclarando que éste sistema no hace</w:t>
      </w:r>
      <w:r w:rsidR="005139D9">
        <w:rPr>
          <w:rFonts w:ascii="Arial" w:hAnsi="Arial" w:cs="Arial"/>
          <w:lang w:val="es-CR"/>
        </w:rPr>
        <w:t xml:space="preserve"> la distinción antes mencionada. </w:t>
      </w:r>
      <w:r w:rsidR="000633EB" w:rsidRPr="00E06B60">
        <w:rPr>
          <w:rFonts w:ascii="Arial" w:hAnsi="Arial" w:cs="Arial"/>
          <w:lang w:val="es-CR"/>
        </w:rPr>
        <w:t xml:space="preserve">Esta se divide en estirpe, o troncos, (por esta razón es conocido este sistema también se le llama de troncalidad) y estas en ramas. Cada uno de los hijos (troncos) de una persona que se tome como causante </w:t>
      </w:r>
      <w:r w:rsidR="00F31083" w:rsidRPr="00E06B60">
        <w:rPr>
          <w:rFonts w:ascii="Arial" w:hAnsi="Arial" w:cs="Arial"/>
          <w:lang w:val="es-CR"/>
        </w:rPr>
        <w:t xml:space="preserve">y los descendientes de aquellos forman una estirpe; cada uno de los nietos de ese causante y los </w:t>
      </w:r>
      <w:r w:rsidR="00F31083" w:rsidRPr="00E06B60">
        <w:rPr>
          <w:rFonts w:ascii="Arial" w:hAnsi="Arial" w:cs="Arial"/>
          <w:lang w:val="es-CR"/>
        </w:rPr>
        <w:lastRenderedPageBreak/>
        <w:t>descendientes de ellos forman una rama de la estirpe; y el conjunto formado por todas estas personas constituye una parentela.</w:t>
      </w:r>
    </w:p>
    <w:p w:rsidR="001A18F2" w:rsidRDefault="001A18F2" w:rsidP="00E06B60">
      <w:pPr>
        <w:spacing w:line="360" w:lineRule="auto"/>
        <w:jc w:val="both"/>
        <w:rPr>
          <w:rFonts w:ascii="Arial" w:hAnsi="Arial" w:cs="Arial"/>
          <w:lang w:val="es-CR"/>
        </w:rPr>
      </w:pPr>
      <w:r>
        <w:rPr>
          <w:rFonts w:ascii="Arial" w:hAnsi="Arial" w:cs="Arial"/>
          <w:lang w:val="es-CR"/>
        </w:rPr>
        <w:t xml:space="preserve"> </w:t>
      </w:r>
    </w:p>
    <w:p w:rsidR="001A18F2" w:rsidRPr="00FB193A" w:rsidRDefault="001A18F2" w:rsidP="00E06B60">
      <w:pPr>
        <w:spacing w:line="360" w:lineRule="auto"/>
        <w:jc w:val="both"/>
        <w:rPr>
          <w:rFonts w:ascii="Arial" w:hAnsi="Arial" w:cs="Arial"/>
          <w:color w:val="993366"/>
          <w:lang w:val="es-CR"/>
        </w:rPr>
      </w:pPr>
    </w:p>
    <w:p w:rsidR="001A18F2" w:rsidRPr="00FB193A" w:rsidRDefault="001621C7" w:rsidP="001A18F2">
      <w:pPr>
        <w:spacing w:line="360" w:lineRule="auto"/>
        <w:jc w:val="center"/>
        <w:rPr>
          <w:rFonts w:ascii="Arial" w:hAnsi="Arial" w:cs="Arial"/>
          <w:color w:val="993366"/>
          <w:lang w:val="es-CR"/>
        </w:rPr>
      </w:pPr>
      <w:bookmarkStart w:id="4" w:name="_Toc241922497"/>
      <w:r w:rsidRPr="00FB193A">
        <w:rPr>
          <w:rStyle w:val="Ttulo2Car"/>
          <w:i w:val="0"/>
          <w:iCs w:val="0"/>
          <w:color w:val="993366"/>
          <w:sz w:val="24"/>
        </w:rPr>
        <w:t>CUADRO DEL SISTEMA PARENTERAL</w:t>
      </w:r>
      <w:bookmarkEnd w:id="4"/>
    </w:p>
    <w:p w:rsidR="00DF2625" w:rsidRDefault="00DF2625" w:rsidP="001A18F2">
      <w:pPr>
        <w:spacing w:line="360" w:lineRule="auto"/>
        <w:jc w:val="center"/>
        <w:rPr>
          <w:rFonts w:ascii="Arial" w:hAnsi="Arial" w:cs="Arial"/>
          <w:lang w:val="es-CR"/>
        </w:rPr>
      </w:pPr>
    </w:p>
    <w:p w:rsidR="00F31083" w:rsidRPr="00E06B60" w:rsidRDefault="00DA2BB5" w:rsidP="00E06B60">
      <w:pPr>
        <w:spacing w:line="360" w:lineRule="auto"/>
        <w:jc w:val="both"/>
        <w:rPr>
          <w:rFonts w:ascii="Arial" w:hAnsi="Arial" w:cs="Arial"/>
          <w:lang w:val="es-CR"/>
        </w:rPr>
      </w:pPr>
      <w:r w:rsidRPr="00E06B60">
        <w:rPr>
          <w:rFonts w:ascii="Arial" w:hAnsi="Arial" w:cs="Arial"/>
          <w:noProof/>
        </w:rPr>
        <w:pict>
          <v:shapetype id="_x0000_t202" coordsize="21600,21600" o:spt="202" path="m,l,21600r21600,l21600,xe">
            <v:stroke joinstyle="miter"/>
            <v:path gradientshapeok="t" o:connecttype="rect"/>
          </v:shapetype>
          <v:shape id="_x0000_s1038" type="#_x0000_t202" style="position:absolute;left:0;text-align:left;margin-left:90pt;margin-top:198.25pt;width:261pt;height:30.6pt;z-index:251640832">
            <v:textbox>
              <w:txbxContent>
                <w:p w:rsidR="00DA2BB5" w:rsidRPr="00DA2BB5" w:rsidRDefault="00DA2BB5">
                  <w:pPr>
                    <w:rPr>
                      <w:lang w:val="es-CR"/>
                    </w:rPr>
                  </w:pPr>
                  <w:r>
                    <w:rPr>
                      <w:lang w:val="es-CR"/>
                    </w:rPr>
                    <w:t xml:space="preserve">       Nietos y descendientes. Rama de la estirpe</w:t>
                  </w:r>
                </w:p>
              </w:txbxContent>
            </v:textbox>
          </v:shape>
        </w:pict>
      </w:r>
      <w:r w:rsidR="00F31083" w:rsidRPr="00E06B60">
        <w:rPr>
          <w:rFonts w:ascii="Arial" w:hAnsi="Arial" w:cs="Arial"/>
          <w:noProof/>
        </w:rPr>
      </w:r>
      <w:r w:rsidR="00F31083" w:rsidRPr="00E06B60">
        <w:rPr>
          <w:rFonts w:ascii="Arial" w:hAnsi="Arial" w:cs="Arial"/>
          <w:lang w:val="es-CR"/>
        </w:rPr>
        <w:pict>
          <v:group id="_x0000_s1027" editas="canvas" style="width:423pt;height:252pt;mso-position-horizontal-relative:char;mso-position-vertical-relative:line" coordorigin="2589,8175"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2589;top:8175;width:7200;height:4320" o:preferrelative="f" fillcolor="#fc0" stroked="t" strokeweight="1pt">
              <v:fill o:detectmouseclick="t"/>
              <v:stroke dashstyle="longDash"/>
              <v:path o:extrusionok="t" o:connecttype="none"/>
              <o:lock v:ext="edit" text="t"/>
            </v:shape>
            <v:shape id="_x0000_s1029" type="#_x0000_t202" style="position:absolute;left:5500;top:8638;width:1378;height:463">
              <v:textbox>
                <w:txbxContent>
                  <w:p w:rsidR="00F31083" w:rsidRPr="005139D9" w:rsidRDefault="00F31083">
                    <w:pPr>
                      <w:rPr>
                        <w:rFonts w:ascii="Arial" w:hAnsi="Arial" w:cs="Arial"/>
                        <w:lang w:val="es-CR"/>
                      </w:rPr>
                    </w:pPr>
                    <w:r w:rsidRPr="005139D9">
                      <w:rPr>
                        <w:rFonts w:ascii="Arial" w:hAnsi="Arial" w:cs="Arial"/>
                        <w:lang w:val="es-CR"/>
                      </w:rPr>
                      <w:t>Causante</w:t>
                    </w:r>
                  </w:p>
                </w:txbxContent>
              </v:textbox>
            </v:shape>
            <v:line id="_x0000_s1030" style="position:absolute;flip:x" from="5040,9255" to="5806,9872"/>
            <v:line id="_x0000_s1031" style="position:absolute" from="5959,9255" to="5959,10026"/>
            <v:line id="_x0000_s1032" style="position:absolute" from="6266,9255" to="6878,9872"/>
            <v:shape id="_x0000_s1034" type="#_x0000_t202" style="position:absolute;left:4887;top:10181;width:2451;height:617">
              <v:textbox>
                <w:txbxContent>
                  <w:p w:rsidR="00DA2BB5" w:rsidRPr="00DA2BB5" w:rsidRDefault="00DA2BB5">
                    <w:pPr>
                      <w:rPr>
                        <w:sz w:val="20"/>
                        <w:szCs w:val="20"/>
                        <w:lang w:val="es-CR"/>
                      </w:rPr>
                    </w:pPr>
                    <w:r w:rsidRPr="00DA2BB5">
                      <w:rPr>
                        <w:sz w:val="20"/>
                        <w:szCs w:val="20"/>
                        <w:lang w:val="es-CR"/>
                      </w:rPr>
                      <w:t xml:space="preserve">    </w:t>
                    </w:r>
                    <w:r>
                      <w:rPr>
                        <w:sz w:val="20"/>
                        <w:szCs w:val="20"/>
                        <w:lang w:val="es-CR"/>
                      </w:rPr>
                      <w:t xml:space="preserve">     </w:t>
                    </w:r>
                    <w:r w:rsidRPr="00DA2BB5">
                      <w:rPr>
                        <w:sz w:val="20"/>
                        <w:szCs w:val="20"/>
                        <w:lang w:val="es-CR"/>
                      </w:rPr>
                      <w:t xml:space="preserve"> HIJOS (TRONCOS)</w:t>
                    </w:r>
                  </w:p>
                  <w:p w:rsidR="00DA2BB5" w:rsidRPr="00DA2BB5" w:rsidRDefault="00DA2BB5">
                    <w:pPr>
                      <w:rPr>
                        <w:sz w:val="20"/>
                        <w:szCs w:val="20"/>
                        <w:lang w:val="es-CR"/>
                      </w:rPr>
                    </w:pPr>
                    <w:r>
                      <w:rPr>
                        <w:sz w:val="20"/>
                        <w:szCs w:val="20"/>
                        <w:lang w:val="es-CR"/>
                      </w:rPr>
                      <w:t xml:space="preserve">                </w:t>
                    </w:r>
                    <w:r w:rsidRPr="00DA2BB5">
                      <w:rPr>
                        <w:sz w:val="20"/>
                        <w:szCs w:val="20"/>
                        <w:lang w:val="es-CR"/>
                      </w:rPr>
                      <w:t>1ª estirpe</w:t>
                    </w:r>
                  </w:p>
                </w:txbxContent>
              </v:textbox>
            </v:shape>
            <v:line id="_x0000_s1037" style="position:absolute" from="5959,10798" to="5959,11261">
              <v:stroke endarrow="block"/>
            </v:line>
            <v:shape id="_x0000_s1040" type="#_x0000_t136" style="position:absolute;left:1659;top:10182;width:2931;height:460;rotation:90" fillcolor="#c4b596" strokecolor="purple" strokeweight="1pt">
              <v:fill r:id="rId9" o:title="Arena" type="tile"/>
              <v:shadow on="t" color="#cbcbcb" opacity="52429f" offset="3pt,3pt"/>
              <v:textpath style="font-family:&quot;Times New Roman&quot;;font-size:10pt;font-weight:bold;v-rotate-letters:t;v-text-kern:t" trim="t" fitpath="t" string="parentela"/>
            </v:shape>
            <w10:anchorlock/>
          </v:group>
        </w:pict>
      </w:r>
    </w:p>
    <w:p w:rsidR="000A10DC" w:rsidRPr="00E06B60" w:rsidRDefault="000A10DC" w:rsidP="00E06B60">
      <w:pPr>
        <w:spacing w:line="360" w:lineRule="auto"/>
        <w:jc w:val="both"/>
        <w:rPr>
          <w:rFonts w:ascii="Arial" w:hAnsi="Arial" w:cs="Arial"/>
          <w:lang w:val="es-CR"/>
        </w:rPr>
      </w:pPr>
    </w:p>
    <w:p w:rsidR="00DA2BB5" w:rsidRDefault="00DA2BB5" w:rsidP="00DF2625">
      <w:pPr>
        <w:spacing w:line="360" w:lineRule="auto"/>
        <w:ind w:firstLine="708"/>
        <w:jc w:val="both"/>
        <w:rPr>
          <w:rFonts w:ascii="Arial" w:hAnsi="Arial" w:cs="Arial"/>
          <w:lang w:val="es-CR"/>
        </w:rPr>
      </w:pPr>
      <w:r w:rsidRPr="00E06B60">
        <w:rPr>
          <w:rFonts w:ascii="Arial" w:hAnsi="Arial" w:cs="Arial"/>
          <w:lang w:val="es-CR"/>
        </w:rPr>
        <w:t>En este sistema a la hora de suceder, se verifica por estirpes, la herencia se divide entre todas las estirpes por partes iguales, pero en ellas se aplica que el pariente más próximo en grado al causante excluye al más lejano</w:t>
      </w:r>
      <w:r w:rsidR="00D64365" w:rsidRPr="00E06B60">
        <w:rPr>
          <w:rFonts w:ascii="Arial" w:hAnsi="Arial" w:cs="Arial"/>
          <w:lang w:val="es-CR"/>
        </w:rPr>
        <w:t>, pero si el más cercano no sucede, entonces s</w:t>
      </w:r>
      <w:r w:rsidR="001A18F2">
        <w:rPr>
          <w:rFonts w:ascii="Arial" w:hAnsi="Arial" w:cs="Arial"/>
          <w:lang w:val="es-CR"/>
        </w:rPr>
        <w:t>i heredan las ramas, pero tomará</w:t>
      </w:r>
      <w:r w:rsidR="00D64365" w:rsidRPr="00E06B60">
        <w:rPr>
          <w:rFonts w:ascii="Arial" w:hAnsi="Arial" w:cs="Arial"/>
          <w:lang w:val="es-CR"/>
        </w:rPr>
        <w:t>n lo que le correspondía a aquel pariente más próximo</w:t>
      </w:r>
      <w:r w:rsidRPr="00E06B60">
        <w:rPr>
          <w:rFonts w:ascii="Arial" w:hAnsi="Arial" w:cs="Arial"/>
          <w:lang w:val="es-CR"/>
        </w:rPr>
        <w:t xml:space="preserve"> </w:t>
      </w:r>
      <w:r w:rsidR="00D64365" w:rsidRPr="00E06B60">
        <w:rPr>
          <w:rFonts w:ascii="Arial" w:hAnsi="Arial" w:cs="Arial"/>
          <w:lang w:val="es-CR"/>
        </w:rPr>
        <w:t>que no pudo o no quiso hacerlo (tronco), por que es la parte que le correspondía a su estirpe. Cuando esos pariente lejano</w:t>
      </w:r>
      <w:r w:rsidR="001A18F2">
        <w:rPr>
          <w:rFonts w:ascii="Arial" w:hAnsi="Arial" w:cs="Arial"/>
          <w:lang w:val="es-CR"/>
        </w:rPr>
        <w:t>s</w:t>
      </w:r>
      <w:r w:rsidR="00D64365" w:rsidRPr="00E06B60">
        <w:rPr>
          <w:rFonts w:ascii="Arial" w:hAnsi="Arial" w:cs="Arial"/>
          <w:lang w:val="es-CR"/>
        </w:rPr>
        <w:t xml:space="preserve"> heredan </w:t>
      </w:r>
      <w:r w:rsidR="00E73DA4" w:rsidRPr="00E06B60">
        <w:rPr>
          <w:rFonts w:ascii="Arial" w:hAnsi="Arial" w:cs="Arial"/>
          <w:lang w:val="es-CR"/>
        </w:rPr>
        <w:t>no lo hacen representando a nadie, tienen llamamiento personal porque habiendo desaparecido el pariente por medio del cual se relacionaban con el causante, ahora ellos son los más próximos dentro de su estirpe.</w:t>
      </w:r>
    </w:p>
    <w:p w:rsidR="00FB193A" w:rsidRPr="00E06B60" w:rsidRDefault="00FB193A" w:rsidP="00DF2625">
      <w:pPr>
        <w:spacing w:line="360" w:lineRule="auto"/>
        <w:ind w:firstLine="708"/>
        <w:jc w:val="both"/>
        <w:rPr>
          <w:rFonts w:ascii="Arial" w:hAnsi="Arial" w:cs="Arial"/>
          <w:lang w:val="es-CR"/>
        </w:rPr>
      </w:pPr>
    </w:p>
    <w:p w:rsidR="008B6A57" w:rsidRPr="00E06B60" w:rsidRDefault="008B6A57" w:rsidP="00E06B60">
      <w:pPr>
        <w:spacing w:line="360" w:lineRule="auto"/>
        <w:jc w:val="both"/>
        <w:rPr>
          <w:rFonts w:ascii="Arial" w:hAnsi="Arial" w:cs="Arial"/>
          <w:lang w:val="es-CR"/>
        </w:rPr>
      </w:pPr>
    </w:p>
    <w:p w:rsidR="008B6A57" w:rsidRPr="00DF2625" w:rsidRDefault="008B6A57" w:rsidP="00E06B60">
      <w:pPr>
        <w:spacing w:line="360" w:lineRule="auto"/>
        <w:jc w:val="both"/>
        <w:rPr>
          <w:rFonts w:ascii="Arial" w:hAnsi="Arial" w:cs="Arial"/>
          <w:u w:val="single"/>
          <w:lang w:val="es-CR"/>
        </w:rPr>
      </w:pPr>
      <w:r w:rsidRPr="00DF2625">
        <w:rPr>
          <w:rFonts w:ascii="Arial" w:hAnsi="Arial" w:cs="Arial"/>
          <w:u w:val="single"/>
          <w:lang w:val="es-CR"/>
        </w:rPr>
        <w:lastRenderedPageBreak/>
        <w:t>Ejemplo:</w:t>
      </w:r>
    </w:p>
    <w:p w:rsidR="008B6A57" w:rsidRPr="00E06B60" w:rsidRDefault="008B6A57" w:rsidP="00DF2625">
      <w:pPr>
        <w:spacing w:line="360" w:lineRule="auto"/>
        <w:ind w:firstLine="708"/>
        <w:jc w:val="both"/>
        <w:rPr>
          <w:rFonts w:ascii="Arial" w:hAnsi="Arial" w:cs="Arial"/>
          <w:lang w:val="es-CR"/>
        </w:rPr>
      </w:pPr>
      <w:r w:rsidRPr="00E06B60">
        <w:rPr>
          <w:rFonts w:ascii="Arial" w:hAnsi="Arial" w:cs="Arial"/>
          <w:lang w:val="es-CR"/>
        </w:rPr>
        <w:t xml:space="preserve">El causante tiene tres hijos </w:t>
      </w:r>
      <w:r w:rsidR="00E9430B" w:rsidRPr="00E06B60">
        <w:rPr>
          <w:rFonts w:ascii="Arial" w:hAnsi="Arial" w:cs="Arial"/>
          <w:lang w:val="es-CR"/>
        </w:rPr>
        <w:t xml:space="preserve">Ariel, Beatriz y Carlos, o sea tres estirpes. Ariel </w:t>
      </w:r>
      <w:r w:rsidR="004650D3" w:rsidRPr="00E06B60">
        <w:rPr>
          <w:rFonts w:ascii="Arial" w:hAnsi="Arial" w:cs="Arial"/>
          <w:lang w:val="es-CR"/>
        </w:rPr>
        <w:t>tiene dos hijas Mariela y Juanita, Beatriz tiene tres hijos Pedro, Danilo y Hill y Carlos tiene un hijo Rene (ramas de la estirpe). Como son tres estirpes la herencia se divide en tres partes iguales (1/3 c/u). Ariel y Beatriz murieron antes que el causante, Carlos esta vivo y es hábil para suceder. En esta situación heredan los dos hijos de Ariel; y los tres hijos de Beatriz y Carlos excluye a su hijo por ser mas próximo al causante y hereda el. Los hijos de Ariel heredan entre los dos 1/3, los hijos de Beatriz reciben entre los tres 1/3 y Carlos recibe 1/3.</w:t>
      </w:r>
    </w:p>
    <w:p w:rsidR="005C120B" w:rsidRPr="00E06B60" w:rsidRDefault="005C120B" w:rsidP="00E06B60">
      <w:pPr>
        <w:spacing w:line="360" w:lineRule="auto"/>
        <w:jc w:val="both"/>
        <w:rPr>
          <w:rFonts w:ascii="Arial" w:hAnsi="Arial" w:cs="Arial"/>
          <w:lang w:val="es-CR"/>
        </w:rPr>
      </w:pPr>
    </w:p>
    <w:p w:rsidR="005C120B" w:rsidRPr="00E06B60" w:rsidRDefault="005C120B" w:rsidP="00E06B60">
      <w:pPr>
        <w:spacing w:line="360" w:lineRule="auto"/>
        <w:jc w:val="both"/>
        <w:rPr>
          <w:rFonts w:ascii="Arial" w:hAnsi="Arial" w:cs="Arial"/>
          <w:lang w:val="es-CR"/>
        </w:rPr>
      </w:pPr>
    </w:p>
    <w:p w:rsidR="004650D3" w:rsidRPr="00E06B60" w:rsidRDefault="005C120B" w:rsidP="00E06B60">
      <w:pPr>
        <w:spacing w:line="360" w:lineRule="auto"/>
        <w:jc w:val="both"/>
        <w:rPr>
          <w:rFonts w:ascii="Arial" w:hAnsi="Arial" w:cs="Arial"/>
          <w:lang w:val="es-CR"/>
        </w:rPr>
      </w:pPr>
      <w:r w:rsidRPr="00E06B60">
        <w:rPr>
          <w:rFonts w:ascii="Arial" w:hAnsi="Arial" w:cs="Arial"/>
          <w:noProof/>
        </w:rPr>
      </w:r>
      <w:r w:rsidR="00AB5719" w:rsidRPr="00E06B60">
        <w:rPr>
          <w:rFonts w:ascii="Arial" w:hAnsi="Arial" w:cs="Arial"/>
          <w:lang w:val="es-CR"/>
        </w:rPr>
        <w:pict>
          <v:group id="_x0000_s1074" editas="canvas" style="width:441pt;height:378pt;mso-position-horizontal-relative:char;mso-position-vertical-relative:line" coordorigin="2281,5967" coordsize="7506,6481">
            <o:lock v:ext="edit" aspectratio="t"/>
            <v:shape id="_x0000_s1075" type="#_x0000_t75" style="position:absolute;left:2281;top:5967;width:7506;height:6481" o:preferrelative="f" filled="t" fillcolor="#c9f" stroked="t" strokecolor="blue">
              <v:fill rotate="t" o:detectmouseclick="t" focus="100%" type="gradient"/>
              <v:path o:extrusionok="t" o:connecttype="none"/>
              <o:lock v:ext="edit" text="t"/>
            </v:shape>
            <v:oval id="_x0000_s1076" style="position:absolute;left:5651;top:6945;width:307;height:309"/>
            <v:line id="_x0000_s1077" style="position:absolute;flip:x" from="3353,7355" to="5651,7818">
              <v:stroke endarrow="block"/>
            </v:line>
            <v:line id="_x0000_s1078" style="position:absolute" from="5804,7408" to="5804,7716">
              <v:stroke endarrow="block"/>
            </v:line>
            <v:line id="_x0000_s1079" style="position:absolute" from="5957,7355" to="7948,7665">
              <v:stroke endarrow="block"/>
            </v:line>
            <v:oval id="_x0000_s1080" style="position:absolute;left:3200;top:8025;width:307;height:309"/>
            <v:oval id="_x0000_s1081" style="position:absolute;left:5651;top:8025;width:307;height:309"/>
            <v:oval id="_x0000_s1082" style="position:absolute;left:7949;top:7871;width:306;height:308"/>
            <v:line id="_x0000_s1083" style="position:absolute;flip:x" from="2894,8488" to="3200,8951">
              <v:stroke endarrow="block"/>
            </v:line>
            <v:line id="_x0000_s1084" style="position:absolute" from="3353,8488" to="3660,8951">
              <v:stroke endarrow="block"/>
            </v:line>
            <v:line id="_x0000_s1085" style="position:absolute;flip:x" from="5192,8488" to="5651,8951">
              <v:stroke endarrow="block"/>
            </v:line>
            <v:line id="_x0000_s1086" style="position:absolute" from="5804,8488" to="5804,8951">
              <v:stroke endarrow="block"/>
            </v:line>
            <v:line id="_x0000_s1087" style="position:absolute" from="5958,8488" to="6417,8951">
              <v:stroke endarrow="block"/>
            </v:line>
            <v:line id="_x0000_s1088" style="position:absolute" from="8102,8488" to="8102,8796">
              <v:stroke endarrow="block"/>
            </v:line>
            <v:oval id="_x0000_s1089" style="position:absolute;left:2587;top:9259;width:307;height:309"/>
            <v:oval id="_x0000_s1090" style="position:absolute;left:3660;top:9259;width:306;height:309"/>
            <v:oval id="_x0000_s1091" style="position:absolute;left:5038;top:9259;width:307;height:309"/>
            <v:oval id="_x0000_s1093" style="position:absolute;left:6264;top:9259;width:306;height:309"/>
            <v:oval id="_x0000_s1094" style="position:absolute;left:7949;top:9259;width:306;height:309"/>
            <v:shape id="_x0000_s1095" type="#_x0000_t136" style="position:absolute;left:4732;top:6430;width:2145;height:463" fillcolor="#c6f">
              <v:fill opacity="38666f"/>
              <v:shadow color="#868686"/>
              <o:extrusion v:ext="view" backdepth="10pt" color="#630" on="t" viewpoint=",0" viewpointorigin=",0" skewangle="180" brightness="4000f" lightposition="-50000" lightlevel="52000f" lightposition2="50000" lightlevel2="14000f" lightharsh2="t"/>
              <v:textpath style="font-family:&quot;Gautami&quot;;font-size:9pt;v-text-kern:t" trim="t" fitpath="t" string="Causante"/>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96" type="#_x0000_t144" style="position:absolute;left:3047;top:7973;width:613;height:154" fillcolor="black">
              <v:shadow color="#868686"/>
              <v:textpath style="font-family:&quot;Arial Black&quot;;font-size:9pt" fitshape="t" trim="t" string="Ariel"/>
            </v:shape>
            <v:shape id="_x0000_s1097" type="#_x0000_t144" style="position:absolute;left:5345;top:7818;width:919;height:309" fillcolor="black">
              <v:shadow color="#868686"/>
              <v:textpath style="font-family:&quot;Arial Black&quot;;font-size:9pt" fitshape="t" trim="t" string="Beatriz"/>
            </v:shape>
            <v:shape id="_x0000_s1098" type="#_x0000_t144" style="position:absolute;left:7796;top:7818;width:766;height:373" fillcolor="black">
              <v:shadow color="#868686"/>
              <v:textpath style="font-family:&quot;Arial Black&quot;;font-size:9pt" fitshape="t" trim="t" string="Carlos"/>
            </v:shape>
            <v:shape id="_x0000_s1099" type="#_x0000_t136" style="position:absolute;left:2434;top:9670;width:766;height:154" fillcolor="purple" stroked="f">
              <v:shadow on="t" color="#b2b2b2" opacity="52429f" offset="3pt"/>
              <v:textpath style="font-family:&quot;Times New Roman&quot;;v-text-kern:t" trim="t" fitpath="t" string="Mariela"/>
            </v:shape>
            <v:shape id="_x0000_s1100" type="#_x0000_t136" style="position:absolute;left:3353;top:9670;width:919;height:154" fillcolor="purple" stroked="f">
              <v:shadow on="t" color="#b2b2b2" opacity="52429f" offset="3pt"/>
              <v:textpath style="font-family:&quot;Times New Roman&quot;;v-text-kern:t" trim="t" fitpath="t" string="Juanita"/>
            </v:shape>
            <v:shape id="_x0000_s1101" type="#_x0000_t136" style="position:absolute;left:4579;top:9670;width:766;height:154" fillcolor="blue" stroked="f">
              <v:shadow on="t" color="#b2b2b2" opacity="52429f" offset="3pt"/>
              <v:textpath style="font-family:&quot;Times New Roman&quot;;v-text-kern:t" trim="t" fitpath="t" string="Pedro"/>
            </v:shape>
            <v:shape id="_x0000_s1102" type="#_x0000_t136" style="position:absolute;left:6264;top:9670;width:766;height:154" fillcolor="blue" stroked="f">
              <v:shadow on="t" color="#b2b2b2" opacity="52429f" offset="3pt"/>
              <v:textpath style="font-family:&quot;Times New Roman&quot;;v-text-kern:t" trim="t" fitpath="t" string="Danilo"/>
            </v:shape>
            <v:oval id="_x0000_s1103" style="position:absolute;left:5651;top:9207;width:306;height:309"/>
            <v:shape id="_x0000_s1104" type="#_x0000_t136" style="position:absolute;left:5498;top:9670;width:459;height:154" fillcolor="blue" stroked="f">
              <v:shadow on="t" color="#b2b2b2" opacity="52429f" offset="3pt"/>
              <v:textpath style="font-family:&quot;Times New Roman&quot;;v-text-kern:t" trim="t" fitpath="t" string="Hill"/>
            </v:shape>
            <v:shape id="_x0000_s1105" type="#_x0000_t136" style="position:absolute;left:7796;top:9670;width:612;height:154" fillcolor="blue" stroked="f">
              <v:shadow on="t" color="#b2b2b2" opacity="52429f" offset="3pt"/>
              <v:textpath style="font-family:&quot;Times New Roman&quot;;font-size:9pt;v-text-kern:t" trim="t" fitpath="t" string="Rene"/>
            </v:shape>
            <v:line id="_x0000_s1106" style="position:absolute" from="3047,8127" to="3660,8281"/>
            <v:line id="_x0000_s1107" style="position:absolute;flip:x" from="3047,8127" to="3660,8281"/>
            <v:line id="_x0000_s1108" style="position:absolute" from="5651,7973" to="5957,8281"/>
            <v:line id="_x0000_s1109" style="position:absolute;flip:x" from="5651,7973" to="5957,8281"/>
            <v:shape id="_x0000_s1110" type="#_x0000_t136" style="position:absolute;left:8559;top:7820;width:617;height:306;rotation:90" fillcolor="black">
              <v:shadow color="#868686"/>
              <v:textpath style="font-family:&quot;Arial Black&quot;;v-rotate-letters:t;v-text-kern:t" trim="t" fitpath="t" string="1/3"/>
            </v:shape>
            <v:shape id="_x0000_s1111" type="#_x0000_t136" style="position:absolute;left:2355;top:10210;width:772;height:307;rotation:90" fillcolor="black">
              <v:shadow color="#868686"/>
              <v:textpath style="font-family:&quot;Arial Black&quot;;v-rotate-letters:t;v-text-kern:t" trim="t" fitpath="t" string="1/6"/>
            </v:shape>
            <v:shape id="_x0000_s1112" type="#_x0000_t136" style="position:absolute;left:3273;top:10211;width:773;height:307;rotation:90" fillcolor="black">
              <v:shadow color="#868686"/>
              <v:textpath style="font-family:&quot;Arial Black&quot;;v-rotate-letters:t;v-text-kern:t" trim="t" fitpath="t" string="1/6"/>
            </v:shape>
            <v:shape id="_x0000_s1113" type="#_x0000_t136" style="position:absolute;left:4499;top:10211;width:772;height:306;rotation:90" fillcolor="black">
              <v:shadow color="#868686"/>
              <v:textpath style="font-family:&quot;Arial Black&quot;;v-rotate-letters:t;v-text-kern:t" trim="t" fitpath="t" string="1/9"/>
            </v:shape>
            <v:shape id="_x0000_s1114" type="#_x0000_t136" style="position:absolute;left:5265;top:10211;width:773;height:307;rotation:90" fillcolor="black">
              <v:shadow color="#868686"/>
              <v:textpath style="font-family:&quot;Arial Black&quot;;v-rotate-letters:t;v-text-kern:t" trim="t" fitpath="t" string="1/9"/>
            </v:shape>
            <v:shape id="_x0000_s1115" type="#_x0000_t136" style="position:absolute;left:6184;top:10211;width:773;height:307;rotation:90" fillcolor="black">
              <v:shadow color="#868686"/>
              <v:textpath style="font-family:&quot;Arial Black&quot;;v-rotate-letters:t;v-text-kern:t" trim="t" fitpath="t" string="1/9"/>
            </v:shape>
            <w10:anchorlock/>
          </v:group>
        </w:pict>
      </w:r>
    </w:p>
    <w:p w:rsidR="0082496C" w:rsidRPr="00E06B60" w:rsidRDefault="0082496C" w:rsidP="00E06B60">
      <w:pPr>
        <w:spacing w:line="360" w:lineRule="auto"/>
        <w:jc w:val="both"/>
        <w:rPr>
          <w:rFonts w:ascii="Arial" w:hAnsi="Arial" w:cs="Arial"/>
          <w:lang w:val="es-CR"/>
        </w:rPr>
      </w:pPr>
    </w:p>
    <w:p w:rsidR="006C0962" w:rsidRDefault="00D11472" w:rsidP="00DF2625">
      <w:pPr>
        <w:spacing w:line="360" w:lineRule="auto"/>
        <w:ind w:firstLine="708"/>
        <w:jc w:val="both"/>
        <w:rPr>
          <w:rFonts w:ascii="Arial" w:hAnsi="Arial" w:cs="Arial"/>
          <w:lang w:val="es-CR"/>
        </w:rPr>
      </w:pPr>
      <w:r w:rsidRPr="00E06B60">
        <w:rPr>
          <w:rFonts w:ascii="Arial" w:hAnsi="Arial" w:cs="Arial"/>
          <w:lang w:val="es-CR"/>
        </w:rPr>
        <w:lastRenderedPageBreak/>
        <w:t>Nuestro sistema no opera por parentelas, respecto a la sucesión intestada algunos parientes no suceden, pero si de manera subsidiaria, a través de la figura de la “Representación”</w:t>
      </w:r>
      <w:r w:rsidRPr="00E06B60">
        <w:rPr>
          <w:rStyle w:val="Refdenotaalpie"/>
          <w:rFonts w:ascii="Arial" w:hAnsi="Arial" w:cs="Arial"/>
          <w:lang w:val="es-CR"/>
        </w:rPr>
        <w:footnoteReference w:id="5"/>
      </w:r>
      <w:r w:rsidRPr="00E06B60">
        <w:rPr>
          <w:rFonts w:ascii="Arial" w:hAnsi="Arial" w:cs="Arial"/>
          <w:lang w:val="es-CR"/>
        </w:rPr>
        <w:t>, es así como el llamamiento por medio de ésta figura funciona igual que</w:t>
      </w:r>
      <w:r w:rsidR="001A18F2">
        <w:rPr>
          <w:rFonts w:ascii="Arial" w:hAnsi="Arial" w:cs="Arial"/>
          <w:lang w:val="es-CR"/>
        </w:rPr>
        <w:t xml:space="preserve"> el de parentela y </w:t>
      </w:r>
      <w:r w:rsidRPr="00E06B60">
        <w:rPr>
          <w:rFonts w:ascii="Arial" w:hAnsi="Arial" w:cs="Arial"/>
          <w:lang w:val="es-CR"/>
        </w:rPr>
        <w:t>busca</w:t>
      </w:r>
      <w:r w:rsidR="001A18F2">
        <w:rPr>
          <w:rFonts w:ascii="Arial" w:hAnsi="Arial" w:cs="Arial"/>
          <w:lang w:val="es-CR"/>
        </w:rPr>
        <w:t>ndo</w:t>
      </w:r>
      <w:r w:rsidRPr="00E06B60">
        <w:rPr>
          <w:rFonts w:ascii="Arial" w:hAnsi="Arial" w:cs="Arial"/>
          <w:lang w:val="es-CR"/>
        </w:rPr>
        <w:t xml:space="preserve"> que no perjudique a los parientes más próximos del causante que sí quieren y pueden suceder, por que si lo</w:t>
      </w:r>
      <w:r w:rsidR="001A18F2">
        <w:rPr>
          <w:rFonts w:ascii="Arial" w:hAnsi="Arial" w:cs="Arial"/>
          <w:lang w:val="es-CR"/>
        </w:rPr>
        <w:t>s representantes fueran varios y</w:t>
      </w:r>
      <w:r w:rsidRPr="00E06B60">
        <w:rPr>
          <w:rFonts w:ascii="Arial" w:hAnsi="Arial" w:cs="Arial"/>
          <w:lang w:val="es-CR"/>
        </w:rPr>
        <w:t xml:space="preserve"> heredan por cabezas, la herencia tendría que dividirse en partes pequeñas; por eso se establece que la herencia se divida por est</w:t>
      </w:r>
      <w:r w:rsidR="0076212F">
        <w:rPr>
          <w:rFonts w:ascii="Arial" w:hAnsi="Arial" w:cs="Arial"/>
          <w:lang w:val="es-CR"/>
        </w:rPr>
        <w:t>irpes y no por cabezas, por lo tanto,</w:t>
      </w:r>
      <w:r w:rsidRPr="00E06B60">
        <w:rPr>
          <w:rFonts w:ascii="Arial" w:hAnsi="Arial" w:cs="Arial"/>
          <w:lang w:val="es-CR"/>
        </w:rPr>
        <w:t xml:space="preserve"> cuando la estirpe haya producido varias ramas, la porción que de la herencia le </w:t>
      </w:r>
      <w:r w:rsidR="008F763B">
        <w:rPr>
          <w:rFonts w:ascii="Arial" w:hAnsi="Arial" w:cs="Arial"/>
          <w:lang w:val="es-CR"/>
        </w:rPr>
        <w:t>correspondía se dividirá entre é</w:t>
      </w:r>
      <w:r w:rsidRPr="00E06B60">
        <w:rPr>
          <w:rFonts w:ascii="Arial" w:hAnsi="Arial" w:cs="Arial"/>
          <w:lang w:val="es-CR"/>
        </w:rPr>
        <w:t>stas por partes iguales</w:t>
      </w:r>
      <w:r w:rsidR="00CA7BB5" w:rsidRPr="00E06B60">
        <w:rPr>
          <w:rFonts w:ascii="Arial" w:hAnsi="Arial" w:cs="Arial"/>
          <w:lang w:val="es-CR"/>
        </w:rPr>
        <w:t>, como lo establece c</w:t>
      </w:r>
      <w:r w:rsidR="008F763B">
        <w:rPr>
          <w:rFonts w:ascii="Arial" w:hAnsi="Arial" w:cs="Arial"/>
          <w:lang w:val="es-CR"/>
        </w:rPr>
        <w:t>l</w:t>
      </w:r>
      <w:r w:rsidR="00CA7BB5" w:rsidRPr="00E06B60">
        <w:rPr>
          <w:rFonts w:ascii="Arial" w:hAnsi="Arial" w:cs="Arial"/>
          <w:lang w:val="es-CR"/>
        </w:rPr>
        <w:t>a</w:t>
      </w:r>
      <w:r w:rsidR="008F763B">
        <w:rPr>
          <w:rFonts w:ascii="Arial" w:hAnsi="Arial" w:cs="Arial"/>
          <w:lang w:val="es-CR"/>
        </w:rPr>
        <w:t>ra</w:t>
      </w:r>
      <w:r w:rsidR="00CA7BB5" w:rsidRPr="00E06B60">
        <w:rPr>
          <w:rFonts w:ascii="Arial" w:hAnsi="Arial" w:cs="Arial"/>
          <w:lang w:val="es-CR"/>
        </w:rPr>
        <w:t>m</w:t>
      </w:r>
      <w:r w:rsidR="008F763B">
        <w:rPr>
          <w:rFonts w:ascii="Arial" w:hAnsi="Arial" w:cs="Arial"/>
          <w:lang w:val="es-CR"/>
        </w:rPr>
        <w:t>ente</w:t>
      </w:r>
      <w:r w:rsidR="00CA7BB5" w:rsidRPr="00E06B60">
        <w:rPr>
          <w:rFonts w:ascii="Arial" w:hAnsi="Arial" w:cs="Arial"/>
          <w:lang w:val="es-CR"/>
        </w:rPr>
        <w:t xml:space="preserve"> el Art. 985 CC.</w:t>
      </w:r>
    </w:p>
    <w:p w:rsidR="00AB5719" w:rsidRPr="00E06B60" w:rsidRDefault="00AB5719" w:rsidP="00DF2625">
      <w:pPr>
        <w:spacing w:line="360" w:lineRule="auto"/>
        <w:ind w:firstLine="708"/>
        <w:jc w:val="both"/>
        <w:rPr>
          <w:rFonts w:ascii="Arial" w:hAnsi="Arial" w:cs="Arial"/>
          <w:lang w:val="es-CR"/>
        </w:rPr>
      </w:pPr>
    </w:p>
    <w:p w:rsidR="006C0962" w:rsidRPr="001621C7" w:rsidRDefault="001621C7" w:rsidP="001621C7">
      <w:pPr>
        <w:pStyle w:val="Ttulo2"/>
        <w:rPr>
          <w:i w:val="0"/>
          <w:iCs w:val="0"/>
          <w:sz w:val="24"/>
          <w:lang w:val="es-CR"/>
        </w:rPr>
      </w:pPr>
      <w:bookmarkStart w:id="5" w:name="_Toc241922498"/>
      <w:r w:rsidRPr="001621C7">
        <w:rPr>
          <w:i w:val="0"/>
          <w:iCs w:val="0"/>
          <w:sz w:val="24"/>
          <w:lang w:val="es-CR"/>
        </w:rPr>
        <w:t>REPRESENTACIÓN EN LÍNEA RECTA</w:t>
      </w:r>
      <w:bookmarkEnd w:id="5"/>
    </w:p>
    <w:p w:rsidR="006C0962" w:rsidRPr="00E06B60" w:rsidRDefault="006C0962" w:rsidP="00E06B60">
      <w:pPr>
        <w:spacing w:line="360" w:lineRule="auto"/>
        <w:jc w:val="both"/>
        <w:rPr>
          <w:rFonts w:ascii="Arial" w:hAnsi="Arial" w:cs="Arial"/>
          <w:b/>
          <w:lang w:val="es-CR"/>
        </w:rPr>
      </w:pPr>
    </w:p>
    <w:p w:rsidR="006C0962" w:rsidRPr="00E06B60" w:rsidRDefault="006C0962" w:rsidP="00E06B60">
      <w:pPr>
        <w:spacing w:line="360" w:lineRule="auto"/>
        <w:jc w:val="both"/>
        <w:rPr>
          <w:rFonts w:ascii="Arial" w:hAnsi="Arial" w:cs="Arial"/>
          <w:bCs/>
        </w:rPr>
      </w:pPr>
      <w:r w:rsidRPr="00E06B60">
        <w:rPr>
          <w:rFonts w:ascii="Arial" w:hAnsi="Arial" w:cs="Arial"/>
          <w:bCs/>
        </w:rPr>
        <w:t>Regulada en el Art</w:t>
      </w:r>
      <w:r w:rsidR="007D3040" w:rsidRPr="00E06B60">
        <w:rPr>
          <w:rFonts w:ascii="Arial" w:hAnsi="Arial" w:cs="Arial"/>
          <w:bCs/>
        </w:rPr>
        <w:t>í</w:t>
      </w:r>
      <w:r w:rsidRPr="00E06B60">
        <w:rPr>
          <w:rFonts w:ascii="Arial" w:hAnsi="Arial" w:cs="Arial"/>
          <w:bCs/>
        </w:rPr>
        <w:t xml:space="preserve">culo 986 </w:t>
      </w:r>
      <w:r w:rsidR="007D3040" w:rsidRPr="00E06B60">
        <w:rPr>
          <w:rFonts w:ascii="Arial" w:hAnsi="Arial" w:cs="Arial"/>
          <w:bCs/>
        </w:rPr>
        <w:t xml:space="preserve">inc. 1º </w:t>
      </w:r>
      <w:r w:rsidRPr="00E06B60">
        <w:rPr>
          <w:rFonts w:ascii="Arial" w:hAnsi="Arial" w:cs="Arial"/>
          <w:bCs/>
        </w:rPr>
        <w:t>del Código Civil, que expresa:</w:t>
      </w:r>
    </w:p>
    <w:p w:rsidR="00F935B4" w:rsidRPr="00E06B60" w:rsidRDefault="00F935B4" w:rsidP="00E06B60">
      <w:pPr>
        <w:spacing w:line="360" w:lineRule="auto"/>
        <w:jc w:val="both"/>
        <w:rPr>
          <w:rFonts w:ascii="Arial" w:hAnsi="Arial" w:cs="Arial"/>
          <w:bCs/>
        </w:rPr>
      </w:pPr>
    </w:p>
    <w:p w:rsidR="006C0962" w:rsidRPr="00386838" w:rsidRDefault="006C0962" w:rsidP="00DF2625">
      <w:pPr>
        <w:spacing w:line="360" w:lineRule="auto"/>
        <w:ind w:firstLine="708"/>
        <w:jc w:val="both"/>
        <w:rPr>
          <w:rFonts w:ascii="Arial" w:hAnsi="Arial" w:cs="Arial"/>
          <w:i/>
        </w:rPr>
      </w:pPr>
      <w:r w:rsidRPr="00386838">
        <w:rPr>
          <w:rFonts w:ascii="Arial" w:hAnsi="Arial" w:cs="Arial"/>
          <w:i/>
        </w:rPr>
        <w:t xml:space="preserve">“Hay siempre lugar a la representación en la descendencia del difunto </w:t>
      </w:r>
      <w:r w:rsidR="003F731E" w:rsidRPr="00386838">
        <w:rPr>
          <w:rFonts w:ascii="Arial" w:hAnsi="Arial" w:cs="Arial"/>
          <w:i/>
        </w:rPr>
        <w:t xml:space="preserve">y </w:t>
      </w:r>
      <w:r w:rsidRPr="00386838">
        <w:rPr>
          <w:rFonts w:ascii="Arial" w:hAnsi="Arial" w:cs="Arial"/>
          <w:i/>
        </w:rPr>
        <w:t>en la descendencia de sus hijos</w:t>
      </w:r>
      <w:r w:rsidR="007D3040" w:rsidRPr="00386838">
        <w:rPr>
          <w:rFonts w:ascii="Arial" w:hAnsi="Arial" w:cs="Arial"/>
          <w:i/>
        </w:rPr>
        <w:t>”</w:t>
      </w:r>
      <w:r w:rsidRPr="00386838">
        <w:rPr>
          <w:rFonts w:ascii="Arial" w:hAnsi="Arial" w:cs="Arial"/>
          <w:i/>
        </w:rPr>
        <w:t xml:space="preserve">. </w:t>
      </w:r>
    </w:p>
    <w:p w:rsidR="007D3040" w:rsidRPr="00E06B60" w:rsidRDefault="007D3040" w:rsidP="00E06B60">
      <w:pPr>
        <w:spacing w:line="360" w:lineRule="auto"/>
        <w:jc w:val="both"/>
        <w:rPr>
          <w:rFonts w:ascii="Arial" w:hAnsi="Arial" w:cs="Arial"/>
          <w:b/>
          <w:lang w:val="es-CR"/>
        </w:rPr>
      </w:pPr>
    </w:p>
    <w:p w:rsidR="00386838" w:rsidRPr="00DF2625" w:rsidRDefault="00715F36" w:rsidP="00E06B60">
      <w:pPr>
        <w:spacing w:line="360" w:lineRule="auto"/>
        <w:jc w:val="both"/>
        <w:rPr>
          <w:rFonts w:ascii="Arial" w:hAnsi="Arial" w:cs="Arial"/>
          <w:u w:val="single"/>
          <w:lang w:val="es-CR"/>
        </w:rPr>
      </w:pPr>
      <w:r w:rsidRPr="00DF2625">
        <w:rPr>
          <w:rFonts w:ascii="Arial" w:hAnsi="Arial" w:cs="Arial"/>
          <w:u w:val="single"/>
          <w:lang w:val="es-CR"/>
        </w:rPr>
        <w:t>Explicación:</w:t>
      </w:r>
    </w:p>
    <w:p w:rsidR="003C13B2" w:rsidRPr="00E06B60" w:rsidRDefault="00386838" w:rsidP="00DF2625">
      <w:pPr>
        <w:spacing w:line="360" w:lineRule="auto"/>
        <w:ind w:firstLine="708"/>
        <w:jc w:val="both"/>
        <w:rPr>
          <w:rFonts w:ascii="Arial" w:hAnsi="Arial" w:cs="Arial"/>
          <w:lang w:val="es-CR"/>
        </w:rPr>
      </w:pPr>
      <w:r>
        <w:rPr>
          <w:rFonts w:ascii="Arial" w:hAnsi="Arial" w:cs="Arial"/>
          <w:lang w:val="es-CR"/>
        </w:rPr>
        <w:t xml:space="preserve"> Este artículo se refiere </w:t>
      </w:r>
      <w:r w:rsidR="003F731E" w:rsidRPr="00E06B60">
        <w:rPr>
          <w:rFonts w:ascii="Arial" w:hAnsi="Arial" w:cs="Arial"/>
          <w:lang w:val="es-CR"/>
        </w:rPr>
        <w:t xml:space="preserve">a que no hay </w:t>
      </w:r>
      <w:r w:rsidRPr="00E06B60">
        <w:rPr>
          <w:rFonts w:ascii="Arial" w:hAnsi="Arial" w:cs="Arial"/>
          <w:lang w:val="es-CR"/>
        </w:rPr>
        <w:t>límite</w:t>
      </w:r>
      <w:r w:rsidR="003F731E" w:rsidRPr="00E06B60">
        <w:rPr>
          <w:rFonts w:ascii="Arial" w:hAnsi="Arial" w:cs="Arial"/>
          <w:lang w:val="es-CR"/>
        </w:rPr>
        <w:t xml:space="preserve"> legal para la representación en la descendencia de un difunto; luego nos expresa que también en la descendencia de </w:t>
      </w:r>
      <w:r w:rsidRPr="00E06B60">
        <w:rPr>
          <w:rFonts w:ascii="Arial" w:hAnsi="Arial" w:cs="Arial"/>
          <w:lang w:val="es-CR"/>
        </w:rPr>
        <w:t>sus hijos</w:t>
      </w:r>
      <w:r w:rsidR="003F731E" w:rsidRPr="00E06B60">
        <w:rPr>
          <w:rFonts w:ascii="Arial" w:hAnsi="Arial" w:cs="Arial"/>
          <w:lang w:val="es-CR"/>
        </w:rPr>
        <w:t>, esto es redundante puesto que</w:t>
      </w:r>
      <w:r>
        <w:rPr>
          <w:rFonts w:ascii="Arial" w:hAnsi="Arial" w:cs="Arial"/>
          <w:lang w:val="es-CR"/>
        </w:rPr>
        <w:t>,</w:t>
      </w:r>
      <w:r w:rsidR="003F731E" w:rsidRPr="00E06B60">
        <w:rPr>
          <w:rFonts w:ascii="Arial" w:hAnsi="Arial" w:cs="Arial"/>
          <w:lang w:val="es-CR"/>
        </w:rPr>
        <w:t xml:space="preserve"> es su misma descendencia.</w:t>
      </w:r>
      <w:r w:rsidR="003C13B2" w:rsidRPr="00E06B60">
        <w:rPr>
          <w:rFonts w:ascii="Arial" w:hAnsi="Arial" w:cs="Arial"/>
          <w:lang w:val="es-CR"/>
        </w:rPr>
        <w:t xml:space="preserve"> Es así que los nietos, se colocan en primer orden pero en representación de sus padres, y heredan por estirpes.</w:t>
      </w:r>
    </w:p>
    <w:p w:rsidR="00AF2333" w:rsidRPr="00E06B60" w:rsidRDefault="00AF2333" w:rsidP="00E06B60">
      <w:pPr>
        <w:spacing w:line="360" w:lineRule="auto"/>
        <w:jc w:val="both"/>
        <w:rPr>
          <w:rFonts w:ascii="Arial" w:hAnsi="Arial" w:cs="Arial"/>
          <w:lang w:val="es-CR"/>
        </w:rPr>
      </w:pPr>
    </w:p>
    <w:p w:rsidR="00AF2333" w:rsidRPr="00386838" w:rsidRDefault="00AF2333" w:rsidP="00E06B60">
      <w:pPr>
        <w:spacing w:line="360" w:lineRule="auto"/>
        <w:jc w:val="both"/>
        <w:rPr>
          <w:rFonts w:ascii="Arial" w:hAnsi="Arial" w:cs="Arial"/>
          <w:lang w:val="es-CR"/>
        </w:rPr>
      </w:pPr>
      <w:r w:rsidRPr="00386838">
        <w:rPr>
          <w:rFonts w:ascii="Arial" w:hAnsi="Arial" w:cs="Arial"/>
          <w:lang w:val="es-CR"/>
        </w:rPr>
        <w:t>En este apartado es de importancia mencionar:</w:t>
      </w:r>
    </w:p>
    <w:p w:rsidR="00AF2333" w:rsidRPr="00E06B60" w:rsidRDefault="00AF2333" w:rsidP="00E06B60">
      <w:pPr>
        <w:spacing w:line="360" w:lineRule="auto"/>
        <w:jc w:val="both"/>
        <w:rPr>
          <w:rFonts w:ascii="Arial" w:hAnsi="Arial" w:cs="Arial"/>
          <w:lang w:val="es-CR"/>
        </w:rPr>
      </w:pPr>
    </w:p>
    <w:p w:rsidR="00AF2333" w:rsidRPr="00E06B60" w:rsidRDefault="007652AA" w:rsidP="00386838">
      <w:pPr>
        <w:numPr>
          <w:ilvl w:val="0"/>
          <w:numId w:val="4"/>
        </w:numPr>
        <w:spacing w:line="360" w:lineRule="auto"/>
        <w:jc w:val="both"/>
        <w:rPr>
          <w:rFonts w:ascii="Arial" w:hAnsi="Arial" w:cs="Arial"/>
          <w:lang w:val="es-CR"/>
        </w:rPr>
      </w:pPr>
      <w:r w:rsidRPr="00E06B60">
        <w:rPr>
          <w:rFonts w:ascii="Arial" w:hAnsi="Arial" w:cs="Arial"/>
          <w:lang w:val="es-CR"/>
        </w:rPr>
        <w:t>El artí</w:t>
      </w:r>
      <w:r w:rsidR="00AF2333" w:rsidRPr="00E06B60">
        <w:rPr>
          <w:rFonts w:ascii="Arial" w:hAnsi="Arial" w:cs="Arial"/>
          <w:lang w:val="es-CR"/>
        </w:rPr>
        <w:t>culo 988 CC, expresa que heredaran en primer orden “</w:t>
      </w:r>
      <w:r w:rsidR="00AF2333" w:rsidRPr="00386838">
        <w:rPr>
          <w:rFonts w:ascii="Arial" w:hAnsi="Arial" w:cs="Arial"/>
          <w:i/>
          <w:lang w:val="es-CR"/>
        </w:rPr>
        <w:t>El padre</w:t>
      </w:r>
      <w:r w:rsidR="00AF2333" w:rsidRPr="00E06B60">
        <w:rPr>
          <w:rFonts w:ascii="Arial" w:hAnsi="Arial" w:cs="Arial"/>
          <w:lang w:val="es-CR"/>
        </w:rPr>
        <w:t>”; pero en el Ord. 2º expresa “</w:t>
      </w:r>
      <w:r w:rsidR="00AF2333" w:rsidRPr="00386838">
        <w:rPr>
          <w:rFonts w:ascii="Arial" w:hAnsi="Arial" w:cs="Arial"/>
          <w:i/>
          <w:lang w:val="es-CR"/>
        </w:rPr>
        <w:t xml:space="preserve">El padre que haya reconocido voluntariamente a su </w:t>
      </w:r>
      <w:r w:rsidR="00AF2333" w:rsidRPr="00386838">
        <w:rPr>
          <w:rFonts w:ascii="Arial" w:hAnsi="Arial" w:cs="Arial"/>
          <w:i/>
          <w:lang w:val="es-CR"/>
        </w:rPr>
        <w:lastRenderedPageBreak/>
        <w:t>hijo</w:t>
      </w:r>
      <w:r w:rsidR="00AF2333" w:rsidRPr="00E06B60">
        <w:rPr>
          <w:rFonts w:ascii="Arial" w:hAnsi="Arial" w:cs="Arial"/>
          <w:lang w:val="es-CR"/>
        </w:rPr>
        <w:t xml:space="preserve">”, éste, es el que tradicionalmente se le ha venido llamando padre natural, resulta obvio que no es el padre del orden número 1º. Por consiguiente, el padre que aparece en el primer orden </w:t>
      </w:r>
      <w:r w:rsidR="006F1947" w:rsidRPr="00E06B60">
        <w:rPr>
          <w:rFonts w:ascii="Arial" w:hAnsi="Arial" w:cs="Arial"/>
          <w:lang w:val="es-CR"/>
        </w:rPr>
        <w:t>es únicamente el padre al que antes se le decía legítimo, aunque ya no se usan tales calificativos.</w:t>
      </w:r>
    </w:p>
    <w:p w:rsidR="00F935B4" w:rsidRPr="00E06B60" w:rsidRDefault="00F935B4" w:rsidP="00E06B60">
      <w:pPr>
        <w:spacing w:line="360" w:lineRule="auto"/>
        <w:jc w:val="both"/>
        <w:rPr>
          <w:rFonts w:ascii="Arial" w:hAnsi="Arial" w:cs="Arial"/>
          <w:lang w:val="es-CR"/>
        </w:rPr>
      </w:pPr>
    </w:p>
    <w:p w:rsidR="007652AA" w:rsidRPr="00386838" w:rsidRDefault="007652AA" w:rsidP="00386838">
      <w:pPr>
        <w:numPr>
          <w:ilvl w:val="0"/>
          <w:numId w:val="4"/>
        </w:numPr>
        <w:spacing w:line="360" w:lineRule="auto"/>
        <w:jc w:val="both"/>
        <w:rPr>
          <w:rFonts w:ascii="Arial" w:hAnsi="Arial" w:cs="Arial"/>
          <w:i/>
        </w:rPr>
      </w:pPr>
      <w:r w:rsidRPr="00E06B60">
        <w:rPr>
          <w:rFonts w:ascii="Arial" w:hAnsi="Arial" w:cs="Arial"/>
          <w:lang w:val="es-CR"/>
        </w:rPr>
        <w:t>Artículo 984 CC inc. 3º: “</w:t>
      </w:r>
      <w:r w:rsidRPr="00386838">
        <w:rPr>
          <w:rFonts w:ascii="Arial" w:hAnsi="Arial" w:cs="Arial"/>
          <w:i/>
        </w:rPr>
        <w:t>Se puede representar a un padre o madre que, si hubiese querido o podido suceder, habría sucedido por derecho de representación”.</w:t>
      </w:r>
    </w:p>
    <w:p w:rsidR="00AB5719" w:rsidRDefault="00AB5719" w:rsidP="00E06B60">
      <w:pPr>
        <w:spacing w:line="360" w:lineRule="auto"/>
        <w:jc w:val="both"/>
        <w:rPr>
          <w:rFonts w:ascii="Arial" w:hAnsi="Arial" w:cs="Arial"/>
          <w:u w:val="single"/>
        </w:rPr>
      </w:pPr>
    </w:p>
    <w:p w:rsidR="00310711" w:rsidRDefault="00310711" w:rsidP="00E06B60">
      <w:pPr>
        <w:spacing w:line="360" w:lineRule="auto"/>
        <w:jc w:val="both"/>
        <w:rPr>
          <w:rFonts w:ascii="Arial" w:hAnsi="Arial" w:cs="Arial"/>
          <w:u w:val="single"/>
        </w:rPr>
      </w:pPr>
      <w:r w:rsidRPr="00AB5719">
        <w:rPr>
          <w:rFonts w:ascii="Arial" w:hAnsi="Arial" w:cs="Arial"/>
          <w:u w:val="single"/>
        </w:rPr>
        <w:t>Explicación:</w:t>
      </w:r>
    </w:p>
    <w:p w:rsidR="00AB5719" w:rsidRPr="00AB5719" w:rsidRDefault="00AB5719" w:rsidP="00E06B60">
      <w:pPr>
        <w:spacing w:line="360" w:lineRule="auto"/>
        <w:jc w:val="both"/>
        <w:rPr>
          <w:rFonts w:ascii="Arial" w:hAnsi="Arial" w:cs="Arial"/>
          <w:u w:val="single"/>
        </w:rPr>
      </w:pPr>
    </w:p>
    <w:p w:rsidR="00310711" w:rsidRPr="00E06B60" w:rsidRDefault="007652AA" w:rsidP="00AB5719">
      <w:pPr>
        <w:spacing w:line="360" w:lineRule="auto"/>
        <w:ind w:firstLine="708"/>
        <w:jc w:val="both"/>
        <w:rPr>
          <w:rFonts w:ascii="Arial" w:hAnsi="Arial" w:cs="Arial"/>
        </w:rPr>
      </w:pPr>
      <w:r w:rsidRPr="00E06B60">
        <w:rPr>
          <w:rFonts w:ascii="Arial" w:hAnsi="Arial" w:cs="Arial"/>
        </w:rPr>
        <w:t>Esto se refiere a los bisnietos y demás descendientes del difunto, y es que éstos solo pueden heredar haciendo uso del derecho de representación, que</w:t>
      </w:r>
      <w:r w:rsidR="00310711" w:rsidRPr="00E06B60">
        <w:rPr>
          <w:rFonts w:ascii="Arial" w:hAnsi="Arial" w:cs="Arial"/>
        </w:rPr>
        <w:t xml:space="preserve"> para ellos es de varios grados, es decir, permite representar a un padre o una madre que si hubiese querido o podido suceder, habría sucedido por derecho de representación. Para plasmar ésta idea veamos el ejemplo siguiente:</w:t>
      </w:r>
    </w:p>
    <w:p w:rsidR="00310711" w:rsidRPr="00E06B60" w:rsidRDefault="00310711" w:rsidP="00E06B60">
      <w:pPr>
        <w:spacing w:line="360" w:lineRule="auto"/>
        <w:jc w:val="both"/>
        <w:rPr>
          <w:rFonts w:ascii="Arial" w:hAnsi="Arial" w:cs="Arial"/>
        </w:rPr>
      </w:pPr>
      <w:r w:rsidRPr="00E06B60">
        <w:rPr>
          <w:rFonts w:ascii="Arial" w:hAnsi="Arial" w:cs="Arial"/>
          <w:b/>
          <w:noProof/>
        </w:rPr>
        <w:pict>
          <v:line id="_x0000_s1165" style="position:absolute;left:0;text-align:left;z-index:251653120" from="189pt,12.65pt" to="3in,39.65pt"/>
        </w:pict>
      </w:r>
      <w:r w:rsidRPr="00E06B60">
        <w:rPr>
          <w:rFonts w:ascii="Arial" w:hAnsi="Arial" w:cs="Arial"/>
          <w:b/>
          <w:noProof/>
        </w:rPr>
        <w:pict>
          <v:line id="_x0000_s1164" style="position:absolute;left:0;text-align:left;flip:y;z-index:251652096" from="189pt,12.65pt" to="3in,42.7pt"/>
        </w:pict>
      </w:r>
      <w:r w:rsidRPr="00E06B60">
        <w:rPr>
          <w:rFonts w:ascii="Arial" w:hAnsi="Arial" w:cs="Arial"/>
          <w:noProof/>
        </w:rPr>
        <w:pict>
          <v:oval id="_x0000_s1160" style="position:absolute;left:0;text-align:left;margin-left:189pt;margin-top:12.65pt;width:27pt;height:27.05pt;z-index:251648000">
            <v:textbox>
              <w:txbxContent>
                <w:p w:rsidR="00310711" w:rsidRDefault="00310711" w:rsidP="00310711">
                  <w:r>
                    <w:t>A</w:t>
                  </w:r>
                </w:p>
              </w:txbxContent>
            </v:textbox>
          </v:oval>
        </w:pict>
      </w:r>
    </w:p>
    <w:p w:rsidR="00310711" w:rsidRPr="00E06B60" w:rsidRDefault="001024D2" w:rsidP="00E06B60">
      <w:pPr>
        <w:spacing w:line="360" w:lineRule="auto"/>
        <w:jc w:val="both"/>
        <w:rPr>
          <w:rFonts w:ascii="Arial" w:hAnsi="Arial" w:cs="Arial"/>
        </w:rPr>
      </w:pPr>
      <w:r>
        <w:rPr>
          <w:rFonts w:ascii="Arial" w:hAnsi="Arial" w:cs="Arial"/>
        </w:rPr>
        <w:t xml:space="preserve">                    </w:t>
      </w:r>
      <w:r w:rsidR="00310711" w:rsidRPr="00E06B60">
        <w:rPr>
          <w:rFonts w:ascii="Arial" w:hAnsi="Arial" w:cs="Arial"/>
        </w:rPr>
        <w:t xml:space="preserve">  Causante bisabuelo</w:t>
      </w:r>
    </w:p>
    <w:p w:rsidR="00310711" w:rsidRPr="00E06B60" w:rsidRDefault="00310711" w:rsidP="00E06B60">
      <w:pPr>
        <w:spacing w:line="360" w:lineRule="auto"/>
        <w:jc w:val="both"/>
        <w:rPr>
          <w:rFonts w:ascii="Arial" w:hAnsi="Arial" w:cs="Arial"/>
        </w:rPr>
      </w:pPr>
      <w:r w:rsidRPr="00E06B60">
        <w:rPr>
          <w:rFonts w:ascii="Arial" w:hAnsi="Arial" w:cs="Arial"/>
        </w:rPr>
        <w:t xml:space="preserve">     </w:t>
      </w:r>
    </w:p>
    <w:p w:rsidR="00310711" w:rsidRPr="00E06B60" w:rsidRDefault="00310711" w:rsidP="00E06B60">
      <w:pPr>
        <w:spacing w:line="360" w:lineRule="auto"/>
        <w:jc w:val="both"/>
        <w:rPr>
          <w:rFonts w:ascii="Arial" w:hAnsi="Arial" w:cs="Arial"/>
        </w:rPr>
      </w:pPr>
      <w:r w:rsidRPr="00E06B60">
        <w:rPr>
          <w:rFonts w:ascii="Arial" w:hAnsi="Arial" w:cs="Arial"/>
          <w:b/>
          <w:noProof/>
          <w:u w:val="single"/>
        </w:rPr>
        <w:pict>
          <v:line id="_x0000_s1167" style="position:absolute;left:0;text-align:left;z-index:251655168" from="189pt,7.25pt" to="3in,34.25pt"/>
        </w:pict>
      </w:r>
      <w:r w:rsidRPr="00E06B60">
        <w:rPr>
          <w:rFonts w:ascii="Arial" w:hAnsi="Arial" w:cs="Arial"/>
          <w:noProof/>
        </w:rPr>
        <w:pict>
          <v:line id="_x0000_s1166" style="position:absolute;left:0;text-align:left;flip:y;z-index:251654144" from="189pt,7.25pt" to="3in,37.3pt"/>
        </w:pict>
      </w:r>
      <w:r w:rsidRPr="00E06B60">
        <w:rPr>
          <w:rFonts w:ascii="Arial" w:hAnsi="Arial" w:cs="Arial"/>
          <w:b/>
          <w:noProof/>
          <w:u w:val="single"/>
        </w:rPr>
        <w:pict>
          <v:oval id="_x0000_s1161" style="position:absolute;left:0;text-align:left;margin-left:189pt;margin-top:7.25pt;width:27pt;height:27.05pt;z-index:251649024">
            <v:textbox>
              <w:txbxContent>
                <w:p w:rsidR="00310711" w:rsidRDefault="00310711" w:rsidP="00310711">
                  <w:r>
                    <w:t>B</w:t>
                  </w:r>
                </w:p>
              </w:txbxContent>
            </v:textbox>
          </v:oval>
        </w:pict>
      </w:r>
    </w:p>
    <w:p w:rsidR="00310711" w:rsidRPr="00E06B60" w:rsidRDefault="00310711" w:rsidP="00E06B60">
      <w:pPr>
        <w:spacing w:line="360" w:lineRule="auto"/>
        <w:jc w:val="both"/>
        <w:rPr>
          <w:rFonts w:ascii="Arial" w:hAnsi="Arial" w:cs="Arial"/>
        </w:rPr>
      </w:pPr>
      <w:r w:rsidRPr="00E06B60">
        <w:rPr>
          <w:rFonts w:ascii="Arial" w:hAnsi="Arial" w:cs="Arial"/>
        </w:rPr>
        <w:t xml:space="preserve">                 </w:t>
      </w:r>
      <w:r w:rsidR="001024D2">
        <w:rPr>
          <w:rFonts w:ascii="Arial" w:hAnsi="Arial" w:cs="Arial"/>
        </w:rPr>
        <w:t xml:space="preserve">                          </w:t>
      </w:r>
      <w:r w:rsidRPr="00E06B60">
        <w:rPr>
          <w:rFonts w:ascii="Arial" w:hAnsi="Arial" w:cs="Arial"/>
        </w:rPr>
        <w:t xml:space="preserve">  Hijo  </w:t>
      </w:r>
    </w:p>
    <w:p w:rsidR="00310711" w:rsidRPr="00E06B60" w:rsidRDefault="00310711" w:rsidP="00E06B60">
      <w:pPr>
        <w:spacing w:line="360" w:lineRule="auto"/>
        <w:jc w:val="both"/>
        <w:rPr>
          <w:rFonts w:ascii="Arial" w:hAnsi="Arial" w:cs="Arial"/>
          <w:b/>
          <w:u w:val="single"/>
        </w:rPr>
      </w:pPr>
    </w:p>
    <w:p w:rsidR="00310711" w:rsidRPr="00E06B60" w:rsidRDefault="00310711" w:rsidP="00E06B60">
      <w:pPr>
        <w:spacing w:line="360" w:lineRule="auto"/>
        <w:jc w:val="both"/>
        <w:rPr>
          <w:rFonts w:ascii="Arial" w:hAnsi="Arial" w:cs="Arial"/>
        </w:rPr>
      </w:pPr>
      <w:r w:rsidRPr="00E06B60">
        <w:rPr>
          <w:rFonts w:ascii="Arial" w:hAnsi="Arial" w:cs="Arial"/>
          <w:noProof/>
        </w:rPr>
        <w:pict>
          <v:line id="_x0000_s1169" style="position:absolute;left:0;text-align:left;z-index:251657216" from="189pt,1.85pt" to="3in,28.85pt"/>
        </w:pict>
      </w:r>
      <w:r w:rsidRPr="00E06B60">
        <w:rPr>
          <w:rFonts w:ascii="Arial" w:hAnsi="Arial" w:cs="Arial"/>
          <w:noProof/>
        </w:rPr>
        <w:pict>
          <v:line id="_x0000_s1168" style="position:absolute;left:0;text-align:left;flip:y;z-index:251656192" from="189pt,1.85pt" to="3in,31.9pt"/>
        </w:pict>
      </w:r>
      <w:r w:rsidRPr="00E06B60">
        <w:rPr>
          <w:rFonts w:ascii="Arial" w:hAnsi="Arial" w:cs="Arial"/>
          <w:b/>
          <w:noProof/>
          <w:u w:val="single"/>
        </w:rPr>
        <w:pict>
          <v:oval id="_x0000_s1162" style="position:absolute;left:0;text-align:left;margin-left:189pt;margin-top:1.85pt;width:27pt;height:27.05pt;z-index:251650048">
            <v:textbox>
              <w:txbxContent>
                <w:p w:rsidR="00310711" w:rsidRDefault="00310711" w:rsidP="00310711">
                  <w:r>
                    <w:t>C</w:t>
                  </w:r>
                </w:p>
              </w:txbxContent>
            </v:textbox>
          </v:oval>
        </w:pict>
      </w:r>
    </w:p>
    <w:p w:rsidR="00310711" w:rsidRPr="00E06B60" w:rsidRDefault="00310711" w:rsidP="00E06B60">
      <w:pPr>
        <w:spacing w:line="360" w:lineRule="auto"/>
        <w:jc w:val="both"/>
        <w:rPr>
          <w:rFonts w:ascii="Arial" w:hAnsi="Arial" w:cs="Arial"/>
        </w:rPr>
      </w:pPr>
      <w:r w:rsidRPr="00E06B60">
        <w:rPr>
          <w:rFonts w:ascii="Arial" w:hAnsi="Arial" w:cs="Arial"/>
        </w:rPr>
        <w:t xml:space="preserve">              </w:t>
      </w:r>
      <w:r w:rsidR="001024D2">
        <w:rPr>
          <w:rFonts w:ascii="Arial" w:hAnsi="Arial" w:cs="Arial"/>
        </w:rPr>
        <w:t xml:space="preserve">                           </w:t>
      </w:r>
      <w:r w:rsidRPr="00E06B60">
        <w:rPr>
          <w:rFonts w:ascii="Arial" w:hAnsi="Arial" w:cs="Arial"/>
        </w:rPr>
        <w:t xml:space="preserve">   Nieto</w:t>
      </w:r>
    </w:p>
    <w:p w:rsidR="00310711" w:rsidRPr="00E06B60" w:rsidRDefault="00310711" w:rsidP="00E06B60">
      <w:pPr>
        <w:spacing w:line="360" w:lineRule="auto"/>
        <w:jc w:val="both"/>
        <w:rPr>
          <w:rFonts w:ascii="Arial" w:hAnsi="Arial" w:cs="Arial"/>
          <w:b/>
          <w:u w:val="single"/>
        </w:rPr>
      </w:pPr>
      <w:r w:rsidRPr="00E06B60">
        <w:rPr>
          <w:rFonts w:ascii="Arial" w:hAnsi="Arial" w:cs="Arial"/>
          <w:b/>
          <w:noProof/>
          <w:u w:val="single"/>
        </w:rPr>
        <w:pict>
          <v:oval id="_x0000_s1163" style="position:absolute;left:0;text-align:left;margin-left:189pt;margin-top:10.25pt;width:27pt;height:27.05pt;z-index:251651072">
            <v:textbox>
              <w:txbxContent>
                <w:p w:rsidR="00310711" w:rsidRDefault="00310711" w:rsidP="00310711">
                  <w:r>
                    <w:t>D</w:t>
                  </w:r>
                </w:p>
              </w:txbxContent>
            </v:textbox>
          </v:oval>
        </w:pict>
      </w:r>
      <w:r w:rsidRPr="00E06B60">
        <w:rPr>
          <w:rFonts w:ascii="Arial" w:hAnsi="Arial" w:cs="Arial"/>
          <w:b/>
          <w:u w:val="single"/>
        </w:rPr>
        <w:t xml:space="preserve">                                                     </w:t>
      </w:r>
    </w:p>
    <w:p w:rsidR="001024D2" w:rsidRPr="00E06B60" w:rsidRDefault="001024D2" w:rsidP="001024D2">
      <w:pPr>
        <w:spacing w:line="360" w:lineRule="auto"/>
        <w:jc w:val="both"/>
        <w:rPr>
          <w:rFonts w:ascii="Arial" w:hAnsi="Arial" w:cs="Arial"/>
        </w:rPr>
      </w:pPr>
      <w:r w:rsidRPr="00E06B60">
        <w:rPr>
          <w:rFonts w:ascii="Arial" w:hAnsi="Arial" w:cs="Arial"/>
        </w:rPr>
        <w:t xml:space="preserve">           </w:t>
      </w:r>
      <w:r>
        <w:rPr>
          <w:rFonts w:ascii="Arial" w:hAnsi="Arial" w:cs="Arial"/>
        </w:rPr>
        <w:t xml:space="preserve">                            </w:t>
      </w:r>
      <w:r w:rsidRPr="00E06B60">
        <w:rPr>
          <w:rFonts w:ascii="Arial" w:hAnsi="Arial" w:cs="Arial"/>
        </w:rPr>
        <w:t xml:space="preserve"> Bisnieto            </w:t>
      </w:r>
    </w:p>
    <w:p w:rsidR="00310711" w:rsidRPr="00E06B60" w:rsidRDefault="00310711" w:rsidP="00E06B60">
      <w:pPr>
        <w:spacing w:line="360" w:lineRule="auto"/>
        <w:jc w:val="both"/>
        <w:rPr>
          <w:rFonts w:ascii="Arial" w:hAnsi="Arial" w:cs="Arial"/>
          <w:b/>
        </w:rPr>
      </w:pPr>
    </w:p>
    <w:p w:rsidR="00310711" w:rsidRPr="00E06B60" w:rsidRDefault="00310711" w:rsidP="00AB5719">
      <w:pPr>
        <w:spacing w:line="360" w:lineRule="auto"/>
        <w:ind w:firstLine="708"/>
        <w:jc w:val="both"/>
        <w:rPr>
          <w:rFonts w:ascii="Arial" w:hAnsi="Arial" w:cs="Arial"/>
        </w:rPr>
      </w:pPr>
      <w:r w:rsidRPr="00E06B60">
        <w:rPr>
          <w:rFonts w:ascii="Arial" w:hAnsi="Arial" w:cs="Arial"/>
        </w:rPr>
        <w:t>El causante A</w:t>
      </w:r>
      <w:r w:rsidR="001024D2">
        <w:rPr>
          <w:rFonts w:ascii="Arial" w:hAnsi="Arial" w:cs="Arial"/>
        </w:rPr>
        <w:t>ntonio</w:t>
      </w:r>
      <w:r w:rsidRPr="00E06B60">
        <w:rPr>
          <w:rFonts w:ascii="Arial" w:hAnsi="Arial" w:cs="Arial"/>
        </w:rPr>
        <w:t xml:space="preserve"> tiene un hijo B</w:t>
      </w:r>
      <w:r w:rsidR="001024D2">
        <w:rPr>
          <w:rFonts w:ascii="Arial" w:hAnsi="Arial" w:cs="Arial"/>
        </w:rPr>
        <w:t>ernardo</w:t>
      </w:r>
      <w:r w:rsidRPr="00E06B60">
        <w:rPr>
          <w:rFonts w:ascii="Arial" w:hAnsi="Arial" w:cs="Arial"/>
        </w:rPr>
        <w:t>, éste a su vez tiene un hijo C</w:t>
      </w:r>
      <w:r w:rsidR="001024D2">
        <w:rPr>
          <w:rFonts w:ascii="Arial" w:hAnsi="Arial" w:cs="Arial"/>
        </w:rPr>
        <w:t>ecilio</w:t>
      </w:r>
      <w:r w:rsidRPr="00E06B60">
        <w:rPr>
          <w:rFonts w:ascii="Arial" w:hAnsi="Arial" w:cs="Arial"/>
        </w:rPr>
        <w:t>, que es nieto del causante, éste también tiene un hijo D</w:t>
      </w:r>
      <w:r w:rsidR="001024D2">
        <w:rPr>
          <w:rFonts w:ascii="Arial" w:hAnsi="Arial" w:cs="Arial"/>
        </w:rPr>
        <w:t>iego</w:t>
      </w:r>
      <w:r w:rsidRPr="00E06B60">
        <w:rPr>
          <w:rFonts w:ascii="Arial" w:hAnsi="Arial" w:cs="Arial"/>
        </w:rPr>
        <w:t>, que es bisnieto del causante. Si B</w:t>
      </w:r>
      <w:r w:rsidR="001024D2">
        <w:rPr>
          <w:rFonts w:ascii="Arial" w:hAnsi="Arial" w:cs="Arial"/>
        </w:rPr>
        <w:t>ernardo</w:t>
      </w:r>
      <w:r w:rsidRPr="00E06B60">
        <w:rPr>
          <w:rFonts w:ascii="Arial" w:hAnsi="Arial" w:cs="Arial"/>
        </w:rPr>
        <w:t xml:space="preserve"> repudia o es incapaz o declarado indigno, su </w:t>
      </w:r>
      <w:r w:rsidRPr="00E06B60">
        <w:rPr>
          <w:rFonts w:ascii="Arial" w:hAnsi="Arial" w:cs="Arial"/>
        </w:rPr>
        <w:lastRenderedPageBreak/>
        <w:t>hijo C</w:t>
      </w:r>
      <w:r w:rsidR="001024D2">
        <w:rPr>
          <w:rFonts w:ascii="Arial" w:hAnsi="Arial" w:cs="Arial"/>
        </w:rPr>
        <w:t>ecilio</w:t>
      </w:r>
      <w:r w:rsidRPr="00E06B60">
        <w:rPr>
          <w:rFonts w:ascii="Arial" w:hAnsi="Arial" w:cs="Arial"/>
        </w:rPr>
        <w:t xml:space="preserve"> tiene derecho a representarlo para suceder al causante A</w:t>
      </w:r>
      <w:r w:rsidR="001024D2">
        <w:rPr>
          <w:rFonts w:ascii="Arial" w:hAnsi="Arial" w:cs="Arial"/>
        </w:rPr>
        <w:t>ntonio</w:t>
      </w:r>
      <w:r w:rsidRPr="00E06B60">
        <w:rPr>
          <w:rFonts w:ascii="Arial" w:hAnsi="Arial" w:cs="Arial"/>
        </w:rPr>
        <w:t>; pero C</w:t>
      </w:r>
      <w:r w:rsidR="001024D2">
        <w:rPr>
          <w:rFonts w:ascii="Arial" w:hAnsi="Arial" w:cs="Arial"/>
        </w:rPr>
        <w:t>ecilio</w:t>
      </w:r>
      <w:r w:rsidRPr="00E06B60">
        <w:rPr>
          <w:rFonts w:ascii="Arial" w:hAnsi="Arial" w:cs="Arial"/>
        </w:rPr>
        <w:t xml:space="preserve"> no quiere hacerlo y repudia o no puede hacerlo porque también es incapaz o indigno (si hubiese querido o podido suceder, habría sucedido por derecho de representación) respecto del causante A</w:t>
      </w:r>
      <w:r w:rsidR="001024D2">
        <w:rPr>
          <w:rFonts w:ascii="Arial" w:hAnsi="Arial" w:cs="Arial"/>
        </w:rPr>
        <w:t>ntonio</w:t>
      </w:r>
      <w:r w:rsidRPr="00E06B60">
        <w:rPr>
          <w:rFonts w:ascii="Arial" w:hAnsi="Arial" w:cs="Arial"/>
        </w:rPr>
        <w:t xml:space="preserve"> entonces D</w:t>
      </w:r>
      <w:r w:rsidR="001024D2">
        <w:rPr>
          <w:rFonts w:ascii="Arial" w:hAnsi="Arial" w:cs="Arial"/>
        </w:rPr>
        <w:t>iego</w:t>
      </w:r>
      <w:r w:rsidRPr="00E06B60">
        <w:rPr>
          <w:rFonts w:ascii="Arial" w:hAnsi="Arial" w:cs="Arial"/>
        </w:rPr>
        <w:t>, bisnieto del causante en representación de su padre C</w:t>
      </w:r>
      <w:r w:rsidR="001024D2">
        <w:rPr>
          <w:rFonts w:ascii="Arial" w:hAnsi="Arial" w:cs="Arial"/>
        </w:rPr>
        <w:t>ecilio</w:t>
      </w:r>
      <w:r w:rsidRPr="00E06B60">
        <w:rPr>
          <w:rFonts w:ascii="Arial" w:hAnsi="Arial" w:cs="Arial"/>
        </w:rPr>
        <w:t xml:space="preserve"> acepta lo que a éste podría haberle correspondido si hubiese querido o podido suceder por representación de B</w:t>
      </w:r>
      <w:r w:rsidR="001024D2">
        <w:rPr>
          <w:rFonts w:ascii="Arial" w:hAnsi="Arial" w:cs="Arial"/>
        </w:rPr>
        <w:t>ernardo</w:t>
      </w:r>
      <w:r w:rsidRPr="00E06B60">
        <w:rPr>
          <w:rFonts w:ascii="Arial" w:hAnsi="Arial" w:cs="Arial"/>
        </w:rPr>
        <w:t xml:space="preserve"> en la sucesión de A</w:t>
      </w:r>
      <w:r w:rsidR="001024D2">
        <w:rPr>
          <w:rFonts w:ascii="Arial" w:hAnsi="Arial" w:cs="Arial"/>
        </w:rPr>
        <w:t>ntonio</w:t>
      </w:r>
      <w:r w:rsidRPr="00E06B60">
        <w:rPr>
          <w:rFonts w:ascii="Arial" w:hAnsi="Arial" w:cs="Arial"/>
        </w:rPr>
        <w:t>.</w:t>
      </w:r>
    </w:p>
    <w:p w:rsidR="00310711" w:rsidRPr="00E06B60" w:rsidRDefault="00310711" w:rsidP="00E06B60">
      <w:pPr>
        <w:spacing w:line="360" w:lineRule="auto"/>
        <w:jc w:val="both"/>
        <w:rPr>
          <w:rFonts w:ascii="Arial" w:hAnsi="Arial" w:cs="Arial"/>
        </w:rPr>
      </w:pPr>
    </w:p>
    <w:p w:rsidR="00303D5E" w:rsidRDefault="00310711" w:rsidP="00FB193A">
      <w:pPr>
        <w:spacing w:line="360" w:lineRule="auto"/>
        <w:ind w:firstLine="708"/>
        <w:jc w:val="both"/>
        <w:rPr>
          <w:rFonts w:ascii="Arial" w:hAnsi="Arial" w:cs="Arial"/>
        </w:rPr>
      </w:pPr>
      <w:r w:rsidRPr="00E06B60">
        <w:rPr>
          <w:rFonts w:ascii="Arial" w:hAnsi="Arial" w:cs="Arial"/>
        </w:rPr>
        <w:t>Lo que significa éste Artículo, es que haciendo uso del derecho de representación se puede aceptar lo que a otro le podría haber correspondido también por derecho de representación. En el caso propuesto del bisnieto D</w:t>
      </w:r>
      <w:r w:rsidR="00397FCB">
        <w:rPr>
          <w:rFonts w:ascii="Arial" w:hAnsi="Arial" w:cs="Arial"/>
        </w:rPr>
        <w:t>iego</w:t>
      </w:r>
      <w:r w:rsidRPr="00E06B60">
        <w:rPr>
          <w:rFonts w:ascii="Arial" w:hAnsi="Arial" w:cs="Arial"/>
        </w:rPr>
        <w:t xml:space="preserve"> primero representa a su padre C</w:t>
      </w:r>
      <w:r w:rsidR="00397FCB">
        <w:rPr>
          <w:rFonts w:ascii="Arial" w:hAnsi="Arial" w:cs="Arial"/>
        </w:rPr>
        <w:t>ecilio</w:t>
      </w:r>
      <w:r w:rsidRPr="00E06B60">
        <w:rPr>
          <w:rFonts w:ascii="Arial" w:hAnsi="Arial" w:cs="Arial"/>
        </w:rPr>
        <w:t>, ya colocado en este lugar también representa al abuelo B</w:t>
      </w:r>
      <w:r w:rsidR="00397FCB">
        <w:rPr>
          <w:rFonts w:ascii="Arial" w:hAnsi="Arial" w:cs="Arial"/>
        </w:rPr>
        <w:t>ernardo:</w:t>
      </w:r>
      <w:r w:rsidRPr="00E06B60">
        <w:rPr>
          <w:rFonts w:ascii="Arial" w:hAnsi="Arial" w:cs="Arial"/>
        </w:rPr>
        <w:t xml:space="preserve"> hay representación de dos grados</w:t>
      </w:r>
      <w:r w:rsidR="00303D5E">
        <w:rPr>
          <w:rFonts w:ascii="Arial" w:hAnsi="Arial" w:cs="Arial"/>
        </w:rPr>
        <w:t>..</w:t>
      </w:r>
      <w:r w:rsidRPr="00E06B60">
        <w:rPr>
          <w:rFonts w:ascii="Arial" w:hAnsi="Arial" w:cs="Arial"/>
        </w:rPr>
        <w:t xml:space="preserve"> como se ve, representación de varios grados sólo se puede dar con un mínimo de cuatro personas.</w:t>
      </w:r>
    </w:p>
    <w:p w:rsidR="00FB193A" w:rsidRPr="00E06B60" w:rsidRDefault="00FB193A" w:rsidP="00FB193A">
      <w:pPr>
        <w:spacing w:line="360" w:lineRule="auto"/>
        <w:ind w:firstLine="708"/>
        <w:jc w:val="both"/>
        <w:rPr>
          <w:rFonts w:ascii="Arial" w:hAnsi="Arial" w:cs="Arial"/>
        </w:rPr>
      </w:pPr>
    </w:p>
    <w:p w:rsidR="00310711" w:rsidRDefault="00310711" w:rsidP="00AB5719">
      <w:pPr>
        <w:spacing w:line="360" w:lineRule="auto"/>
        <w:ind w:firstLine="708"/>
        <w:jc w:val="both"/>
        <w:rPr>
          <w:rFonts w:ascii="Arial" w:hAnsi="Arial" w:cs="Arial"/>
        </w:rPr>
      </w:pPr>
      <w:r w:rsidRPr="00E06B60">
        <w:rPr>
          <w:rFonts w:ascii="Arial" w:hAnsi="Arial" w:cs="Arial"/>
        </w:rPr>
        <w:t>En el caso anterior se trata de un solo causante, por lo que los derechos a su sucesión son los únicos que se han aceptado por derecho de representación, pues lo que ha motivado ésta no es la premuerte del hijo</w:t>
      </w:r>
      <w:r w:rsidR="00303D5E">
        <w:rPr>
          <w:rFonts w:ascii="Arial" w:hAnsi="Arial" w:cs="Arial"/>
        </w:rPr>
        <w:t>,</w:t>
      </w:r>
      <w:r w:rsidRPr="00E06B60">
        <w:rPr>
          <w:rFonts w:ascii="Arial" w:hAnsi="Arial" w:cs="Arial"/>
        </w:rPr>
        <w:t xml:space="preserve"> ni del nieto del causante A</w:t>
      </w:r>
      <w:r w:rsidR="00303D5E">
        <w:rPr>
          <w:rFonts w:ascii="Arial" w:hAnsi="Arial" w:cs="Arial"/>
        </w:rPr>
        <w:t>ntonio</w:t>
      </w:r>
      <w:r w:rsidRPr="00E06B60">
        <w:rPr>
          <w:rFonts w:ascii="Arial" w:hAnsi="Arial" w:cs="Arial"/>
        </w:rPr>
        <w:t>.</w:t>
      </w:r>
    </w:p>
    <w:p w:rsidR="00FB193A" w:rsidRPr="00E06B60" w:rsidRDefault="00FB193A" w:rsidP="00AB5719">
      <w:pPr>
        <w:spacing w:line="360" w:lineRule="auto"/>
        <w:ind w:firstLine="708"/>
        <w:jc w:val="both"/>
        <w:rPr>
          <w:rFonts w:ascii="Arial" w:hAnsi="Arial" w:cs="Arial"/>
        </w:rPr>
      </w:pPr>
    </w:p>
    <w:p w:rsidR="007D3040" w:rsidRPr="00E06B60" w:rsidRDefault="007D3040" w:rsidP="00E06B60">
      <w:pPr>
        <w:spacing w:line="360" w:lineRule="auto"/>
        <w:jc w:val="both"/>
        <w:rPr>
          <w:rFonts w:ascii="Arial" w:hAnsi="Arial" w:cs="Arial"/>
        </w:rPr>
      </w:pPr>
    </w:p>
    <w:p w:rsidR="007D3040" w:rsidRPr="001621C7" w:rsidRDefault="00AB5719" w:rsidP="001621C7">
      <w:pPr>
        <w:pStyle w:val="Ttulo2"/>
        <w:rPr>
          <w:i w:val="0"/>
          <w:iCs w:val="0"/>
          <w:sz w:val="24"/>
        </w:rPr>
      </w:pPr>
      <w:bookmarkStart w:id="6" w:name="_Toc241922499"/>
      <w:r w:rsidRPr="001621C7">
        <w:rPr>
          <w:i w:val="0"/>
          <w:iCs w:val="0"/>
          <w:sz w:val="24"/>
        </w:rPr>
        <w:t>REPRESENTACIÓN EN LÍNEA COLATERAL</w:t>
      </w:r>
      <w:bookmarkEnd w:id="6"/>
    </w:p>
    <w:p w:rsidR="007D3040" w:rsidRPr="00E06B60" w:rsidRDefault="007D3040" w:rsidP="00AB5719">
      <w:pPr>
        <w:spacing w:line="360" w:lineRule="auto"/>
        <w:jc w:val="center"/>
        <w:rPr>
          <w:rFonts w:ascii="Arial" w:hAnsi="Arial" w:cs="Arial"/>
          <w:b/>
        </w:rPr>
      </w:pPr>
    </w:p>
    <w:p w:rsidR="007D3040" w:rsidRPr="00E06B60" w:rsidRDefault="007D3040" w:rsidP="00E06B60">
      <w:pPr>
        <w:spacing w:line="360" w:lineRule="auto"/>
        <w:jc w:val="both"/>
        <w:rPr>
          <w:rFonts w:ascii="Arial" w:hAnsi="Arial" w:cs="Arial"/>
          <w:bCs/>
        </w:rPr>
      </w:pPr>
      <w:r w:rsidRPr="00E06B60">
        <w:rPr>
          <w:rFonts w:ascii="Arial" w:hAnsi="Arial" w:cs="Arial"/>
          <w:bCs/>
        </w:rPr>
        <w:t xml:space="preserve">Regulada en el Artículo 986 </w:t>
      </w:r>
      <w:r w:rsidR="00303D5E" w:rsidRPr="00E06B60">
        <w:rPr>
          <w:rFonts w:ascii="Arial" w:hAnsi="Arial" w:cs="Arial"/>
          <w:bCs/>
        </w:rPr>
        <w:t>Inc.</w:t>
      </w:r>
      <w:r w:rsidRPr="00E06B60">
        <w:rPr>
          <w:rFonts w:ascii="Arial" w:hAnsi="Arial" w:cs="Arial"/>
          <w:bCs/>
        </w:rPr>
        <w:t xml:space="preserve"> 2º del Código Civil, que expresa:</w:t>
      </w:r>
    </w:p>
    <w:p w:rsidR="007D3040" w:rsidRPr="00E06B60" w:rsidRDefault="007D3040" w:rsidP="00E06B60">
      <w:pPr>
        <w:spacing w:line="360" w:lineRule="auto"/>
        <w:jc w:val="both"/>
        <w:rPr>
          <w:rFonts w:ascii="Arial" w:hAnsi="Arial" w:cs="Arial"/>
          <w:bCs/>
        </w:rPr>
      </w:pPr>
    </w:p>
    <w:p w:rsidR="007D3040" w:rsidRPr="00303D5E" w:rsidRDefault="007D3040" w:rsidP="00AB5719">
      <w:pPr>
        <w:spacing w:line="360" w:lineRule="auto"/>
        <w:ind w:firstLine="708"/>
        <w:jc w:val="both"/>
        <w:rPr>
          <w:rFonts w:ascii="Arial" w:hAnsi="Arial" w:cs="Arial"/>
          <w:i/>
        </w:rPr>
      </w:pPr>
      <w:r w:rsidRPr="00303D5E">
        <w:rPr>
          <w:rFonts w:ascii="Arial" w:hAnsi="Arial" w:cs="Arial"/>
          <w:i/>
        </w:rPr>
        <w:t>“En la línea colateral sólo tiene lugar la representación en favor de los hijos y nietos, aunque no concurran con sus tíos”.</w:t>
      </w:r>
    </w:p>
    <w:p w:rsidR="007D3040" w:rsidRDefault="007D3040" w:rsidP="00E06B60">
      <w:pPr>
        <w:spacing w:line="360" w:lineRule="auto"/>
        <w:jc w:val="both"/>
        <w:rPr>
          <w:rFonts w:ascii="Arial" w:hAnsi="Arial" w:cs="Arial"/>
        </w:rPr>
      </w:pPr>
    </w:p>
    <w:p w:rsidR="00FB193A" w:rsidRDefault="00FB193A" w:rsidP="00E06B60">
      <w:pPr>
        <w:spacing w:line="360" w:lineRule="auto"/>
        <w:jc w:val="both"/>
        <w:rPr>
          <w:rFonts w:ascii="Arial" w:hAnsi="Arial" w:cs="Arial"/>
        </w:rPr>
      </w:pPr>
    </w:p>
    <w:p w:rsidR="00FB193A" w:rsidRPr="00E06B60" w:rsidRDefault="00FB193A" w:rsidP="00E06B60">
      <w:pPr>
        <w:spacing w:line="360" w:lineRule="auto"/>
        <w:jc w:val="both"/>
        <w:rPr>
          <w:rFonts w:ascii="Arial" w:hAnsi="Arial" w:cs="Arial"/>
        </w:rPr>
      </w:pPr>
    </w:p>
    <w:p w:rsidR="00316CDC" w:rsidRDefault="00316CDC" w:rsidP="00E06B60">
      <w:pPr>
        <w:spacing w:line="360" w:lineRule="auto"/>
        <w:jc w:val="both"/>
        <w:rPr>
          <w:rFonts w:ascii="Arial" w:hAnsi="Arial" w:cs="Arial"/>
          <w:u w:val="single"/>
        </w:rPr>
      </w:pPr>
      <w:r w:rsidRPr="00AB5719">
        <w:rPr>
          <w:rFonts w:ascii="Arial" w:hAnsi="Arial" w:cs="Arial"/>
          <w:u w:val="single"/>
        </w:rPr>
        <w:lastRenderedPageBreak/>
        <w:t>Explicación:</w:t>
      </w:r>
    </w:p>
    <w:p w:rsidR="00AB5719" w:rsidRPr="00AB5719" w:rsidRDefault="00AB5719" w:rsidP="00E06B60">
      <w:pPr>
        <w:spacing w:line="360" w:lineRule="auto"/>
        <w:jc w:val="both"/>
        <w:rPr>
          <w:rFonts w:ascii="Arial" w:hAnsi="Arial" w:cs="Arial"/>
          <w:u w:val="single"/>
        </w:rPr>
      </w:pPr>
    </w:p>
    <w:p w:rsidR="00316CDC" w:rsidRPr="00E06B60" w:rsidRDefault="00316CDC" w:rsidP="00AB5719">
      <w:pPr>
        <w:spacing w:line="360" w:lineRule="auto"/>
        <w:ind w:firstLine="708"/>
        <w:jc w:val="both"/>
        <w:rPr>
          <w:rFonts w:ascii="Arial" w:hAnsi="Arial" w:cs="Arial"/>
          <w:lang w:val="es-CR"/>
        </w:rPr>
      </w:pPr>
      <w:r w:rsidRPr="00E06B60">
        <w:rPr>
          <w:rFonts w:ascii="Arial" w:hAnsi="Arial" w:cs="Arial"/>
          <w:lang w:val="es-CR"/>
        </w:rPr>
        <w:t xml:space="preserve">En éste inciso no dice de quien son esos hijos y nietos, habrá que asumir que se refiere al más próximo colateral del difunto, su hermano; es decir que </w:t>
      </w:r>
      <w:r w:rsidR="00303D5E">
        <w:rPr>
          <w:rFonts w:ascii="Arial" w:hAnsi="Arial" w:cs="Arial"/>
          <w:lang w:val="es-CR"/>
        </w:rPr>
        <w:t>é</w:t>
      </w:r>
      <w:r w:rsidRPr="00E06B60">
        <w:rPr>
          <w:rFonts w:ascii="Arial" w:hAnsi="Arial" w:cs="Arial"/>
          <w:lang w:val="es-CR"/>
        </w:rPr>
        <w:t>sta disposición viene a estar a favor de los sobrinos del causante.</w:t>
      </w:r>
    </w:p>
    <w:p w:rsidR="00316CDC" w:rsidRPr="00E06B60" w:rsidRDefault="00316CDC" w:rsidP="00E06B60">
      <w:pPr>
        <w:spacing w:line="360" w:lineRule="auto"/>
        <w:jc w:val="both"/>
        <w:rPr>
          <w:rFonts w:ascii="Arial" w:hAnsi="Arial" w:cs="Arial"/>
        </w:rPr>
      </w:pPr>
    </w:p>
    <w:p w:rsidR="00AB5719" w:rsidRPr="00E06B60" w:rsidRDefault="00316CDC" w:rsidP="00FB193A">
      <w:pPr>
        <w:spacing w:line="360" w:lineRule="auto"/>
        <w:ind w:firstLine="708"/>
        <w:jc w:val="both"/>
        <w:rPr>
          <w:rFonts w:ascii="Arial" w:hAnsi="Arial" w:cs="Arial"/>
        </w:rPr>
      </w:pPr>
      <w:r w:rsidRPr="00E06B60">
        <w:rPr>
          <w:rFonts w:ascii="Arial" w:hAnsi="Arial" w:cs="Arial"/>
        </w:rPr>
        <w:t>En esta línea el representado es el hermano del causante, y es en línea recta descendente de tal hermano que ocurre la representación, con el fin de heredar al causante como si su propio hermano lo hiciera. De modo que quienes heredan por derecho de representación en ésta línea, heredan también en tercer orden de la sucesión intestada.</w:t>
      </w:r>
    </w:p>
    <w:p w:rsidR="00CC4A74" w:rsidRPr="00E06B60" w:rsidRDefault="00316CDC" w:rsidP="00E06B60">
      <w:pPr>
        <w:spacing w:line="360" w:lineRule="auto"/>
        <w:jc w:val="both"/>
        <w:rPr>
          <w:rFonts w:ascii="Arial" w:hAnsi="Arial" w:cs="Arial"/>
        </w:rPr>
      </w:pPr>
      <w:r w:rsidRPr="00E06B60">
        <w:rPr>
          <w:rFonts w:ascii="Arial" w:hAnsi="Arial" w:cs="Arial"/>
        </w:rPr>
        <w:t>Hay que observar que la línea de representación sí tiene límite en esta ocasión</w:t>
      </w:r>
      <w:r w:rsidR="00CC4A74" w:rsidRPr="00E06B60">
        <w:rPr>
          <w:rFonts w:ascii="Arial" w:hAnsi="Arial" w:cs="Arial"/>
        </w:rPr>
        <w:t xml:space="preserve">, ya que limita a favor solo de hijos y nietos de los hermanos. </w:t>
      </w:r>
    </w:p>
    <w:p w:rsidR="00AB5719" w:rsidRDefault="00AB5719" w:rsidP="00E06B60">
      <w:pPr>
        <w:spacing w:line="360" w:lineRule="auto"/>
        <w:jc w:val="both"/>
        <w:rPr>
          <w:rFonts w:ascii="Arial" w:hAnsi="Arial" w:cs="Arial"/>
        </w:rPr>
      </w:pPr>
    </w:p>
    <w:p w:rsidR="00AB5719" w:rsidRDefault="00AB5719" w:rsidP="00E06B60">
      <w:pPr>
        <w:spacing w:line="360" w:lineRule="auto"/>
        <w:jc w:val="both"/>
        <w:rPr>
          <w:rFonts w:ascii="Arial" w:hAnsi="Arial" w:cs="Arial"/>
        </w:rPr>
      </w:pPr>
    </w:p>
    <w:p w:rsidR="00CC4A74" w:rsidRPr="00E06B60" w:rsidRDefault="00335664" w:rsidP="00E06B60">
      <w:pPr>
        <w:spacing w:line="360" w:lineRule="auto"/>
        <w:jc w:val="both"/>
        <w:rPr>
          <w:rFonts w:ascii="Arial" w:hAnsi="Arial" w:cs="Arial"/>
        </w:rPr>
      </w:pPr>
      <w:r w:rsidRPr="00E06B60">
        <w:rPr>
          <w:rFonts w:ascii="Arial" w:hAnsi="Arial" w:cs="Arial"/>
        </w:rPr>
        <w:t>Ejemplo:</w:t>
      </w:r>
    </w:p>
    <w:p w:rsidR="00CC4A74" w:rsidRPr="00E06B60" w:rsidRDefault="00FB193A" w:rsidP="00E06B60">
      <w:pPr>
        <w:spacing w:line="360" w:lineRule="auto"/>
        <w:jc w:val="both"/>
        <w:rPr>
          <w:rFonts w:ascii="Arial" w:hAnsi="Arial" w:cs="Arial"/>
        </w:rPr>
      </w:pPr>
      <w:r w:rsidRPr="00E06B60">
        <w:rPr>
          <w:rFonts w:ascii="Arial" w:hAnsi="Arial" w:cs="Arial"/>
          <w:noProof/>
        </w:rPr>
        <w:pict>
          <v:line id="_x0000_s1152" style="position:absolute;left:0;text-align:left;flip:x;z-index:251644928" from="9pt,19.85pt" to="126pt,127.85pt"/>
        </w:pict>
      </w:r>
    </w:p>
    <w:p w:rsidR="00335664" w:rsidRPr="0033370C" w:rsidRDefault="00303D5E" w:rsidP="00E06B60">
      <w:pPr>
        <w:spacing w:line="360" w:lineRule="auto"/>
        <w:jc w:val="both"/>
        <w:rPr>
          <w:rFonts w:ascii="Arial" w:hAnsi="Arial" w:cs="Arial"/>
          <w:b/>
        </w:rPr>
      </w:pPr>
      <w:r>
        <w:rPr>
          <w:rFonts w:ascii="Arial" w:hAnsi="Arial" w:cs="Arial"/>
          <w:noProof/>
        </w:rPr>
        <w:pict>
          <v:line id="_x0000_s1176" style="position:absolute;left:0;text-align:left;flip:x;z-index:251659264" from="180pt,.9pt" to="261pt,99.9pt"/>
        </w:pict>
      </w:r>
      <w:r>
        <w:rPr>
          <w:rFonts w:ascii="Arial" w:hAnsi="Arial" w:cs="Arial"/>
          <w:noProof/>
        </w:rPr>
        <w:pict>
          <v:line id="_x0000_s1175" style="position:absolute;left:0;text-align:left;z-index:251658240" from="180pt,.9pt" to="270pt,90.9pt"/>
        </w:pict>
      </w:r>
      <w:r w:rsidRPr="00E06B60">
        <w:rPr>
          <w:rFonts w:ascii="Arial" w:hAnsi="Arial" w:cs="Arial"/>
          <w:noProof/>
        </w:rPr>
        <w:pict>
          <v:line id="_x0000_s1158" style="position:absolute;left:0;text-align:left;z-index:251645952" from="225pt,90.9pt" to="225pt,150.3pt">
            <v:stroke endarrow="block"/>
          </v:line>
        </w:pict>
      </w:r>
      <w:r w:rsidR="0047282C" w:rsidRPr="00E06B60">
        <w:rPr>
          <w:rFonts w:ascii="Arial" w:hAnsi="Arial" w:cs="Arial"/>
          <w:noProof/>
        </w:rPr>
        <w:pict>
          <v:line id="_x0000_s1151" style="position:absolute;left:0;text-align:left;z-index:251643904" from="0,6.6pt" to="117pt,105.6pt"/>
        </w:pict>
      </w:r>
      <w:r w:rsidR="00CC4A74" w:rsidRPr="00E06B60">
        <w:rPr>
          <w:rFonts w:ascii="Arial" w:hAnsi="Arial" w:cs="Arial"/>
          <w:noProof/>
        </w:rPr>
        <w:pict>
          <v:line id="_x0000_s1150" style="position:absolute;left:0;text-align:left;z-index:251642880" from="99pt,61.2pt" to="135pt,61.2pt">
            <v:stroke endarrow="block"/>
          </v:line>
        </w:pict>
      </w:r>
      <w:r w:rsidR="00CC4A74" w:rsidRPr="00E06B60">
        <w:rPr>
          <w:rFonts w:ascii="Arial" w:hAnsi="Arial" w:cs="Arial"/>
        </w:rPr>
        <w:t xml:space="preserve">     </w:t>
      </w:r>
      <w:r w:rsidR="008329D0">
        <w:rPr>
          <w:rFonts w:ascii="Arial" w:hAnsi="Arial" w:cs="Arial"/>
          <w:noProof/>
          <w:lang w:val="es-CR" w:eastAsia="es-CR"/>
        </w:rPr>
        <w:drawing>
          <wp:inline distT="0" distB="0" distL="0" distR="0">
            <wp:extent cx="1104900" cy="1104900"/>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srcRect/>
                    <a:stretch>
                      <a:fillRect/>
                    </a:stretch>
                  </pic:blipFill>
                  <pic:spPr bwMode="auto">
                    <a:xfrm>
                      <a:off x="0" y="0"/>
                      <a:ext cx="1104900" cy="1104900"/>
                    </a:xfrm>
                    <a:prstGeom prst="rect">
                      <a:avLst/>
                    </a:prstGeom>
                    <a:noFill/>
                    <a:ln w="9525">
                      <a:noFill/>
                      <a:miter lim="800000"/>
                      <a:headEnd/>
                      <a:tailEnd/>
                    </a:ln>
                  </pic:spPr>
                </pic:pic>
              </a:graphicData>
            </a:graphic>
          </wp:inline>
        </w:drawing>
      </w:r>
      <w:r w:rsidR="00CC4A74" w:rsidRPr="00E06B60">
        <w:rPr>
          <w:rFonts w:ascii="Arial" w:hAnsi="Arial" w:cs="Arial"/>
        </w:rPr>
        <w:t xml:space="preserve">                         </w:t>
      </w:r>
      <w:r w:rsidR="008329D0">
        <w:rPr>
          <w:rFonts w:ascii="Arial" w:hAnsi="Arial" w:cs="Arial"/>
          <w:noProof/>
          <w:lang w:val="es-CR" w:eastAsia="es-CR"/>
        </w:rPr>
        <w:drawing>
          <wp:inline distT="0" distB="0" distL="0" distR="0">
            <wp:extent cx="927100" cy="1181100"/>
            <wp:effectExtent l="19050" t="0" r="635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927100" cy="1181100"/>
                    </a:xfrm>
                    <a:prstGeom prst="rect">
                      <a:avLst/>
                    </a:prstGeom>
                    <a:noFill/>
                    <a:ln w="9525">
                      <a:noFill/>
                      <a:miter lim="800000"/>
                      <a:headEnd/>
                      <a:tailEnd/>
                    </a:ln>
                  </pic:spPr>
                </pic:pic>
              </a:graphicData>
            </a:graphic>
          </wp:inline>
        </w:drawing>
      </w:r>
      <w:r w:rsidR="00335664" w:rsidRPr="00E06B60">
        <w:rPr>
          <w:rFonts w:ascii="Arial" w:hAnsi="Arial" w:cs="Arial"/>
        </w:rPr>
        <w:t xml:space="preserve"> </w:t>
      </w:r>
      <w:r>
        <w:rPr>
          <w:rFonts w:ascii="Arial" w:hAnsi="Arial" w:cs="Arial"/>
        </w:rPr>
        <w:t xml:space="preserve">     </w:t>
      </w:r>
      <w:r w:rsidR="00335664" w:rsidRPr="0033370C">
        <w:rPr>
          <w:rFonts w:ascii="Arial" w:hAnsi="Arial" w:cs="Arial"/>
          <w:b/>
        </w:rPr>
        <w:t>Hermano</w:t>
      </w:r>
      <w:r w:rsidR="0047282C" w:rsidRPr="0033370C">
        <w:rPr>
          <w:rFonts w:ascii="Arial" w:hAnsi="Arial" w:cs="Arial"/>
          <w:b/>
        </w:rPr>
        <w:t xml:space="preserve"> que es indigno</w:t>
      </w:r>
    </w:p>
    <w:p w:rsidR="00335664" w:rsidRPr="0033370C" w:rsidRDefault="00303D5E" w:rsidP="00E06B60">
      <w:pPr>
        <w:spacing w:line="360" w:lineRule="auto"/>
        <w:jc w:val="both"/>
        <w:rPr>
          <w:rFonts w:ascii="Arial" w:hAnsi="Arial" w:cs="Arial"/>
          <w:b/>
        </w:rPr>
      </w:pPr>
      <w:r w:rsidRPr="0033370C">
        <w:rPr>
          <w:rFonts w:ascii="Arial" w:hAnsi="Arial" w:cs="Arial"/>
          <w:b/>
        </w:rPr>
        <w:t xml:space="preserve">       </w:t>
      </w:r>
      <w:r w:rsidR="00335664" w:rsidRPr="0033370C">
        <w:rPr>
          <w:rFonts w:ascii="Arial" w:hAnsi="Arial" w:cs="Arial"/>
          <w:b/>
        </w:rPr>
        <w:t>Causante</w:t>
      </w:r>
    </w:p>
    <w:p w:rsidR="00303D5E" w:rsidRDefault="00303D5E" w:rsidP="00303D5E">
      <w:pPr>
        <w:spacing w:line="360" w:lineRule="auto"/>
        <w:jc w:val="both"/>
        <w:rPr>
          <w:rFonts w:ascii="Arial" w:hAnsi="Arial" w:cs="Arial"/>
        </w:rPr>
      </w:pPr>
    </w:p>
    <w:p w:rsidR="00303D5E" w:rsidRDefault="008329D0" w:rsidP="00303D5E">
      <w:pPr>
        <w:spacing w:line="360" w:lineRule="auto"/>
        <w:jc w:val="both"/>
        <w:rPr>
          <w:rFonts w:ascii="Arial" w:hAnsi="Arial" w:cs="Arial"/>
        </w:rPr>
      </w:pPr>
      <w:r>
        <w:rPr>
          <w:rFonts w:ascii="Arial" w:hAnsi="Arial" w:cs="Arial"/>
          <w:noProof/>
          <w:lang w:val="es-CR" w:eastAsia="es-CR"/>
        </w:rPr>
        <w:drawing>
          <wp:anchor distT="0" distB="0" distL="114300" distR="114300" simplePos="0" relativeHeight="251641856" behindDoc="0" locked="0" layoutInCell="1" allowOverlap="1">
            <wp:simplePos x="0" y="0"/>
            <wp:positionH relativeFrom="column">
              <wp:posOffset>2400300</wp:posOffset>
            </wp:positionH>
            <wp:positionV relativeFrom="paragraph">
              <wp:posOffset>219710</wp:posOffset>
            </wp:positionV>
            <wp:extent cx="1133475" cy="1257300"/>
            <wp:effectExtent l="19050" t="0" r="9525" b="0"/>
            <wp:wrapNone/>
            <wp:docPr id="125" name="Imagen 125" descr="MCj044003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MCj04400360000[1]"/>
                    <pic:cNvPicPr>
                      <a:picLocks noChangeAspect="1" noChangeArrowheads="1"/>
                    </pic:cNvPicPr>
                  </pic:nvPicPr>
                  <pic:blipFill>
                    <a:blip r:embed="rId12"/>
                    <a:srcRect/>
                    <a:stretch>
                      <a:fillRect/>
                    </a:stretch>
                  </pic:blipFill>
                  <pic:spPr bwMode="auto">
                    <a:xfrm>
                      <a:off x="0" y="0"/>
                      <a:ext cx="1133475" cy="1257300"/>
                    </a:xfrm>
                    <a:prstGeom prst="rect">
                      <a:avLst/>
                    </a:prstGeom>
                    <a:noFill/>
                    <a:ln w="9525">
                      <a:noFill/>
                      <a:miter lim="800000"/>
                      <a:headEnd/>
                      <a:tailEnd/>
                    </a:ln>
                  </pic:spPr>
                </pic:pic>
              </a:graphicData>
            </a:graphic>
          </wp:anchor>
        </w:drawing>
      </w:r>
      <w:r>
        <w:rPr>
          <w:noProof/>
          <w:lang w:val="es-CR" w:eastAsia="es-CR"/>
        </w:rPr>
        <w:drawing>
          <wp:anchor distT="0" distB="0" distL="114300" distR="114300" simplePos="0" relativeHeight="251665408" behindDoc="0" locked="0" layoutInCell="1" allowOverlap="1">
            <wp:simplePos x="0" y="0"/>
            <wp:positionH relativeFrom="column">
              <wp:posOffset>4229100</wp:posOffset>
            </wp:positionH>
            <wp:positionV relativeFrom="paragraph">
              <wp:posOffset>219710</wp:posOffset>
            </wp:positionV>
            <wp:extent cx="1181100" cy="1123950"/>
            <wp:effectExtent l="19050" t="0" r="0" b="0"/>
            <wp:wrapSquare wrapText="bothSides"/>
            <wp:docPr id="591" name="Imagen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pic:cNvPicPr>
                      <a:picLocks noChangeAspect="1" noChangeArrowheads="1"/>
                    </pic:cNvPicPr>
                  </pic:nvPicPr>
                  <pic:blipFill>
                    <a:blip r:embed="rId13"/>
                    <a:srcRect/>
                    <a:stretch>
                      <a:fillRect/>
                    </a:stretch>
                  </pic:blipFill>
                  <pic:spPr bwMode="auto">
                    <a:xfrm>
                      <a:off x="0" y="0"/>
                      <a:ext cx="1181100" cy="1123950"/>
                    </a:xfrm>
                    <a:prstGeom prst="rect">
                      <a:avLst/>
                    </a:prstGeom>
                    <a:noFill/>
                    <a:ln w="9525">
                      <a:noFill/>
                      <a:miter lim="800000"/>
                      <a:headEnd/>
                      <a:tailEnd/>
                    </a:ln>
                  </pic:spPr>
                </pic:pic>
              </a:graphicData>
            </a:graphic>
          </wp:anchor>
        </w:drawing>
      </w:r>
    </w:p>
    <w:p w:rsidR="00303D5E" w:rsidRPr="0033370C" w:rsidRDefault="00303D5E" w:rsidP="00303D5E">
      <w:pPr>
        <w:spacing w:line="360" w:lineRule="auto"/>
        <w:jc w:val="both"/>
        <w:rPr>
          <w:rFonts w:ascii="Arial" w:hAnsi="Arial" w:cs="Arial"/>
          <w:b/>
        </w:rPr>
      </w:pPr>
      <w:r w:rsidRPr="0033370C">
        <w:rPr>
          <w:rFonts w:ascii="Arial" w:hAnsi="Arial" w:cs="Arial"/>
          <w:b/>
        </w:rPr>
        <w:t xml:space="preserve">Posibles Herederos </w:t>
      </w:r>
    </w:p>
    <w:p w:rsidR="00335664" w:rsidRPr="0033370C" w:rsidRDefault="00303D5E" w:rsidP="00E06B60">
      <w:pPr>
        <w:spacing w:line="360" w:lineRule="auto"/>
        <w:jc w:val="both"/>
        <w:rPr>
          <w:rFonts w:ascii="Arial" w:hAnsi="Arial" w:cs="Arial"/>
          <w:b/>
        </w:rPr>
      </w:pPr>
      <w:r w:rsidRPr="0033370C">
        <w:rPr>
          <w:rFonts w:ascii="Arial" w:hAnsi="Arial" w:cs="Arial"/>
          <w:b/>
        </w:rPr>
        <w:t>por derecho de representación</w:t>
      </w:r>
    </w:p>
    <w:p w:rsidR="00335664" w:rsidRPr="0033370C" w:rsidRDefault="00FB193A" w:rsidP="00E06B60">
      <w:pPr>
        <w:spacing w:line="360" w:lineRule="auto"/>
        <w:jc w:val="both"/>
        <w:rPr>
          <w:rFonts w:ascii="Arial" w:hAnsi="Arial" w:cs="Arial"/>
          <w:b/>
        </w:rPr>
      </w:pPr>
      <w:r w:rsidRPr="00E06B60">
        <w:rPr>
          <w:rFonts w:ascii="Arial" w:hAnsi="Arial" w:cs="Arial"/>
          <w:noProof/>
        </w:rPr>
        <w:pict>
          <v:line id="_x0000_s1159" style="position:absolute;left:0;text-align:left;z-index:251646976" from="270pt,.2pt" to="315pt,.2pt">
            <v:stroke endarrow="block"/>
          </v:line>
        </w:pict>
      </w:r>
      <w:r w:rsidR="00303D5E" w:rsidRPr="0033370C">
        <w:rPr>
          <w:rFonts w:ascii="Arial" w:hAnsi="Arial" w:cs="Arial"/>
          <w:b/>
        </w:rPr>
        <w:t xml:space="preserve">                                            Hijo</w:t>
      </w:r>
    </w:p>
    <w:p w:rsidR="00335664" w:rsidRPr="00E06B60" w:rsidRDefault="00335664" w:rsidP="00E06B60">
      <w:pPr>
        <w:spacing w:line="360" w:lineRule="auto"/>
        <w:jc w:val="both"/>
        <w:rPr>
          <w:rFonts w:ascii="Arial" w:hAnsi="Arial" w:cs="Arial"/>
        </w:rPr>
      </w:pPr>
    </w:p>
    <w:p w:rsidR="00335664" w:rsidRPr="00E06B60" w:rsidRDefault="00335664" w:rsidP="00E06B60">
      <w:pPr>
        <w:spacing w:line="360" w:lineRule="auto"/>
        <w:jc w:val="both"/>
        <w:rPr>
          <w:rFonts w:ascii="Arial" w:hAnsi="Arial" w:cs="Arial"/>
        </w:rPr>
      </w:pPr>
    </w:p>
    <w:p w:rsidR="00335664" w:rsidRPr="00FB193A" w:rsidRDefault="00335664" w:rsidP="00FB193A">
      <w:pPr>
        <w:spacing w:line="360" w:lineRule="auto"/>
        <w:ind w:left="5664" w:firstLine="708"/>
        <w:jc w:val="center"/>
        <w:rPr>
          <w:rFonts w:ascii="Arial" w:hAnsi="Arial" w:cs="Arial"/>
          <w:b/>
        </w:rPr>
      </w:pPr>
      <w:r w:rsidRPr="0033370C">
        <w:rPr>
          <w:rFonts w:ascii="Arial" w:hAnsi="Arial" w:cs="Arial"/>
          <w:b/>
        </w:rPr>
        <w:t>Nieto</w:t>
      </w:r>
    </w:p>
    <w:p w:rsidR="00335664" w:rsidRPr="00E06B60" w:rsidRDefault="00335664" w:rsidP="0033370C">
      <w:pPr>
        <w:spacing w:line="360" w:lineRule="auto"/>
        <w:ind w:firstLine="708"/>
        <w:jc w:val="both"/>
        <w:rPr>
          <w:rFonts w:ascii="Arial" w:hAnsi="Arial" w:cs="Arial"/>
        </w:rPr>
      </w:pPr>
      <w:r w:rsidRPr="00E06B60">
        <w:rPr>
          <w:rFonts w:ascii="Arial" w:hAnsi="Arial" w:cs="Arial"/>
        </w:rPr>
        <w:lastRenderedPageBreak/>
        <w:t>Se plantea En esta ocasión un problema,</w:t>
      </w:r>
      <w:r w:rsidR="00230837">
        <w:rPr>
          <w:rFonts w:ascii="Arial" w:hAnsi="Arial" w:cs="Arial"/>
        </w:rPr>
        <w:t xml:space="preserve"> que el sobrino del causante podría heredar por derecho propio y por representación de su padre, y es que</w:t>
      </w:r>
      <w:r w:rsidRPr="00E06B60">
        <w:rPr>
          <w:rFonts w:ascii="Arial" w:hAnsi="Arial" w:cs="Arial"/>
        </w:rPr>
        <w:t xml:space="preserve"> solo se sucede por derecho personal o por derecho de representación, pero nunca por los dos. El problema se resuelve, ya que El artículo 988 CC, enumera los herederos de la sucesión intestada, de manera que sólo en falta de los llamados en el número anterior entran los designados en el número que sigue; es así que como una gracia por parte del legislador hacia los sobrinos </w:t>
      </w:r>
      <w:r w:rsidR="00B50406" w:rsidRPr="00E06B60">
        <w:rPr>
          <w:rFonts w:ascii="Arial" w:hAnsi="Arial" w:cs="Arial"/>
        </w:rPr>
        <w:t xml:space="preserve">del causante y </w:t>
      </w:r>
      <w:r w:rsidR="00230837">
        <w:rPr>
          <w:rFonts w:ascii="Arial" w:hAnsi="Arial" w:cs="Arial"/>
        </w:rPr>
        <w:t>l</w:t>
      </w:r>
      <w:r w:rsidR="00B50406" w:rsidRPr="00E06B60">
        <w:rPr>
          <w:rFonts w:ascii="Arial" w:hAnsi="Arial" w:cs="Arial"/>
        </w:rPr>
        <w:t>os hijos de estos, se les concede el derecho de heredar a su padre o a su tío por representación; ya que si no fuera así no podrían heredar por que el orden preferente sería el de los hermanos.</w:t>
      </w:r>
    </w:p>
    <w:p w:rsidR="0047282C" w:rsidRPr="00E06B60" w:rsidRDefault="0047282C" w:rsidP="00E06B60">
      <w:pPr>
        <w:spacing w:line="360" w:lineRule="auto"/>
        <w:jc w:val="both"/>
        <w:rPr>
          <w:rFonts w:ascii="Arial" w:hAnsi="Arial" w:cs="Arial"/>
        </w:rPr>
      </w:pPr>
    </w:p>
    <w:p w:rsidR="0033370C" w:rsidRDefault="00D3776A" w:rsidP="00E06B60">
      <w:pPr>
        <w:spacing w:line="360" w:lineRule="auto"/>
        <w:jc w:val="both"/>
        <w:rPr>
          <w:rFonts w:ascii="Arial" w:hAnsi="Arial" w:cs="Arial"/>
        </w:rPr>
      </w:pPr>
      <w:r w:rsidRPr="00E06B60">
        <w:rPr>
          <w:rFonts w:ascii="Arial" w:hAnsi="Arial" w:cs="Arial"/>
        </w:rPr>
        <w:t xml:space="preserve">En el Art. 986 </w:t>
      </w:r>
      <w:r w:rsidR="00230837" w:rsidRPr="00E06B60">
        <w:rPr>
          <w:rFonts w:ascii="Arial" w:hAnsi="Arial" w:cs="Arial"/>
        </w:rPr>
        <w:t>Inc.</w:t>
      </w:r>
      <w:r w:rsidR="00230837">
        <w:rPr>
          <w:rFonts w:ascii="Arial" w:hAnsi="Arial" w:cs="Arial"/>
        </w:rPr>
        <w:t xml:space="preserve"> Ú</w:t>
      </w:r>
      <w:r w:rsidRPr="00E06B60">
        <w:rPr>
          <w:rFonts w:ascii="Arial" w:hAnsi="Arial" w:cs="Arial"/>
        </w:rPr>
        <w:t>ltimo podemos ver la frase</w:t>
      </w:r>
      <w:r w:rsidR="00230837">
        <w:rPr>
          <w:rFonts w:ascii="Arial" w:hAnsi="Arial" w:cs="Arial"/>
        </w:rPr>
        <w:t>:</w:t>
      </w:r>
    </w:p>
    <w:p w:rsidR="00230837" w:rsidRPr="0033370C" w:rsidRDefault="00D3776A" w:rsidP="0033370C">
      <w:pPr>
        <w:spacing w:line="360" w:lineRule="auto"/>
        <w:jc w:val="center"/>
        <w:rPr>
          <w:rFonts w:ascii="Arial" w:hAnsi="Arial" w:cs="Arial"/>
          <w:i/>
        </w:rPr>
      </w:pPr>
      <w:r w:rsidRPr="00230837">
        <w:rPr>
          <w:rFonts w:ascii="Arial" w:hAnsi="Arial" w:cs="Arial"/>
          <w:i/>
        </w:rPr>
        <w:t>“aunque no concurran con sus tíos”</w:t>
      </w:r>
    </w:p>
    <w:p w:rsidR="0047282C" w:rsidRPr="00E06B60" w:rsidRDefault="00230837" w:rsidP="0033370C">
      <w:pPr>
        <w:spacing w:line="360" w:lineRule="auto"/>
        <w:ind w:firstLine="708"/>
        <w:jc w:val="both"/>
        <w:rPr>
          <w:rFonts w:ascii="Arial" w:hAnsi="Arial" w:cs="Arial"/>
        </w:rPr>
      </w:pPr>
      <w:r>
        <w:rPr>
          <w:rFonts w:ascii="Arial" w:hAnsi="Arial" w:cs="Arial"/>
        </w:rPr>
        <w:t>Q</w:t>
      </w:r>
      <w:r w:rsidR="00D3776A" w:rsidRPr="00E06B60">
        <w:rPr>
          <w:rFonts w:ascii="Arial" w:hAnsi="Arial" w:cs="Arial"/>
        </w:rPr>
        <w:t>ue significa en otras palabras</w:t>
      </w:r>
      <w:r>
        <w:rPr>
          <w:rFonts w:ascii="Arial" w:hAnsi="Arial" w:cs="Arial"/>
        </w:rPr>
        <w:t>,</w:t>
      </w:r>
      <w:r w:rsidR="00D3776A" w:rsidRPr="00E06B60">
        <w:rPr>
          <w:rFonts w:ascii="Arial" w:hAnsi="Arial" w:cs="Arial"/>
        </w:rPr>
        <w:t xml:space="preserve"> </w:t>
      </w:r>
      <w:r w:rsidR="00B61D6D" w:rsidRPr="00E06B60">
        <w:rPr>
          <w:rFonts w:ascii="Arial" w:hAnsi="Arial" w:cs="Arial"/>
        </w:rPr>
        <w:t xml:space="preserve">que aunque sólo estén sucediendo sobrinos éstos siempre heredarán por derecho de representación; constituyendo una prohibición de que hereden por derecho personal, es decir por cabezas; dejando sin efecto </w:t>
      </w:r>
      <w:r w:rsidR="00776ECF" w:rsidRPr="00E06B60">
        <w:rPr>
          <w:rFonts w:ascii="Arial" w:hAnsi="Arial" w:cs="Arial"/>
        </w:rPr>
        <w:t xml:space="preserve">el cuarto orden del Art. 988 CC. </w:t>
      </w:r>
    </w:p>
    <w:p w:rsidR="0067198E" w:rsidRDefault="0067198E" w:rsidP="00E06B60">
      <w:pPr>
        <w:spacing w:line="360" w:lineRule="auto"/>
        <w:jc w:val="both"/>
        <w:rPr>
          <w:rFonts w:ascii="Arial" w:hAnsi="Arial" w:cs="Arial"/>
        </w:rPr>
      </w:pPr>
    </w:p>
    <w:p w:rsidR="0033370C" w:rsidRDefault="00230837" w:rsidP="0033370C">
      <w:pPr>
        <w:spacing w:line="360" w:lineRule="auto"/>
        <w:ind w:firstLine="708"/>
        <w:jc w:val="both"/>
        <w:rPr>
          <w:rFonts w:ascii="Arial" w:hAnsi="Arial" w:cs="Arial"/>
        </w:rPr>
      </w:pPr>
      <w:r>
        <w:rPr>
          <w:rFonts w:ascii="Arial" w:hAnsi="Arial" w:cs="Arial"/>
        </w:rPr>
        <w:t>Esto tiene un motivo, ya que si heredan por cabezas se podría dar el caso de muchos sobrinos</w:t>
      </w:r>
      <w:r w:rsidR="008B7D42" w:rsidRPr="008B7D42">
        <w:rPr>
          <w:rFonts w:ascii="Arial" w:hAnsi="Arial" w:cs="Arial"/>
        </w:rPr>
        <w:t xml:space="preserve"> </w:t>
      </w:r>
      <w:r w:rsidR="008B7D42">
        <w:rPr>
          <w:rFonts w:ascii="Arial" w:hAnsi="Arial" w:cs="Arial"/>
        </w:rPr>
        <w:t>del causante que quieran heredar, en donde una estirpe es más numerosa que la otra</w:t>
      </w:r>
      <w:r>
        <w:rPr>
          <w:rFonts w:ascii="Arial" w:hAnsi="Arial" w:cs="Arial"/>
        </w:rPr>
        <w:t xml:space="preserve"> </w:t>
      </w:r>
      <w:r w:rsidR="008B7D42">
        <w:rPr>
          <w:rFonts w:ascii="Arial" w:hAnsi="Arial" w:cs="Arial"/>
        </w:rPr>
        <w:t>y sufriría solo una un grave perjuicio</w:t>
      </w:r>
      <w:r>
        <w:rPr>
          <w:rFonts w:ascii="Arial" w:hAnsi="Arial" w:cs="Arial"/>
        </w:rPr>
        <w:t>, dividiendo en todas estas partes la herencia</w:t>
      </w:r>
      <w:r w:rsidR="0033370C">
        <w:rPr>
          <w:rFonts w:ascii="Arial" w:hAnsi="Arial" w:cs="Arial"/>
        </w:rPr>
        <w:t>.</w:t>
      </w:r>
    </w:p>
    <w:p w:rsidR="0033370C" w:rsidRDefault="0033370C" w:rsidP="0033370C">
      <w:pPr>
        <w:spacing w:line="360" w:lineRule="auto"/>
        <w:ind w:firstLine="708"/>
        <w:jc w:val="both"/>
        <w:rPr>
          <w:rFonts w:ascii="Arial" w:hAnsi="Arial" w:cs="Arial"/>
        </w:rPr>
      </w:pPr>
    </w:p>
    <w:p w:rsidR="00230837" w:rsidRPr="0033370C" w:rsidRDefault="00230837" w:rsidP="0033370C">
      <w:pPr>
        <w:spacing w:line="360" w:lineRule="auto"/>
        <w:jc w:val="both"/>
        <w:rPr>
          <w:rFonts w:ascii="Arial" w:hAnsi="Arial" w:cs="Arial"/>
          <w:u w:val="single"/>
        </w:rPr>
      </w:pPr>
      <w:r>
        <w:rPr>
          <w:rFonts w:ascii="Arial" w:hAnsi="Arial" w:cs="Arial"/>
        </w:rPr>
        <w:t xml:space="preserve"> </w:t>
      </w:r>
      <w:r w:rsidR="0033370C" w:rsidRPr="0033370C">
        <w:rPr>
          <w:rFonts w:ascii="Arial" w:hAnsi="Arial" w:cs="Arial"/>
          <w:u w:val="single"/>
        </w:rPr>
        <w:t>E</w:t>
      </w:r>
      <w:r w:rsidRPr="0033370C">
        <w:rPr>
          <w:rFonts w:ascii="Arial" w:hAnsi="Arial" w:cs="Arial"/>
          <w:u w:val="single"/>
        </w:rPr>
        <w:t>jemplo:</w:t>
      </w:r>
    </w:p>
    <w:p w:rsidR="00230837" w:rsidRPr="0033370C" w:rsidRDefault="00230837" w:rsidP="00E06B60">
      <w:pPr>
        <w:spacing w:line="360" w:lineRule="auto"/>
        <w:jc w:val="both"/>
        <w:rPr>
          <w:rFonts w:ascii="Arial" w:hAnsi="Arial" w:cs="Arial"/>
          <w:u w:val="single"/>
        </w:rPr>
      </w:pPr>
    </w:p>
    <w:p w:rsidR="0033370C" w:rsidRDefault="00230837" w:rsidP="0033370C">
      <w:pPr>
        <w:spacing w:line="360" w:lineRule="auto"/>
        <w:ind w:firstLine="708"/>
        <w:jc w:val="both"/>
        <w:rPr>
          <w:rFonts w:ascii="Arial" w:hAnsi="Arial" w:cs="Arial"/>
        </w:rPr>
      </w:pPr>
      <w:r>
        <w:rPr>
          <w:rFonts w:ascii="Arial" w:hAnsi="Arial" w:cs="Arial"/>
        </w:rPr>
        <w:t xml:space="preserve">Marta </w:t>
      </w:r>
      <w:r w:rsidR="008B7D42">
        <w:rPr>
          <w:rFonts w:ascii="Arial" w:hAnsi="Arial" w:cs="Arial"/>
        </w:rPr>
        <w:t>es e</w:t>
      </w:r>
      <w:r w:rsidR="00AE5CFC">
        <w:rPr>
          <w:rFonts w:ascii="Arial" w:hAnsi="Arial" w:cs="Arial"/>
        </w:rPr>
        <w:t>l causante, y tiene dos hermanos Fidel y Arnoldo</w:t>
      </w:r>
      <w:r>
        <w:rPr>
          <w:rFonts w:ascii="Arial" w:hAnsi="Arial" w:cs="Arial"/>
        </w:rPr>
        <w:t>. Fidel tiene 8 Hijos, Arnoldo tiene 1</w:t>
      </w:r>
      <w:r w:rsidR="0033370C">
        <w:rPr>
          <w:rFonts w:ascii="Arial" w:hAnsi="Arial" w:cs="Arial"/>
        </w:rPr>
        <w:t>.</w:t>
      </w:r>
    </w:p>
    <w:p w:rsidR="0033370C" w:rsidRDefault="0033370C" w:rsidP="0033370C">
      <w:pPr>
        <w:spacing w:line="360" w:lineRule="auto"/>
        <w:ind w:firstLine="708"/>
        <w:jc w:val="both"/>
        <w:rPr>
          <w:rFonts w:ascii="Arial" w:hAnsi="Arial" w:cs="Arial"/>
        </w:rPr>
      </w:pPr>
    </w:p>
    <w:p w:rsidR="0033370C" w:rsidRDefault="00AE5CFC" w:rsidP="0033370C">
      <w:pPr>
        <w:spacing w:line="360" w:lineRule="auto"/>
        <w:ind w:firstLine="708"/>
        <w:jc w:val="both"/>
        <w:rPr>
          <w:rFonts w:ascii="Arial" w:hAnsi="Arial" w:cs="Arial"/>
        </w:rPr>
      </w:pPr>
      <w:r>
        <w:rPr>
          <w:rFonts w:ascii="Arial" w:hAnsi="Arial" w:cs="Arial"/>
        </w:rPr>
        <w:t xml:space="preserve"> Los dos</w:t>
      </w:r>
      <w:r w:rsidR="00230837">
        <w:rPr>
          <w:rFonts w:ascii="Arial" w:hAnsi="Arial" w:cs="Arial"/>
        </w:rPr>
        <w:t xml:space="preserve"> hermanos de Marta  fallecieron mucho antes que ella, y es así que  marta no ha dejado testamento alguno, por lo tanto se llama a sucesión intestada, marta no tiene hijos, sus padres y abuelos ya fallecieron y nunca se casó</w:t>
      </w:r>
      <w:r w:rsidR="008B7D42">
        <w:rPr>
          <w:rFonts w:ascii="Arial" w:hAnsi="Arial" w:cs="Arial"/>
        </w:rPr>
        <w:t xml:space="preserve">, y es </w:t>
      </w:r>
      <w:r>
        <w:rPr>
          <w:rFonts w:ascii="Arial" w:hAnsi="Arial" w:cs="Arial"/>
        </w:rPr>
        <w:t>así</w:t>
      </w:r>
      <w:r w:rsidR="008B7D42">
        <w:rPr>
          <w:rFonts w:ascii="Arial" w:hAnsi="Arial" w:cs="Arial"/>
        </w:rPr>
        <w:t xml:space="preserve"> </w:t>
      </w:r>
      <w:r w:rsidR="008B7D42">
        <w:rPr>
          <w:rFonts w:ascii="Arial" w:hAnsi="Arial" w:cs="Arial"/>
        </w:rPr>
        <w:lastRenderedPageBreak/>
        <w:t>como al suponer que operaría el cuarto orden</w:t>
      </w:r>
      <w:r>
        <w:rPr>
          <w:rFonts w:ascii="Arial" w:hAnsi="Arial" w:cs="Arial"/>
        </w:rPr>
        <w:t>, es que se</w:t>
      </w:r>
      <w:r w:rsidR="008B7D42">
        <w:rPr>
          <w:rFonts w:ascii="Arial" w:hAnsi="Arial" w:cs="Arial"/>
        </w:rPr>
        <w:t xml:space="preserve"> llama a suceder a los sobrinos, la familia de Fidel obtendría por sus 8 hijos 8/9 de la herencia, la familia de Arnoldo obtendr</w:t>
      </w:r>
      <w:r w:rsidR="0033370C">
        <w:rPr>
          <w:rFonts w:ascii="Arial" w:hAnsi="Arial" w:cs="Arial"/>
        </w:rPr>
        <w:t>ía solo 1/9 de la herencia.</w:t>
      </w:r>
    </w:p>
    <w:p w:rsidR="0033370C" w:rsidRDefault="0033370C" w:rsidP="0033370C">
      <w:pPr>
        <w:spacing w:line="360" w:lineRule="auto"/>
        <w:ind w:firstLine="708"/>
        <w:jc w:val="both"/>
        <w:rPr>
          <w:rFonts w:ascii="Arial" w:hAnsi="Arial" w:cs="Arial"/>
        </w:rPr>
      </w:pPr>
    </w:p>
    <w:p w:rsidR="00230837" w:rsidRDefault="0033370C" w:rsidP="0033370C">
      <w:pPr>
        <w:spacing w:line="360" w:lineRule="auto"/>
        <w:ind w:firstLine="708"/>
        <w:jc w:val="both"/>
        <w:rPr>
          <w:rFonts w:ascii="Arial" w:hAnsi="Arial" w:cs="Arial"/>
        </w:rPr>
      </w:pPr>
      <w:r>
        <w:rPr>
          <w:rFonts w:ascii="Arial" w:hAnsi="Arial" w:cs="Arial"/>
        </w:rPr>
        <w:t>E</w:t>
      </w:r>
      <w:r w:rsidR="008B7D42">
        <w:rPr>
          <w:rFonts w:ascii="Arial" w:hAnsi="Arial" w:cs="Arial"/>
        </w:rPr>
        <w:t xml:space="preserve">s aquí donde se observa una desigualdad en la sucesión, porque si sus padres hubieran sucedido, habrían recibido 1/3 de la herencia cada </w:t>
      </w:r>
      <w:r w:rsidR="00AE5CFC">
        <w:rPr>
          <w:rFonts w:ascii="Arial" w:hAnsi="Arial" w:cs="Arial"/>
        </w:rPr>
        <w:t>estirpe  (Los 8 hijos de Fidel recibirían 1/3 para todos y el hijo de Arnoldo recibiría 1/3)</w:t>
      </w:r>
      <w:r w:rsidR="008B7D42">
        <w:rPr>
          <w:rFonts w:ascii="Arial" w:hAnsi="Arial" w:cs="Arial"/>
        </w:rPr>
        <w:t xml:space="preserve"> y sus hijos recibirían respectivamente la cantidad designada dividiéndola en base al sistema de estirpe. Es en este sentido que se suprime el 4º orden del Art. 988 CC.  </w:t>
      </w:r>
    </w:p>
    <w:p w:rsidR="00AE5CFC" w:rsidRDefault="00AE5CFC" w:rsidP="00E06B60">
      <w:pPr>
        <w:spacing w:line="360" w:lineRule="auto"/>
        <w:jc w:val="both"/>
        <w:rPr>
          <w:rFonts w:ascii="Arial" w:hAnsi="Arial" w:cs="Arial"/>
        </w:rPr>
      </w:pPr>
    </w:p>
    <w:p w:rsidR="004B5229" w:rsidRPr="001621C7" w:rsidRDefault="005A7B78" w:rsidP="001621C7">
      <w:pPr>
        <w:pStyle w:val="Ttulo3"/>
        <w:rPr>
          <w:sz w:val="24"/>
          <w:u w:val="single"/>
        </w:rPr>
      </w:pPr>
      <w:bookmarkStart w:id="7" w:name="_Toc241922500"/>
      <w:r w:rsidRPr="001621C7">
        <w:rPr>
          <w:sz w:val="24"/>
          <w:u w:val="single"/>
        </w:rPr>
        <w:t>Esquemas:</w:t>
      </w:r>
      <w:bookmarkEnd w:id="7"/>
    </w:p>
    <w:p w:rsidR="0033370C" w:rsidRPr="0033370C" w:rsidRDefault="0033370C" w:rsidP="00E06B60">
      <w:pPr>
        <w:spacing w:line="360" w:lineRule="auto"/>
        <w:jc w:val="both"/>
        <w:rPr>
          <w:rFonts w:ascii="Arial" w:hAnsi="Arial" w:cs="Arial"/>
          <w:b/>
          <w:u w:val="single"/>
        </w:rPr>
      </w:pPr>
    </w:p>
    <w:p w:rsidR="0033370C" w:rsidRDefault="0033370C" w:rsidP="00E06B60">
      <w:pPr>
        <w:spacing w:line="360" w:lineRule="auto"/>
        <w:jc w:val="both"/>
        <w:rPr>
          <w:rFonts w:ascii="Arial" w:hAnsi="Arial" w:cs="Arial"/>
        </w:rPr>
      </w:pPr>
      <w:r>
        <w:rPr>
          <w:rFonts w:ascii="Arial" w:hAnsi="Arial" w:cs="Arial"/>
          <w:noProof/>
        </w:rPr>
      </w:r>
      <w:r w:rsidR="00FB193A" w:rsidRPr="004B5229">
        <w:rPr>
          <w:rFonts w:ascii="Arial" w:hAnsi="Arial" w:cs="Arial"/>
        </w:rPr>
        <w:pict>
          <v:group id="_x0000_s1459" editas="canvas" style="width:459pt;height:387pt;mso-position-horizontal-relative:char;mso-position-vertical-relative:line" coordorigin="1974,-267" coordsize="7813,6636">
            <o:lock v:ext="edit" aspectratio="t"/>
            <v:shape id="_x0000_s1460" type="#_x0000_t75" style="position:absolute;left:1974;top:-267;width:7813;height:6636" o:preferrelative="f" filled="t" fillcolor="#fcf">
              <v:fill color2="fill darken(118)" rotate="t" o:detectmouseclick="t" focusposition=".5,.5" focussize="" method="linear sigma" focus="-50%" type="gradient"/>
              <v:path o:extrusionok="t" o:connecttype="none"/>
              <o:lock v:ext="edit" text="t"/>
            </v:shape>
            <v:oval id="_x0000_s1461" style="position:absolute;left:5498;top:1277;width:613;height:462"/>
            <v:oval id="_x0000_s1462" style="position:absolute;left:7796;top:1277;width:612;height:462"/>
            <v:oval id="_x0000_s1463" style="position:absolute;left:3353;top:1277;width:612;height:462"/>
            <v:line id="_x0000_s1464" style="position:absolute;flip:x" from="4272,1585" to="5345,1586">
              <v:stroke endarrow="block"/>
            </v:line>
            <v:line id="_x0000_s1465" style="position:absolute" from="6417,1585" to="7490,1586">
              <v:stroke endarrow="block"/>
            </v:line>
            <v:line id="_x0000_s1466" style="position:absolute" from="4426,1585" to="4426,1585">
              <v:stroke endarrow="block"/>
            </v:line>
            <v:line id="_x0000_s1467" style="position:absolute;flip:x" from="3353,1894" to="3660,4054">
              <v:stroke endarrow="block"/>
            </v:line>
            <v:line id="_x0000_s1468" style="position:absolute;flip:x" from="2587,1740" to="3353,2357">
              <v:stroke endarrow="block"/>
            </v:line>
            <v:line id="_x0000_s1469" style="position:absolute" from="3966,1740" to="5345,2357">
              <v:stroke endarrow="block"/>
            </v:line>
            <v:line id="_x0000_s1470" style="position:absolute;flip:x" from="2587,1894" to="3353,2974">
              <v:stroke endarrow="block"/>
            </v:line>
            <v:line id="_x0000_s1471" style="position:absolute;flip:x" from="2741,2048" to="3507,3437">
              <v:stroke endarrow="block"/>
            </v:line>
            <v:line id="_x0000_s1472" style="position:absolute" from="3966,1894" to="5192,2974">
              <v:stroke endarrow="block"/>
            </v:line>
            <v:line id="_x0000_s1473" style="position:absolute" from="3966,2048" to="4732,3437">
              <v:stroke endarrow="block"/>
            </v:line>
            <v:line id="_x0000_s1474" style="position:absolute" from="3813,2048" to="4118,4054">
              <v:stroke endarrow="block"/>
            </v:line>
            <v:line id="_x0000_s1475" style="position:absolute" from="8102,1894" to="8102,3283">
              <v:stroke endarrow="block"/>
            </v:line>
            <v:oval id="_x0000_s1476" style="position:absolute;left:2434;top:2357;width:153;height:154"/>
            <v:oval id="_x0000_s1477" style="position:absolute;left:2434;top:2974;width:154;height:155"/>
            <v:oval id="_x0000_s1478" style="position:absolute;left:2587;top:3437;width:154;height:155"/>
            <v:oval id="_x0000_s1479" style="position:absolute;left:3200;top:4208;width:154;height:155"/>
            <v:oval id="_x0000_s1480" style="position:absolute;left:4119;top:4208;width:154;height:155"/>
            <v:oval id="_x0000_s1481" style="position:absolute;left:4732;top:3591;width:154;height:155"/>
            <v:oval id="_x0000_s1482" style="position:absolute;left:5192;top:2974;width:154;height:155"/>
            <v:oval id="_x0000_s1483" style="position:absolute;left:5345;top:2357;width:154;height:155"/>
            <v:oval id="_x0000_s1484" style="position:absolute;left:7949;top:3591;width:154;height:155"/>
            <v:shape id="_x0000_s1485" type="#_x0000_t144" style="position:absolute;left:5345;top:968;width:918;height:154" fillcolor="black">
              <v:shadow color="#868686"/>
              <v:textpath style="font-family:&quot;Arial Black&quot;" fitshape="t" trim="t" string="Marta"/>
            </v:shape>
            <v:shape id="_x0000_s1486" type="#_x0000_t144" style="position:absolute;left:3353;top:968;width:766;height:154" fillcolor="black">
              <v:shadow color="#868686"/>
              <v:textpath style="font-family:&quot;Arial Black&quot;" fitshape="t" trim="t" string="Fidel"/>
            </v:shape>
            <v:shape id="_x0000_s1487" type="#_x0000_t144" style="position:absolute;left:7642;top:968;width:1073;height:308" fillcolor="black">
              <v:shadow color="#868686"/>
              <v:textpath style="font-family:&quot;Arial Black&quot;" fitshape="t" trim="t" string="Arnoldo"/>
            </v:shape>
            <v:shape id="_x0000_s1488" type="#_x0000_t136" style="position:absolute;left:2894;top:4671;width:1072;height:309" fillcolor="black" stroked="f">
              <v:fill color2="#aaa"/>
              <v:shadow on="t" color="#4d4d4d" opacity="52429f" offset=",3pt"/>
              <v:textpath style="font-family:&quot;Arial Black&quot;;v-text-spacing:78650f;v-text-kern:t" trim="t" fitpath="t" string="Hijos "/>
            </v:shape>
            <v:shape id="_x0000_s1489" type="#_x0000_t136" style="position:absolute;left:7796;top:4054;width:919;height:308" fillcolor="black" stroked="f">
              <v:fill color2="#aaa"/>
              <v:shadow on="t" color="#4d4d4d" opacity="52429f" offset=",3pt"/>
              <v:textpath style="font-family:&quot;Arial Black&quot;;v-text-spacing:78650f;v-text-kern:t" trim="t" fitpath="t" string="Hijo"/>
            </v:shape>
            <v:shape id="_x0000_s1490" type="#_x0000_t136" style="position:absolute;left:5498;top:1431;width:612;height:200" fillcolor="#369" stroked="f">
              <v:shadow on="t" color="#b2b2b2" opacity="52429f" offset="3pt"/>
              <v:textpath style="font-family:&quot;Times New Roman&quot;;v-text-kern:t" trim="t" fitpath="t" string="Causante"/>
            </v:shape>
            <v:line id="_x0000_s1491" style="position:absolute" from="3200,1276" to="4272,1739"/>
            <v:line id="_x0000_s1492" style="position:absolute;flip:x" from="3200,1276" to="4119,1739"/>
            <v:line id="_x0000_s1493" style="position:absolute" from="7642,1276" to="7642,1276"/>
            <v:line id="_x0000_s1494" style="position:absolute" from="7642,1276" to="8715,1739"/>
            <v:line id="_x0000_s1495" style="position:absolute;flip:x" from="7642,1276" to="8561,1739"/>
            <v:shape id="_x0000_s1496" type="#_x0000_t136" style="position:absolute;left:3043;top:5600;width:926;height:612;rotation:90" fillcolor="red">
              <v:shadow color="#868686"/>
              <v:textpath style="font-family:&quot;Arial Black&quot;;v-rotate-letters:t;v-text-kern:t" trim="t" fitpath="t" string="8/9"/>
            </v:shape>
            <v:shape id="_x0000_s1497" type="#_x0000_t144" style="position:absolute;left:3200;top:5288;width:639;height:154" fillcolor="red">
              <v:shadow color="#868686"/>
              <v:textpath style="font-family:&quot;Arial Black&quot;" fitshape="t" trim="t" string="Total"/>
            </v:shape>
            <v:shape id="_x0000_s1498" type="#_x0000_t136" style="position:absolute;left:1896;top:2280;width:309;height:154;rotation:90" fillcolor="black">
              <v:shadow color="#868686"/>
              <v:textpath style="font-family:&quot;Arial Black&quot;;v-rotate-letters:t;v-text-kern:t" trim="t" fitpath="t" string="1/9"/>
            </v:shape>
            <v:shape id="_x0000_s1499" type="#_x0000_t136" style="position:absolute;left:1819;top:3129;width:463;height:154;rotation:90" fillcolor="black">
              <v:shadow color="#868686"/>
              <v:textpath style="font-family:&quot;Arial Black&quot;;v-rotate-letters:t;v-text-kern:t" trim="t" fitpath="t" string="1/9"/>
            </v:shape>
            <v:shape id="_x0000_s1500" type="#_x0000_t136" style="position:absolute;left:5496;top:3129;width:463;height:153;rotation:90" fillcolor="black">
              <v:shadow color="#868686"/>
              <v:textpath style="font-family:&quot;Arial Black&quot;;v-rotate-letters:t;v-text-kern:t" trim="t" fitpath="t" string="1/9"/>
            </v:shape>
            <v:shape id="_x0000_s1501" type="#_x0000_t136" style="position:absolute;left:5496;top:2357;width:463;height:153;rotation:90" fillcolor="black">
              <v:shadow color="#868686"/>
              <v:textpath style="font-family:&quot;Arial Black&quot;;v-rotate-letters:t;v-text-kern:t" trim="t" fitpath="t" string="1/9"/>
            </v:shape>
            <v:shape id="_x0000_s1502" type="#_x0000_t136" style="position:absolute;left:4117;top:4209;width:463;height:153;rotation:90" fillcolor="black">
              <v:shadow color="#868686"/>
              <v:textpath style="font-family:&quot;Arial Black&quot;;v-rotate-letters:t;v-text-kern:t" trim="t" fitpath="t" string="1/9"/>
            </v:shape>
            <v:shape id="_x0000_s1503" type="#_x0000_t136" style="position:absolute;left:4883;top:3746;width:463;height:153;rotation:90" fillcolor="black">
              <v:shadow color="#868686"/>
              <v:textpath style="font-family:&quot;Arial Black&quot;;v-rotate-letters:t;v-text-kern:t" trim="t" fitpath="t" string="1/9"/>
            </v:shape>
            <v:shape id="_x0000_s1504" type="#_x0000_t136" style="position:absolute;left:3351;top:4209;width:463;height:153;rotation:90" fillcolor="black">
              <v:shadow color="#868686"/>
              <v:textpath style="font-family:&quot;Arial Black&quot;;v-rotate-letters:t;v-text-kern:t" trim="t" fitpath="t" string="1/9"/>
            </v:shape>
            <v:shape id="_x0000_s1505" type="#_x0000_t136" style="position:absolute;left:2279;top:3900;width:463;height:153;rotation:90" fillcolor="black">
              <v:shadow color="#868686"/>
              <v:textpath style="font-family:&quot;Arial Black&quot;;v-rotate-letters:t;v-text-kern:t" trim="t" fitpath="t" string="1/9"/>
            </v:shape>
            <v:shape id="_x0000_s1506" type="#_x0000_t136" style="position:absolute;left:7638;top:5137;width:1234;height:612;rotation:90" fillcolor="red">
              <v:shadow color="#868686"/>
              <v:textpath style="font-family:&quot;Arial Black&quot;;v-rotate-letters:t;v-text-kern:t" trim="t" fitpath="t" string="1/9"/>
            </v:shape>
            <v:shape id="_x0000_s1507" type="#_x0000_t136" style="position:absolute;left:2587;top:-266;width:6128;height:771" fillcolor="#b2b2b2" strokecolor="purple" strokeweight="1pt">
              <v:fill opacity=".5"/>
              <v:shadow on="t" color="#99f" offset="3pt"/>
              <v:textpath style="font-family:&quot;Arial Black&quot;;font-size:9pt;v-text-kern:t" trim="t" fitpath="t" string="Si opera el 4º orden del Art. 988 CC."/>
            </v:shape>
            <w10:anchorlock/>
          </v:group>
        </w:pict>
      </w:r>
    </w:p>
    <w:p w:rsidR="00AE5CFC" w:rsidRDefault="005A7B78" w:rsidP="00E06B60">
      <w:pPr>
        <w:spacing w:line="360" w:lineRule="auto"/>
        <w:jc w:val="both"/>
        <w:rPr>
          <w:rFonts w:ascii="Arial" w:hAnsi="Arial" w:cs="Arial"/>
        </w:rPr>
      </w:pPr>
      <w:r>
        <w:rPr>
          <w:rFonts w:ascii="Arial" w:hAnsi="Arial" w:cs="Arial"/>
          <w:noProof/>
        </w:rPr>
      </w:r>
      <w:r w:rsidR="0033370C" w:rsidRPr="005A7B78">
        <w:rPr>
          <w:rFonts w:ascii="Arial" w:hAnsi="Arial" w:cs="Arial"/>
        </w:rPr>
        <w:pict>
          <v:group id="_x0000_s1347" editas="canvas" style="width:459pt;height:342pt;mso-position-horizontal-relative:char;mso-position-vertical-relative:line" coordorigin="1668,-112" coordsize="7813,5862">
            <o:lock v:ext="edit" aspectratio="t"/>
            <v:shape id="_x0000_s1348" type="#_x0000_t75" style="position:absolute;left:1668;top:-112;width:7813;height:5862" o:preferrelative="f" filled="t" fillcolor="#fcf">
              <v:fill color2="fill darken(118)" rotate="t" o:detectmouseclick="t" angle="-135" method="linear sigma" type="gradient"/>
              <v:path o:extrusionok="t" o:connecttype="none"/>
              <o:lock v:ext="edit" text="t"/>
            </v:shape>
            <v:oval id="_x0000_s1349" style="position:absolute;left:5498;top:1277;width:613;height:462"/>
            <v:oval id="_x0000_s1350" style="position:absolute;left:7796;top:1277;width:612;height:462"/>
            <v:oval id="_x0000_s1351" style="position:absolute;left:3353;top:1277;width:612;height:462"/>
            <v:line id="_x0000_s1352" style="position:absolute;flip:x" from="4272,1585" to="5345,1586">
              <v:stroke endarrow="block"/>
            </v:line>
            <v:line id="_x0000_s1353" style="position:absolute" from="6417,1585" to="7490,1586">
              <v:stroke endarrow="block"/>
            </v:line>
            <v:line id="_x0000_s1354" style="position:absolute" from="4426,1585" to="4426,1585">
              <v:stroke endarrow="block"/>
            </v:line>
            <v:line id="_x0000_s1355" style="position:absolute;flip:x" from="3353,1894" to="3660,4054">
              <v:stroke endarrow="block"/>
            </v:line>
            <v:line id="_x0000_s1356" style="position:absolute;flip:x" from="2587,1740" to="3353,2357">
              <v:stroke endarrow="block"/>
            </v:line>
            <v:line id="_x0000_s1357" style="position:absolute" from="3966,1740" to="5345,2357">
              <v:stroke endarrow="block"/>
            </v:line>
            <v:line id="_x0000_s1358" style="position:absolute;flip:x" from="2587,1894" to="3353,2974">
              <v:stroke endarrow="block"/>
            </v:line>
            <v:line id="_x0000_s1359" style="position:absolute;flip:x" from="2741,2048" to="3507,3437">
              <v:stroke endarrow="block"/>
            </v:line>
            <v:line id="_x0000_s1360" style="position:absolute" from="3966,1894" to="5192,2974">
              <v:stroke endarrow="block"/>
            </v:line>
            <v:line id="_x0000_s1361" style="position:absolute" from="3966,2048" to="4732,3437">
              <v:stroke endarrow="block"/>
            </v:line>
            <v:line id="_x0000_s1362" style="position:absolute" from="3813,2048" to="4118,4054">
              <v:stroke endarrow="block"/>
            </v:line>
            <v:line id="_x0000_s1363" style="position:absolute" from="8102,1894" to="8102,3283">
              <v:stroke endarrow="block"/>
            </v:line>
            <v:oval id="_x0000_s1364" style="position:absolute;left:2434;top:2357;width:153;height:154"/>
            <v:oval id="_x0000_s1365" style="position:absolute;left:2434;top:2974;width:154;height:155"/>
            <v:oval id="_x0000_s1366" style="position:absolute;left:2587;top:3437;width:154;height:155"/>
            <v:oval id="_x0000_s1367" style="position:absolute;left:3200;top:4208;width:154;height:155"/>
            <v:oval id="_x0000_s1368" style="position:absolute;left:4119;top:4208;width:154;height:155"/>
            <v:oval id="_x0000_s1369" style="position:absolute;left:4732;top:3591;width:154;height:155"/>
            <v:oval id="_x0000_s1370" style="position:absolute;left:5192;top:2974;width:154;height:155"/>
            <v:oval id="_x0000_s1371" style="position:absolute;left:5345;top:2357;width:154;height:155"/>
            <v:oval id="_x0000_s1372" style="position:absolute;left:7949;top:3591;width:154;height:155"/>
            <v:shape id="_x0000_s1373" type="#_x0000_t144" style="position:absolute;left:5345;top:968;width:918;height:154" fillcolor="black">
              <v:shadow color="#868686"/>
              <v:textpath style="font-family:&quot;Arial Black&quot;" fitshape="t" trim="t" string="Marta"/>
            </v:shape>
            <v:shape id="_x0000_s1374" type="#_x0000_t144" style="position:absolute;left:3353;top:968;width:766;height:154" fillcolor="black">
              <v:shadow color="#868686"/>
              <v:textpath style="font-family:&quot;Arial Black&quot;" fitshape="t" trim="t" string="Fidel"/>
            </v:shape>
            <v:shape id="_x0000_s1375" type="#_x0000_t144" style="position:absolute;left:7642;top:968;width:1073;height:308" fillcolor="black">
              <v:shadow color="#868686"/>
              <v:textpath style="font-family:&quot;Arial Black&quot;" fitshape="t" trim="t" string="Arnoldo"/>
            </v:shape>
            <v:shape id="_x0000_s1376" type="#_x0000_t136" style="position:absolute;left:2894;top:5133;width:1377;height:310" stroked="f">
              <v:fill color2="#aaa" type="gradient"/>
              <v:shadow on="t" color="#4d4d4d" opacity="52429f" offset=",3pt"/>
              <v:textpath style="font-family:&quot;Arial Black&quot;;v-text-spacing:78650f;v-text-kern:t" trim="t" fitpath="t" string="Hijos "/>
            </v:shape>
            <v:shape id="_x0000_s1377" type="#_x0000_t136" style="position:absolute;left:7796;top:4054;width:1072;height:308" stroked="f">
              <v:fill color2="#aaa" type="gradient"/>
              <v:shadow on="t" color="#4d4d4d" opacity="52429f" offset=",3pt"/>
              <v:textpath style="font-family:&quot;Arial Black&quot;;v-text-spacing:78650f;v-text-kern:t" trim="t" fitpath="t" string="Hijo"/>
            </v:shape>
            <v:shape id="_x0000_s1378" type="#_x0000_t136" style="position:absolute;left:5498;top:1431;width:612;height:200" fillcolor="#369" stroked="f">
              <v:shadow on="t" color="#b2b2b2" opacity="52429f" offset="3pt"/>
              <v:textpath style="font-family:&quot;Times New Roman&quot;;v-text-kern:t" trim="t" fitpath="t" string="Causante"/>
            </v:shape>
            <v:line id="_x0000_s1379" style="position:absolute" from="3200,1276" to="4272,1739"/>
            <v:line id="_x0000_s1380" style="position:absolute;flip:x" from="3200,1276" to="4119,1739"/>
            <v:line id="_x0000_s1381" style="position:absolute" from="7642,1276" to="7642,1276"/>
            <v:line id="_x0000_s1382" style="position:absolute" from="7642,1276" to="8715,1739"/>
            <v:line id="_x0000_s1383" style="position:absolute;flip:x" from="7642,1276" to="8561,1739"/>
            <v:shape id="_x0000_s1395" type="#_x0000_t136" style="position:absolute;left:1974;top:42;width:7353;height:463" fillcolor="purple" strokecolor="#f90" strokeweight="1pt">
              <v:fill opacity=".5"/>
              <v:shadow on="t" color="#99f" offset="3pt"/>
              <v:textpath style="font-family:&quot;Arial Black&quot;;font-size:9pt;v-text-kern:t" trim="t" fitpath="t" string="Por derecho de representación, suprimiendo el 4º orden del Art. 988 CC."/>
            </v:shape>
            <v:shape id="_x0000_s1396" type="#_x0000_t136" style="position:absolute;left:2432;top:1277;width:617;height:307;rotation:90" fillcolor="black">
              <v:shadow color="#868686"/>
              <v:textpath style="font-family:&quot;Arial Black&quot;;v-rotate-letters:t;v-text-kern:t" trim="t" fitpath="t" string="1/2"/>
            </v:shape>
            <v:shape id="_x0000_s1397" type="#_x0000_t136" style="position:absolute;left:8713;top:1431;width:618;height:307;rotation:90" fillcolor="black">
              <v:shadow color="#868686"/>
              <v:textpath style="font-family:&quot;Arial Black&quot;;v-rotate-letters:t;v-text-kern:t" trim="t" fitpath="t" string="1/2"/>
            </v:shape>
            <v:shape id="_x0000_s1398" type="#_x0000_t136" style="position:absolute;left:1819;top:2511;width:772;height:154;rotation:90" fillcolor="black">
              <v:shadow color="#868686"/>
              <v:textpath style="font-family:&quot;Arial Black&quot;;v-rotate-letters:t;v-text-kern:t" trim="t" fitpath="t" string="1/16"/>
            </v:shape>
            <v:shape id="_x0000_s1400" type="#_x0000_t136" style="position:absolute;left:4500;top:4132;width:617;height:153;rotation:90" fillcolor="black">
              <v:shadow color="#868686"/>
              <v:textpath style="font-family:&quot;Arial Black&quot;;v-rotate-letters:t;v-text-kern:t" trim="t" fitpath="t" string="1/16"/>
            </v:shape>
            <v:shape id="_x0000_s1401" type="#_x0000_t136" style="position:absolute;left:5036;top:3437;width:772;height:153;rotation:90" fillcolor="black">
              <v:shadow color="#868686"/>
              <v:textpath style="font-family:&quot;Arial Black&quot;;v-rotate-letters:t;v-text-kern:t" trim="t" fitpath="t" string="1/16"/>
            </v:shape>
            <v:shape id="_x0000_s1402" type="#_x0000_t136" style="position:absolute;left:5342;top:2357;width:771;height:153;rotation:90" fillcolor="black">
              <v:shadow color="#868686"/>
              <v:textpath style="font-family:&quot;Arial Black&quot;;v-rotate-letters:t;v-text-kern:t" trim="t" fitpath="t" string="1/16"/>
            </v:shape>
            <v:shape id="_x0000_s1403" type="#_x0000_t136" style="position:absolute;left:1973;top:3283;width:463;height:153;rotation:90" fillcolor="black">
              <v:shadow color="#868686"/>
              <v:textpath style="font-family:&quot;Arial Black&quot;;v-rotate-letters:t;v-text-kern:t" trim="t" fitpath="t" string="1/16"/>
            </v:shape>
            <v:shape id="_x0000_s1404" type="#_x0000_t136" style="position:absolute;left:3965;top:4671;width:462;height:153;rotation:90" fillcolor="black">
              <v:shadow color="#868686"/>
              <v:textpath style="font-family:&quot;Arial Black&quot;;v-rotate-letters:t;v-text-kern:t" trim="t" fitpath="t" string="1/16"/>
            </v:shape>
            <v:shape id="_x0000_s1405" type="#_x0000_t136" style="position:absolute;left:2355;top:3977;width:617;height:153;rotation:90" fillcolor="black">
              <v:shadow color="#868686"/>
              <v:textpath style="font-family:&quot;Arial Black&quot;;v-rotate-letters:t;v-text-kern:t" trim="t" fitpath="t" string="1/16"/>
            </v:shape>
            <v:shape id="_x0000_s1406" type="#_x0000_t136" style="position:absolute;left:3046;top:4671;width:462;height:153;rotation:90" fillcolor="black">
              <v:shadow color="#868686"/>
              <v:textpath style="font-family:&quot;Arial Black&quot;;v-rotate-letters:t;v-text-kern:t" trim="t" fitpath="t" string="1/16"/>
            </v:shape>
            <v:shape id="_x0000_s1407" type="#_x0000_t136" style="position:absolute;left:7947;top:4826;width:463;height:153;rotation:90" fillcolor="black">
              <v:shadow color="#868686"/>
              <v:textpath style="font-family:&quot;Arial Black&quot;;v-rotate-letters:t;v-text-kern:t" trim="t" fitpath="t" string="1/2"/>
            </v:shape>
            <w10:anchorlock/>
          </v:group>
        </w:pict>
      </w:r>
    </w:p>
    <w:p w:rsidR="0067198E" w:rsidRPr="00E06B60" w:rsidRDefault="0067198E" w:rsidP="00E06B60">
      <w:pPr>
        <w:spacing w:line="360" w:lineRule="auto"/>
        <w:jc w:val="both"/>
        <w:rPr>
          <w:rFonts w:ascii="Arial" w:hAnsi="Arial" w:cs="Arial"/>
          <w:color w:val="FF6600"/>
        </w:rPr>
      </w:pPr>
    </w:p>
    <w:p w:rsidR="0067198E" w:rsidRPr="001621C7" w:rsidRDefault="00FB193A" w:rsidP="001621C7">
      <w:pPr>
        <w:pStyle w:val="Ttulo2"/>
        <w:rPr>
          <w:i w:val="0"/>
          <w:iCs w:val="0"/>
          <w:sz w:val="24"/>
        </w:rPr>
      </w:pPr>
      <w:bookmarkStart w:id="8" w:name="_Toc241922501"/>
      <w:r>
        <w:rPr>
          <w:i w:val="0"/>
          <w:iCs w:val="0"/>
          <w:sz w:val="24"/>
        </w:rPr>
        <w:t>LOS EXTRANJERO</w:t>
      </w:r>
      <w:r w:rsidR="0033370C" w:rsidRPr="001621C7">
        <w:rPr>
          <w:i w:val="0"/>
          <w:iCs w:val="0"/>
          <w:sz w:val="24"/>
        </w:rPr>
        <w:t xml:space="preserve">S EN RELACIÓN A </w:t>
      </w:r>
      <w:smartTag w:uri="urn:schemas-microsoft-com:office:smarttags" w:element="PersonName">
        <w:smartTagPr>
          <w:attr w:name="ProductID" w:val="la Sucesi￳n Intestada"/>
        </w:smartTagPr>
        <w:r w:rsidR="0033370C" w:rsidRPr="001621C7">
          <w:rPr>
            <w:i w:val="0"/>
            <w:iCs w:val="0"/>
            <w:sz w:val="24"/>
          </w:rPr>
          <w:t>LA SUCESIÓN INTESTADA</w:t>
        </w:r>
      </w:smartTag>
      <w:bookmarkEnd w:id="8"/>
    </w:p>
    <w:p w:rsidR="0067198E" w:rsidRPr="00E06B60" w:rsidRDefault="0067198E" w:rsidP="00E06B60">
      <w:pPr>
        <w:spacing w:line="360" w:lineRule="auto"/>
        <w:jc w:val="both"/>
        <w:rPr>
          <w:rFonts w:ascii="Arial" w:hAnsi="Arial" w:cs="Arial"/>
          <w:b/>
        </w:rPr>
      </w:pPr>
    </w:p>
    <w:p w:rsidR="00A17D34" w:rsidRPr="00E06B60" w:rsidRDefault="00A17D34" w:rsidP="00E06B60">
      <w:pPr>
        <w:spacing w:line="360" w:lineRule="auto"/>
        <w:jc w:val="both"/>
        <w:rPr>
          <w:rFonts w:ascii="Arial" w:hAnsi="Arial" w:cs="Arial"/>
          <w:b/>
          <w:bCs/>
        </w:rPr>
      </w:pPr>
      <w:r w:rsidRPr="00E06B60">
        <w:rPr>
          <w:rFonts w:ascii="Arial" w:hAnsi="Arial" w:cs="Arial"/>
          <w:b/>
          <w:bCs/>
        </w:rPr>
        <w:t>Regulado en:</w:t>
      </w:r>
    </w:p>
    <w:p w:rsidR="00A17D34" w:rsidRPr="00E06B60" w:rsidRDefault="00A17D34" w:rsidP="00E06B60">
      <w:pPr>
        <w:spacing w:line="360" w:lineRule="auto"/>
        <w:jc w:val="both"/>
        <w:rPr>
          <w:rFonts w:ascii="Arial" w:hAnsi="Arial" w:cs="Arial"/>
          <w:b/>
          <w:bCs/>
        </w:rPr>
      </w:pPr>
    </w:p>
    <w:p w:rsidR="0033370C" w:rsidRDefault="0033370C" w:rsidP="00E06B60">
      <w:pPr>
        <w:spacing w:line="360" w:lineRule="auto"/>
        <w:jc w:val="both"/>
        <w:rPr>
          <w:rFonts w:ascii="Arial" w:hAnsi="Arial" w:cs="Arial"/>
          <w:b/>
          <w:bCs/>
        </w:rPr>
      </w:pPr>
      <w:r>
        <w:rPr>
          <w:rFonts w:ascii="Arial" w:hAnsi="Arial" w:cs="Arial"/>
          <w:b/>
          <w:bCs/>
        </w:rPr>
        <w:t>Art. 55:</w:t>
      </w:r>
    </w:p>
    <w:p w:rsidR="0033370C" w:rsidRDefault="0033370C" w:rsidP="00E06B60">
      <w:pPr>
        <w:spacing w:line="360" w:lineRule="auto"/>
        <w:jc w:val="both"/>
        <w:rPr>
          <w:rFonts w:ascii="Arial" w:hAnsi="Arial" w:cs="Arial"/>
          <w:b/>
          <w:bCs/>
        </w:rPr>
      </w:pPr>
    </w:p>
    <w:p w:rsidR="00A17D34" w:rsidRPr="00166E6C" w:rsidRDefault="00166E6C" w:rsidP="0033370C">
      <w:pPr>
        <w:spacing w:line="360" w:lineRule="auto"/>
        <w:ind w:firstLine="708"/>
        <w:jc w:val="both"/>
        <w:rPr>
          <w:rFonts w:ascii="Arial" w:hAnsi="Arial" w:cs="Arial"/>
          <w:i/>
        </w:rPr>
      </w:pPr>
      <w:r>
        <w:rPr>
          <w:rFonts w:ascii="Arial" w:hAnsi="Arial" w:cs="Arial"/>
          <w:b/>
          <w:bCs/>
        </w:rPr>
        <w:t xml:space="preserve"> </w:t>
      </w:r>
      <w:r>
        <w:rPr>
          <w:rFonts w:ascii="Arial" w:hAnsi="Arial" w:cs="Arial"/>
          <w:bCs/>
        </w:rPr>
        <w:t>“</w:t>
      </w:r>
      <w:r w:rsidRPr="00166E6C">
        <w:rPr>
          <w:rFonts w:ascii="Arial" w:hAnsi="Arial" w:cs="Arial"/>
          <w:i/>
        </w:rPr>
        <w:t>El</w:t>
      </w:r>
      <w:r w:rsidR="0067198E" w:rsidRPr="00166E6C">
        <w:rPr>
          <w:rFonts w:ascii="Arial" w:hAnsi="Arial" w:cs="Arial"/>
          <w:i/>
        </w:rPr>
        <w:t xml:space="preserve"> ejercicio de los derechos civiles es independiente de la cualidad de ciudadano; por consiguiente, la ley no reconoce diferencia entre el salvadoreño y el extranjero en cuanto a la adquisición y goce de los derechos civiles que regla este Código</w:t>
      </w:r>
      <w:r w:rsidRPr="00166E6C">
        <w:rPr>
          <w:rFonts w:ascii="Arial" w:hAnsi="Arial" w:cs="Arial"/>
          <w:i/>
        </w:rPr>
        <w:t>”</w:t>
      </w:r>
      <w:r w:rsidR="0067198E" w:rsidRPr="00166E6C">
        <w:rPr>
          <w:rFonts w:ascii="Arial" w:hAnsi="Arial" w:cs="Arial"/>
          <w:i/>
        </w:rPr>
        <w:t>.</w:t>
      </w:r>
    </w:p>
    <w:p w:rsidR="0033370C" w:rsidRDefault="00814B6A" w:rsidP="0033370C">
      <w:pPr>
        <w:pStyle w:val="NormalWeb"/>
        <w:spacing w:line="360" w:lineRule="auto"/>
        <w:jc w:val="both"/>
        <w:rPr>
          <w:rFonts w:ascii="Arial" w:hAnsi="Arial" w:cs="Arial"/>
          <w:bCs/>
        </w:rPr>
      </w:pPr>
      <w:r w:rsidRPr="00166E6C">
        <w:rPr>
          <w:rFonts w:ascii="Arial" w:hAnsi="Arial" w:cs="Arial"/>
          <w:b/>
          <w:bCs/>
        </w:rPr>
        <w:t>Art. 994 CC</w:t>
      </w:r>
      <w:r w:rsidR="0033370C">
        <w:rPr>
          <w:rFonts w:ascii="Arial" w:hAnsi="Arial" w:cs="Arial"/>
          <w:bCs/>
        </w:rPr>
        <w:t>:</w:t>
      </w:r>
    </w:p>
    <w:p w:rsidR="00814B6A" w:rsidRPr="0033370C" w:rsidRDefault="00814B6A" w:rsidP="0033370C">
      <w:pPr>
        <w:pStyle w:val="NormalWeb"/>
        <w:spacing w:line="360" w:lineRule="auto"/>
        <w:ind w:firstLine="708"/>
        <w:jc w:val="both"/>
        <w:rPr>
          <w:rFonts w:ascii="Arial" w:hAnsi="Arial" w:cs="Arial"/>
          <w:bCs/>
        </w:rPr>
      </w:pPr>
      <w:r w:rsidRPr="00166E6C">
        <w:rPr>
          <w:rFonts w:ascii="Arial" w:hAnsi="Arial" w:cs="Arial"/>
          <w:bCs/>
          <w:i/>
        </w:rPr>
        <w:lastRenderedPageBreak/>
        <w:t>“</w:t>
      </w:r>
      <w:r w:rsidRPr="00166E6C">
        <w:rPr>
          <w:rFonts w:ascii="Arial" w:hAnsi="Arial" w:cs="Arial"/>
          <w:i/>
        </w:rPr>
        <w:t xml:space="preserve">Los extranjeros son llamados a las sucesiones abintestato abiertas en El Salvador de la misma manera y según las mismas reglas que los salvadoreños”. </w:t>
      </w:r>
    </w:p>
    <w:p w:rsidR="00814B6A" w:rsidRPr="00E06B60" w:rsidRDefault="00814B6A" w:rsidP="0033370C">
      <w:pPr>
        <w:spacing w:line="360" w:lineRule="auto"/>
        <w:ind w:firstLine="708"/>
        <w:jc w:val="both"/>
        <w:rPr>
          <w:rFonts w:ascii="Arial" w:hAnsi="Arial" w:cs="Arial"/>
          <w:lang w:val="es-ES_tradnl"/>
        </w:rPr>
      </w:pPr>
      <w:r w:rsidRPr="00E06B60">
        <w:rPr>
          <w:rFonts w:ascii="Arial" w:hAnsi="Arial" w:cs="Arial"/>
          <w:lang w:val="es-ES_tradnl"/>
        </w:rPr>
        <w:t>Es indudable que el contenido del Artículo 994, viene a ser en el fondo, una repetición, innecesaria de lo que ya se había indicado en el Artículo 55, es decir de que la ley no reconoce diferencias entre salvadoreños y el extranjero en cuanto a la adquisición y goce de los</w:t>
      </w:r>
      <w:r w:rsidR="00D64DA5">
        <w:rPr>
          <w:rFonts w:ascii="Arial" w:hAnsi="Arial" w:cs="Arial"/>
          <w:lang w:val="es-ES_tradnl"/>
        </w:rPr>
        <w:t xml:space="preserve"> derechos civiles que regla el C</w:t>
      </w:r>
      <w:r w:rsidRPr="00E06B60">
        <w:rPr>
          <w:rFonts w:ascii="Arial" w:hAnsi="Arial" w:cs="Arial"/>
          <w:lang w:val="es-ES_tradnl"/>
        </w:rPr>
        <w:t>ódigo. Pero, a riesgo de ser redundante, el legislador quiso dejar en claro que entre nosotros no rige el principio que en otro tiempo prevalecía en países como Francia, que incluía a los extranjeros de las sucesiones abi</w:t>
      </w:r>
      <w:r w:rsidR="00D64DA5">
        <w:rPr>
          <w:rFonts w:ascii="Arial" w:hAnsi="Arial" w:cs="Arial"/>
          <w:lang w:val="es-ES_tradnl"/>
        </w:rPr>
        <w:t>ertas allá, salvo reciprocidad,</w:t>
      </w:r>
      <w:r w:rsidRPr="00E06B60">
        <w:rPr>
          <w:rFonts w:ascii="Arial" w:hAnsi="Arial" w:cs="Arial"/>
          <w:lang w:val="es-ES_tradnl"/>
        </w:rPr>
        <w:t xml:space="preserve"> disponía que cuando había personas no francesas con presunto derecho, por su parentesco c</w:t>
      </w:r>
      <w:r w:rsidR="00D64DA5">
        <w:rPr>
          <w:rFonts w:ascii="Arial" w:hAnsi="Arial" w:cs="Arial"/>
          <w:lang w:val="es-ES_tradnl"/>
        </w:rPr>
        <w:t>on el de cujus, a la sucesión, é</w:t>
      </w:r>
      <w:r w:rsidRPr="00E06B60">
        <w:rPr>
          <w:rFonts w:ascii="Arial" w:hAnsi="Arial" w:cs="Arial"/>
          <w:lang w:val="es-ES_tradnl"/>
        </w:rPr>
        <w:t>sta debía corresponder según la época, o al señor feudal, o al rey del Estado. Era lo que se llamaba aubana o derecho de albinagio, que con el tiempo, tuvo que ser borrado de aquella legislación puesto que daba lugar a que los capitales extranje</w:t>
      </w:r>
      <w:r w:rsidR="00D64DA5">
        <w:rPr>
          <w:rFonts w:ascii="Arial" w:hAnsi="Arial" w:cs="Arial"/>
          <w:lang w:val="es-ES_tradnl"/>
        </w:rPr>
        <w:t>ros se abstuvieran de ser</w:t>
      </w:r>
      <w:r w:rsidRPr="00E06B60">
        <w:rPr>
          <w:rFonts w:ascii="Arial" w:hAnsi="Arial" w:cs="Arial"/>
          <w:lang w:val="es-ES_tradnl"/>
        </w:rPr>
        <w:t xml:space="preserve"> invertidos en Francia, dado que sus propietarios sabían que en caso de muerte, sus parientes para los que acaso ellos trabajaban, no tendría</w:t>
      </w:r>
      <w:r w:rsidR="00D64DA5">
        <w:rPr>
          <w:rFonts w:ascii="Arial" w:hAnsi="Arial" w:cs="Arial"/>
          <w:lang w:val="es-ES_tradnl"/>
        </w:rPr>
        <w:t>n nada, y ello era en per</w:t>
      </w:r>
      <w:r w:rsidRPr="00E06B60">
        <w:rPr>
          <w:rFonts w:ascii="Arial" w:hAnsi="Arial" w:cs="Arial"/>
          <w:lang w:val="es-ES_tradnl"/>
        </w:rPr>
        <w:t>juicio de la economía nacional.</w:t>
      </w:r>
    </w:p>
    <w:p w:rsidR="00814B6A" w:rsidRPr="00E06B60" w:rsidRDefault="00814B6A" w:rsidP="00E06B60">
      <w:pPr>
        <w:spacing w:line="360" w:lineRule="auto"/>
        <w:jc w:val="both"/>
        <w:rPr>
          <w:rFonts w:ascii="Arial" w:hAnsi="Arial" w:cs="Arial"/>
          <w:lang w:val="es-ES_tradnl"/>
        </w:rPr>
      </w:pPr>
    </w:p>
    <w:p w:rsidR="00814B6A" w:rsidRPr="00E06B60" w:rsidRDefault="00814B6A" w:rsidP="0033370C">
      <w:pPr>
        <w:spacing w:line="360" w:lineRule="auto"/>
        <w:ind w:firstLine="708"/>
        <w:jc w:val="both"/>
        <w:rPr>
          <w:rFonts w:ascii="Arial" w:hAnsi="Arial" w:cs="Arial"/>
          <w:lang w:val="es-ES_tradnl"/>
        </w:rPr>
      </w:pPr>
      <w:r w:rsidRPr="00E06B60">
        <w:rPr>
          <w:rFonts w:ascii="Arial" w:hAnsi="Arial" w:cs="Arial"/>
          <w:lang w:val="es-ES_tradnl"/>
        </w:rPr>
        <w:t xml:space="preserve">Pero ya dijimos que entre nosotros no se rige por este método, y debemos agregar que en </w:t>
      </w:r>
      <w:smartTag w:uri="urn:schemas-microsoft-com:office:smarttags" w:element="PersonName">
        <w:smartTagPr>
          <w:attr w:name="ProductID" w:val="la Constituci￳n Pol￭tica"/>
        </w:smartTagPr>
        <w:r w:rsidRPr="00E06B60">
          <w:rPr>
            <w:rFonts w:ascii="Arial" w:hAnsi="Arial" w:cs="Arial"/>
            <w:lang w:val="es-ES_tradnl"/>
          </w:rPr>
          <w:t>la Constitución Política</w:t>
        </w:r>
      </w:smartTag>
      <w:r w:rsidRPr="00E06B60">
        <w:rPr>
          <w:rFonts w:ascii="Arial" w:hAnsi="Arial" w:cs="Arial"/>
          <w:lang w:val="es-ES_tradnl"/>
        </w:rPr>
        <w:t xml:space="preserve"> en el Artículo</w:t>
      </w:r>
      <w:r w:rsidR="004A2170" w:rsidRPr="00E06B60">
        <w:rPr>
          <w:rFonts w:ascii="Arial" w:hAnsi="Arial" w:cs="Arial"/>
          <w:lang w:val="es-ES_tradnl"/>
        </w:rPr>
        <w:t xml:space="preserve"> 3</w:t>
      </w:r>
      <w:r w:rsidRPr="00E06B60">
        <w:rPr>
          <w:rFonts w:ascii="Arial" w:hAnsi="Arial" w:cs="Arial"/>
          <w:lang w:val="es-ES_tradnl"/>
        </w:rPr>
        <w:t>, se establece en forma clara que en cuanto al goce de los derechos civiles no se podrá establecer restricciones que se basen en diferencias de nacionalidad</w:t>
      </w:r>
      <w:r w:rsidRPr="00E06B60">
        <w:rPr>
          <w:rStyle w:val="Refdenotaalpie"/>
          <w:rFonts w:ascii="Arial" w:hAnsi="Arial" w:cs="Arial"/>
          <w:lang w:val="es-ES_tradnl"/>
        </w:rPr>
        <w:footnoteReference w:id="6"/>
      </w:r>
      <w:r w:rsidRPr="00E06B60">
        <w:rPr>
          <w:rFonts w:ascii="Arial" w:hAnsi="Arial" w:cs="Arial"/>
          <w:lang w:val="es-ES_tradnl"/>
        </w:rPr>
        <w:t xml:space="preserve">. </w:t>
      </w:r>
    </w:p>
    <w:p w:rsidR="004A2170" w:rsidRPr="001621C7" w:rsidRDefault="00316CDC" w:rsidP="001621C7">
      <w:pPr>
        <w:pStyle w:val="Ttulo2"/>
        <w:rPr>
          <w:i w:val="0"/>
          <w:iCs w:val="0"/>
          <w:sz w:val="24"/>
          <w:lang w:val="es-ES_tradnl"/>
        </w:rPr>
      </w:pPr>
      <w:r w:rsidRPr="001621C7">
        <w:rPr>
          <w:i w:val="0"/>
          <w:iCs w:val="0"/>
          <w:sz w:val="24"/>
        </w:rPr>
        <w:t xml:space="preserve"> </w:t>
      </w:r>
    </w:p>
    <w:p w:rsidR="004A2170" w:rsidRPr="001621C7" w:rsidRDefault="004A2170" w:rsidP="001621C7">
      <w:pPr>
        <w:pStyle w:val="Ttulo2"/>
        <w:rPr>
          <w:i w:val="0"/>
          <w:iCs w:val="0"/>
          <w:sz w:val="24"/>
          <w:lang w:val="es-ES_tradnl"/>
        </w:rPr>
      </w:pPr>
      <w:bookmarkStart w:id="9" w:name="_Toc241922502"/>
      <w:r w:rsidRPr="001621C7">
        <w:rPr>
          <w:i w:val="0"/>
          <w:iCs w:val="0"/>
          <w:sz w:val="24"/>
          <w:lang w:val="es-ES_tradnl"/>
        </w:rPr>
        <w:t xml:space="preserve">LOS EXTRANJEROS Y </w:t>
      </w:r>
      <w:smartTag w:uri="urn:schemas-microsoft-com:office:smarttags" w:element="PersonName">
        <w:smartTagPr>
          <w:attr w:name="ProductID" w:val="LA SUCESION INTESTADA"/>
        </w:smartTagPr>
        <w:smartTag w:uri="urn:schemas-microsoft-com:office:smarttags" w:element="PersonName">
          <w:smartTagPr>
            <w:attr w:name="ProductID" w:val="LA SUCESION"/>
          </w:smartTagPr>
          <w:r w:rsidRPr="001621C7">
            <w:rPr>
              <w:i w:val="0"/>
              <w:iCs w:val="0"/>
              <w:sz w:val="24"/>
              <w:lang w:val="es-ES_tradnl"/>
            </w:rPr>
            <w:t>LA SUCESION</w:t>
          </w:r>
        </w:smartTag>
        <w:r w:rsidRPr="001621C7">
          <w:rPr>
            <w:i w:val="0"/>
            <w:iCs w:val="0"/>
            <w:sz w:val="24"/>
            <w:lang w:val="es-ES_tradnl"/>
          </w:rPr>
          <w:t xml:space="preserve"> INTESTADA</w:t>
        </w:r>
      </w:smartTag>
      <w:bookmarkEnd w:id="9"/>
    </w:p>
    <w:p w:rsidR="004A2170" w:rsidRPr="00E06B60" w:rsidRDefault="004A2170" w:rsidP="00E06B60">
      <w:pPr>
        <w:spacing w:line="360" w:lineRule="auto"/>
        <w:jc w:val="both"/>
        <w:rPr>
          <w:rFonts w:ascii="Arial" w:hAnsi="Arial" w:cs="Arial"/>
          <w:b/>
          <w:lang w:val="es-ES_tradnl"/>
        </w:rPr>
      </w:pPr>
    </w:p>
    <w:p w:rsidR="004A2170" w:rsidRPr="00E06B60" w:rsidRDefault="004A2170" w:rsidP="0033370C">
      <w:pPr>
        <w:spacing w:line="360" w:lineRule="auto"/>
        <w:ind w:firstLine="708"/>
        <w:jc w:val="both"/>
        <w:rPr>
          <w:rFonts w:ascii="Arial" w:hAnsi="Arial" w:cs="Arial"/>
          <w:lang w:val="es-ES_tradnl"/>
        </w:rPr>
      </w:pPr>
      <w:r w:rsidRPr="00E06B60">
        <w:rPr>
          <w:rFonts w:ascii="Arial" w:hAnsi="Arial" w:cs="Arial"/>
          <w:lang w:val="es-ES_tradnl"/>
        </w:rPr>
        <w:t>Siguiendo con la base de que nuestro c</w:t>
      </w:r>
      <w:r w:rsidR="00151CF5">
        <w:rPr>
          <w:rFonts w:ascii="Arial" w:hAnsi="Arial" w:cs="Arial"/>
          <w:lang w:val="es-ES_tradnl"/>
        </w:rPr>
        <w:t>ódigo sigue a</w:t>
      </w:r>
      <w:r w:rsidRPr="00E06B60">
        <w:rPr>
          <w:rFonts w:ascii="Arial" w:hAnsi="Arial" w:cs="Arial"/>
          <w:lang w:val="es-ES_tradnl"/>
        </w:rPr>
        <w:t xml:space="preserve">l modelo del Código Chileno explicaremos la teoría que Chile maneja y es igual; que los extranjeros tienen los mismos derechos que los chilenos en las sucesiones abintestato abierta </w:t>
      </w:r>
      <w:r w:rsidRPr="00E06B60">
        <w:rPr>
          <w:rFonts w:ascii="Arial" w:hAnsi="Arial" w:cs="Arial"/>
          <w:lang w:val="es-ES_tradnl"/>
        </w:rPr>
        <w:lastRenderedPageBreak/>
        <w:t xml:space="preserve">en Chile.  El Código Civil no hace diferencia alguna entre chilenos y extranjeros en materia de sucesión abintestato y dice expresamente “los extranjeros son llamados a las sucesiones abintestato abiertas en Chile de la misma manera y según las mismas reglas que los chilenos”. </w:t>
      </w:r>
    </w:p>
    <w:p w:rsidR="004A2170" w:rsidRPr="00E06B60" w:rsidRDefault="004A2170" w:rsidP="00E06B60">
      <w:pPr>
        <w:spacing w:line="360" w:lineRule="auto"/>
        <w:jc w:val="both"/>
        <w:rPr>
          <w:rFonts w:ascii="Arial" w:hAnsi="Arial" w:cs="Arial"/>
          <w:lang w:val="es-ES_tradnl"/>
        </w:rPr>
      </w:pPr>
    </w:p>
    <w:p w:rsidR="004A2170" w:rsidRDefault="004A2170" w:rsidP="00E06B60">
      <w:pPr>
        <w:spacing w:line="360" w:lineRule="auto"/>
        <w:jc w:val="both"/>
        <w:rPr>
          <w:rFonts w:ascii="Arial" w:hAnsi="Arial" w:cs="Arial"/>
          <w:lang w:val="es-ES_tradnl"/>
        </w:rPr>
      </w:pPr>
      <w:r w:rsidRPr="00E06B60">
        <w:rPr>
          <w:rFonts w:ascii="Arial" w:hAnsi="Arial" w:cs="Arial"/>
          <w:i/>
          <w:lang w:val="es-ES_tradnl"/>
        </w:rPr>
        <w:t>Derecho de los chilenos en las sucesiones abiertas en el extranjero. Generalidades</w:t>
      </w:r>
      <w:r w:rsidRPr="00E06B60">
        <w:rPr>
          <w:rFonts w:ascii="Arial" w:hAnsi="Arial" w:cs="Arial"/>
          <w:lang w:val="es-ES_tradnl"/>
        </w:rPr>
        <w:t xml:space="preserve">. </w:t>
      </w:r>
    </w:p>
    <w:p w:rsidR="00DB3CFA" w:rsidRPr="00E06B60" w:rsidRDefault="00DB3CFA" w:rsidP="00E06B60">
      <w:pPr>
        <w:spacing w:line="360" w:lineRule="auto"/>
        <w:jc w:val="both"/>
        <w:rPr>
          <w:rFonts w:ascii="Arial" w:hAnsi="Arial" w:cs="Arial"/>
          <w:lang w:val="es-ES_tradnl"/>
        </w:rPr>
      </w:pPr>
    </w:p>
    <w:p w:rsidR="004A2170" w:rsidRPr="00E06B60" w:rsidRDefault="004A2170" w:rsidP="0033370C">
      <w:pPr>
        <w:spacing w:line="360" w:lineRule="auto"/>
        <w:ind w:firstLine="708"/>
        <w:jc w:val="both"/>
        <w:rPr>
          <w:rFonts w:ascii="Arial" w:hAnsi="Arial" w:cs="Arial"/>
          <w:lang w:val="es-ES_tradnl"/>
        </w:rPr>
      </w:pPr>
      <w:r w:rsidRPr="00E06B60">
        <w:rPr>
          <w:rFonts w:ascii="Arial" w:hAnsi="Arial" w:cs="Arial"/>
          <w:lang w:val="es-ES_tradnl"/>
        </w:rPr>
        <w:t>Según el Artículo 955, la sucesión se abre en el último domicilio del causante, y se rige por la ley</w:t>
      </w:r>
      <w:r w:rsidR="00DB3CFA">
        <w:rPr>
          <w:rFonts w:ascii="Arial" w:hAnsi="Arial" w:cs="Arial"/>
          <w:lang w:val="es-ES_tradnl"/>
        </w:rPr>
        <w:t xml:space="preserve"> del país en que éste tuvo su,</w:t>
      </w:r>
      <w:r w:rsidRPr="00E06B60">
        <w:rPr>
          <w:rFonts w:ascii="Arial" w:hAnsi="Arial" w:cs="Arial"/>
          <w:lang w:val="es-ES_tradnl"/>
        </w:rPr>
        <w:t xml:space="preserve"> último domicilio. Pues bien, puede acontecer que una persona fallezca teniendo su último domicilio en el extranjero, pero dejando herederos chilenos que les reconocen la ley chilena y ello es así porque si la persona cuya sucesión se abre en el extranjero quedan sujetos a las leyes patrias en lo referente a sus obligaciones civiles con su conyugue y parientes chilenos. En consecuencia, si un chileno fallece teniendo su ultimo domicilio en el extranjero, su sucesión se rige por la ley extranjera, pero el conyugue y parientes chilenos tendrán los derechos que establece nuestra legislación (Chile)</w:t>
      </w:r>
    </w:p>
    <w:p w:rsidR="004A2170" w:rsidRPr="00E06B60" w:rsidRDefault="004A2170" w:rsidP="00E06B60">
      <w:pPr>
        <w:spacing w:line="360" w:lineRule="auto"/>
        <w:jc w:val="both"/>
        <w:rPr>
          <w:rFonts w:ascii="Arial" w:hAnsi="Arial" w:cs="Arial"/>
          <w:lang w:val="es-ES_tradnl"/>
        </w:rPr>
      </w:pPr>
    </w:p>
    <w:p w:rsidR="004A2170" w:rsidRPr="00E06B60" w:rsidRDefault="004A2170" w:rsidP="0033370C">
      <w:pPr>
        <w:spacing w:line="360" w:lineRule="auto"/>
        <w:ind w:firstLine="708"/>
        <w:jc w:val="both"/>
        <w:rPr>
          <w:rFonts w:ascii="Arial" w:hAnsi="Arial" w:cs="Arial"/>
          <w:lang w:val="es-ES_tradnl"/>
        </w:rPr>
      </w:pPr>
      <w:r w:rsidRPr="00E06B60">
        <w:rPr>
          <w:rFonts w:ascii="Arial" w:hAnsi="Arial" w:cs="Arial"/>
          <w:lang w:val="es-ES_tradnl"/>
        </w:rPr>
        <w:t xml:space="preserve">Y si la persona cuya sucesión se va a regir por la ley extranjera es chilena, porque el articulo 998 (Código de Chile) dispone expresamente que “en la sucesión abintestato de un extranjero que fallezca dentro o fuera del territorio de </w:t>
      </w:r>
      <w:smartTag w:uri="urn:schemas-microsoft-com:office:smarttags" w:element="PersonName">
        <w:smartTagPr>
          <w:attr w:name="ProductID" w:val="la Republica"/>
        </w:smartTagPr>
        <w:r w:rsidRPr="00E06B60">
          <w:rPr>
            <w:rFonts w:ascii="Arial" w:hAnsi="Arial" w:cs="Arial"/>
            <w:lang w:val="es-ES_tradnl"/>
          </w:rPr>
          <w:t>la Republica</w:t>
        </w:r>
      </w:smartTag>
      <w:r w:rsidRPr="00E06B60">
        <w:rPr>
          <w:rFonts w:ascii="Arial" w:hAnsi="Arial" w:cs="Arial"/>
          <w:lang w:val="es-ES_tradnl"/>
        </w:rPr>
        <w:t>, tendrá</w:t>
      </w:r>
      <w:r w:rsidR="00DB3CFA">
        <w:rPr>
          <w:rFonts w:ascii="Arial" w:hAnsi="Arial" w:cs="Arial"/>
          <w:lang w:val="es-ES_tradnl"/>
        </w:rPr>
        <w:t>n</w:t>
      </w:r>
      <w:r w:rsidRPr="00E06B60">
        <w:rPr>
          <w:rFonts w:ascii="Arial" w:hAnsi="Arial" w:cs="Arial"/>
          <w:lang w:val="es-ES_tradnl"/>
        </w:rPr>
        <w:t xml:space="preserve"> los chilenos, a titulo de herencia, de porción conyugal o de alimentos, los mismo</w:t>
      </w:r>
      <w:r w:rsidR="00DB3CFA">
        <w:rPr>
          <w:rFonts w:ascii="Arial" w:hAnsi="Arial" w:cs="Arial"/>
          <w:lang w:val="es-ES_tradnl"/>
        </w:rPr>
        <w:t>s</w:t>
      </w:r>
      <w:r w:rsidRPr="00E06B60">
        <w:rPr>
          <w:rFonts w:ascii="Arial" w:hAnsi="Arial" w:cs="Arial"/>
          <w:lang w:val="es-ES_tradnl"/>
        </w:rPr>
        <w:t xml:space="preserve"> derechos que según las leyes chilenas les corresponderían sobre la sucesión intestada de un chileno. Los chilenos interesados podrán pedir que se les adjudique en los bienes del extranjero existentes en Chile todo lo que le corresponda en la sucesión del extranjero. Esto mismo se aplicará en caso necesario a la sucesión de un chileno que deja bines en país extranjero”</w:t>
      </w:r>
      <w:r w:rsidRPr="00E06B60">
        <w:rPr>
          <w:rStyle w:val="Refdenotaalpie"/>
          <w:rFonts w:ascii="Arial" w:hAnsi="Arial" w:cs="Arial"/>
          <w:lang w:val="es-ES_tradnl"/>
        </w:rPr>
        <w:footnoteReference w:id="7"/>
      </w:r>
      <w:r w:rsidR="00DB3CFA">
        <w:rPr>
          <w:rFonts w:ascii="Arial" w:hAnsi="Arial" w:cs="Arial"/>
          <w:lang w:val="es-ES_tradnl"/>
        </w:rPr>
        <w:t>.</w:t>
      </w:r>
    </w:p>
    <w:p w:rsidR="0041027D" w:rsidRDefault="0041027D" w:rsidP="00FB193A">
      <w:pPr>
        <w:pStyle w:val="Textonotapie"/>
        <w:rPr>
          <w:rFonts w:ascii="Arial" w:hAnsi="Arial" w:cs="Arial"/>
          <w:b/>
          <w:sz w:val="24"/>
          <w:szCs w:val="24"/>
        </w:rPr>
      </w:pPr>
    </w:p>
    <w:p w:rsidR="001F408D" w:rsidRPr="001621C7" w:rsidRDefault="001F408D" w:rsidP="001621C7">
      <w:pPr>
        <w:pStyle w:val="Ttulo2"/>
        <w:jc w:val="center"/>
        <w:rPr>
          <w:i w:val="0"/>
          <w:iCs w:val="0"/>
          <w:sz w:val="24"/>
        </w:rPr>
      </w:pPr>
      <w:bookmarkStart w:id="10" w:name="_Toc241922503"/>
      <w:r w:rsidRPr="001621C7">
        <w:rPr>
          <w:i w:val="0"/>
          <w:iCs w:val="0"/>
          <w:sz w:val="24"/>
        </w:rPr>
        <w:lastRenderedPageBreak/>
        <w:t>JURISPRUDENCIA</w:t>
      </w:r>
      <w:bookmarkEnd w:id="10"/>
    </w:p>
    <w:p w:rsidR="001F408D" w:rsidRPr="001621C7" w:rsidRDefault="001F408D" w:rsidP="001621C7">
      <w:pPr>
        <w:pStyle w:val="Ttulo2"/>
        <w:jc w:val="center"/>
        <w:rPr>
          <w:i w:val="0"/>
          <w:iCs w:val="0"/>
          <w:sz w:val="24"/>
        </w:rPr>
      </w:pPr>
    </w:p>
    <w:p w:rsidR="001F408D" w:rsidRPr="001F408D" w:rsidRDefault="001F408D" w:rsidP="001F408D">
      <w:pPr>
        <w:widowControl w:val="0"/>
        <w:autoSpaceDE w:val="0"/>
        <w:autoSpaceDN w:val="0"/>
        <w:adjustRightInd w:val="0"/>
        <w:spacing w:before="100" w:after="100" w:line="360" w:lineRule="auto"/>
        <w:jc w:val="both"/>
        <w:rPr>
          <w:rFonts w:ascii="Arial" w:hAnsi="Arial" w:cs="Arial"/>
          <w:b/>
          <w:bCs/>
          <w:lang w:val="es-SV"/>
        </w:rPr>
      </w:pPr>
      <w:r w:rsidRPr="001F408D">
        <w:rPr>
          <w:rFonts w:ascii="Arial" w:hAnsi="Arial" w:cs="Arial"/>
          <w:b/>
          <w:bCs/>
          <w:lang w:val="es-SV"/>
        </w:rPr>
        <w:t xml:space="preserve">SALA DE LO CIVIL DE </w:t>
      </w:r>
      <w:smartTag w:uri="urn:schemas-microsoft-com:office:smarttags" w:element="PersonName">
        <w:smartTagPr>
          <w:attr w:name="ProductID" w:val="LA CORTE SUPREMA"/>
        </w:smartTagPr>
        <w:r w:rsidRPr="001F408D">
          <w:rPr>
            <w:rFonts w:ascii="Arial" w:hAnsi="Arial" w:cs="Arial"/>
            <w:b/>
            <w:bCs/>
            <w:lang w:val="es-SV"/>
          </w:rPr>
          <w:t>LA CORTE SUPREMA</w:t>
        </w:r>
      </w:smartTag>
      <w:r w:rsidRPr="001F408D">
        <w:rPr>
          <w:rFonts w:ascii="Arial" w:hAnsi="Arial" w:cs="Arial"/>
          <w:b/>
          <w:bCs/>
          <w:lang w:val="es-SV"/>
        </w:rPr>
        <w:t xml:space="preserve"> DE JUSTICIA: Antiguo Cuscatlán, a las nueve horas y treinta y cinco minutos del día dieciocho de junio de mil novecientos noventa y siete.</w:t>
      </w:r>
    </w:p>
    <w:p w:rsidR="001F408D" w:rsidRPr="001F408D" w:rsidRDefault="001F408D" w:rsidP="001F408D">
      <w:pPr>
        <w:widowControl w:val="0"/>
        <w:autoSpaceDE w:val="0"/>
        <w:autoSpaceDN w:val="0"/>
        <w:adjustRightInd w:val="0"/>
        <w:spacing w:before="100" w:after="100" w:line="360" w:lineRule="auto"/>
        <w:jc w:val="both"/>
        <w:rPr>
          <w:rFonts w:ascii="Arial" w:hAnsi="Arial" w:cs="Arial"/>
          <w:b/>
          <w:bCs/>
          <w:lang w:val="es-SV"/>
        </w:rPr>
      </w:pPr>
      <w:r w:rsidRPr="001F408D">
        <w:rPr>
          <w:rFonts w:ascii="Arial" w:hAnsi="Arial" w:cs="Arial"/>
          <w:b/>
          <w:bCs/>
          <w:lang w:val="es-SV"/>
        </w:rPr>
        <w:t>CCI1102.97</w:t>
      </w:r>
    </w:p>
    <w:p w:rsidR="001F408D" w:rsidRDefault="001F408D" w:rsidP="001F408D">
      <w:pPr>
        <w:widowControl w:val="0"/>
        <w:autoSpaceDE w:val="0"/>
        <w:autoSpaceDN w:val="0"/>
        <w:adjustRightInd w:val="0"/>
        <w:spacing w:line="360" w:lineRule="auto"/>
        <w:ind w:firstLine="708"/>
        <w:jc w:val="both"/>
        <w:rPr>
          <w:rFonts w:ascii="Arial" w:hAnsi="Arial" w:cs="Arial"/>
          <w:lang w:val="es-SV"/>
        </w:rPr>
      </w:pPr>
      <w:r>
        <w:rPr>
          <w:rFonts w:ascii="Arial" w:hAnsi="Arial" w:cs="Arial"/>
          <w:lang w:val="es-SV"/>
        </w:rPr>
        <w:t>P</w:t>
      </w:r>
      <w:r w:rsidRPr="001F408D">
        <w:rPr>
          <w:rFonts w:ascii="Arial" w:hAnsi="Arial" w:cs="Arial"/>
          <w:lang w:val="es-SV"/>
        </w:rPr>
        <w:t>or auto de las quince horas y cincuenta minutos del día catorce de junio de mil novecientos noventa y seis, el Juez de lo Civil de Soyapango resolvió, en la parte que interesa, "De lo solicitado en cuanto a que se declaren herederos intestados a los menores Ana Silvia y Rodrigo Josué ambos de apellido Mena Oliva sin lugar por improcedente de conformidad a los Arts. 993 y 1083 CC.". De tal resolución se pidió revocatoria.</w:t>
      </w:r>
    </w:p>
    <w:p w:rsidR="001F408D" w:rsidRPr="001F408D" w:rsidRDefault="001F408D" w:rsidP="001F408D">
      <w:pPr>
        <w:widowControl w:val="0"/>
        <w:autoSpaceDE w:val="0"/>
        <w:autoSpaceDN w:val="0"/>
        <w:adjustRightInd w:val="0"/>
        <w:spacing w:line="360" w:lineRule="auto"/>
        <w:ind w:firstLine="708"/>
        <w:jc w:val="both"/>
        <w:rPr>
          <w:rFonts w:ascii="Arial" w:hAnsi="Arial" w:cs="Arial"/>
          <w:lang w:val="es-SV"/>
        </w:rPr>
      </w:pPr>
    </w:p>
    <w:p w:rsidR="001F408D" w:rsidRPr="001F408D" w:rsidRDefault="001F408D" w:rsidP="001F408D">
      <w:pPr>
        <w:widowControl w:val="0"/>
        <w:autoSpaceDE w:val="0"/>
        <w:autoSpaceDN w:val="0"/>
        <w:adjustRightInd w:val="0"/>
        <w:spacing w:before="100" w:after="100" w:line="360" w:lineRule="auto"/>
        <w:ind w:firstLine="708"/>
        <w:jc w:val="both"/>
        <w:rPr>
          <w:rFonts w:ascii="Arial" w:hAnsi="Arial" w:cs="Arial"/>
          <w:lang w:val="es-SV"/>
        </w:rPr>
      </w:pPr>
      <w:r w:rsidRPr="001F408D">
        <w:rPr>
          <w:rFonts w:ascii="Arial" w:hAnsi="Arial" w:cs="Arial"/>
          <w:lang w:val="es-SV"/>
        </w:rPr>
        <w:t xml:space="preserve">El Licenciado Samayoa Martínez había presentado recurso de apelación de la resolución que causaba perjuicios a sus representados, pero en el auto de las quince horas del día tres de julio de mil novecientos noventa y seis, el Juez de lo Civil de Soyapango declaró sin lugar el recurso "por haber precluido el término para apelar". Por tal razón el Licenciado Samayoa Martínez, con fecha nueve de julio de mil novecientos noventa y seis recurrió de hecho ante </w:t>
      </w:r>
      <w:smartTag w:uri="urn:schemas-microsoft-com:office:smarttags" w:element="PersonName">
        <w:smartTagPr>
          <w:attr w:name="ProductID" w:val="la C￡mara Tercera"/>
        </w:smartTagPr>
        <w:r w:rsidRPr="001F408D">
          <w:rPr>
            <w:rFonts w:ascii="Arial" w:hAnsi="Arial" w:cs="Arial"/>
            <w:lang w:val="es-SV"/>
          </w:rPr>
          <w:t>la Cámara Tercera</w:t>
        </w:r>
      </w:smartTag>
      <w:r w:rsidRPr="001F408D">
        <w:rPr>
          <w:rFonts w:ascii="Arial" w:hAnsi="Arial" w:cs="Arial"/>
          <w:lang w:val="es-SV"/>
        </w:rPr>
        <w:t xml:space="preserve"> de lo Civil de </w:t>
      </w:r>
      <w:smartTag w:uri="urn:schemas-microsoft-com:office:smarttags" w:element="PersonName">
        <w:smartTagPr>
          <w:attr w:name="ProductID" w:val="la Primera Secci￳n"/>
        </w:smartTagPr>
        <w:r w:rsidRPr="001F408D">
          <w:rPr>
            <w:rFonts w:ascii="Arial" w:hAnsi="Arial" w:cs="Arial"/>
            <w:lang w:val="es-SV"/>
          </w:rPr>
          <w:t>la Primera Sección</w:t>
        </w:r>
      </w:smartTag>
      <w:r w:rsidRPr="001F408D">
        <w:rPr>
          <w:rFonts w:ascii="Arial" w:hAnsi="Arial" w:cs="Arial"/>
          <w:lang w:val="es-SV"/>
        </w:rPr>
        <w:t xml:space="preserve"> del Centro, la que por resolución de las nueve horas cincuenta minutos del día quince de julio del año antes citado, resolvió: "Declárase ilegal el Recurso de Apelación interpuesto </w:t>
      </w:r>
    </w:p>
    <w:p w:rsidR="001F408D" w:rsidRPr="001F408D" w:rsidRDefault="001F408D" w:rsidP="001F408D">
      <w:pPr>
        <w:widowControl w:val="0"/>
        <w:autoSpaceDE w:val="0"/>
        <w:autoSpaceDN w:val="0"/>
        <w:adjustRightInd w:val="0"/>
        <w:spacing w:line="360" w:lineRule="auto"/>
        <w:jc w:val="both"/>
        <w:rPr>
          <w:rFonts w:ascii="Arial" w:hAnsi="Arial" w:cs="Arial"/>
        </w:rPr>
      </w:pPr>
    </w:p>
    <w:p w:rsidR="001F408D" w:rsidRPr="001F408D" w:rsidRDefault="001F408D" w:rsidP="001F408D">
      <w:pPr>
        <w:widowControl w:val="0"/>
        <w:autoSpaceDE w:val="0"/>
        <w:autoSpaceDN w:val="0"/>
        <w:adjustRightInd w:val="0"/>
        <w:spacing w:line="360" w:lineRule="auto"/>
        <w:jc w:val="both"/>
        <w:rPr>
          <w:rFonts w:ascii="Arial" w:hAnsi="Arial" w:cs="Arial"/>
          <w:u w:val="single"/>
        </w:rPr>
      </w:pPr>
      <w:smartTag w:uri="urn:schemas-microsoft-com:office:smarttags" w:element="PersonName">
        <w:smartTagPr>
          <w:attr w:name="ProductID" w:val="La Sala Resuelve"/>
        </w:smartTagPr>
        <w:r w:rsidRPr="001F408D">
          <w:rPr>
            <w:rFonts w:ascii="Arial" w:hAnsi="Arial" w:cs="Arial"/>
            <w:u w:val="single"/>
          </w:rPr>
          <w:t>La Sala Resuelve</w:t>
        </w:r>
      </w:smartTag>
      <w:r w:rsidRPr="001F408D">
        <w:rPr>
          <w:rFonts w:ascii="Arial" w:hAnsi="Arial" w:cs="Arial"/>
          <w:u w:val="single"/>
        </w:rPr>
        <w:t>:</w:t>
      </w:r>
    </w:p>
    <w:p w:rsidR="001F408D" w:rsidRPr="001F408D" w:rsidRDefault="001F408D" w:rsidP="001F408D">
      <w:pPr>
        <w:widowControl w:val="0"/>
        <w:autoSpaceDE w:val="0"/>
        <w:autoSpaceDN w:val="0"/>
        <w:adjustRightInd w:val="0"/>
        <w:spacing w:before="100" w:after="100" w:line="360" w:lineRule="auto"/>
        <w:ind w:firstLine="708"/>
        <w:jc w:val="both"/>
        <w:rPr>
          <w:rFonts w:ascii="Arial" w:hAnsi="Arial" w:cs="Arial"/>
          <w:lang w:val="es-SV"/>
        </w:rPr>
      </w:pPr>
      <w:r w:rsidRPr="001F408D">
        <w:rPr>
          <w:rFonts w:ascii="Arial" w:hAnsi="Arial" w:cs="Arial"/>
          <w:lang w:val="es-SV"/>
        </w:rPr>
        <w:t xml:space="preserve">Con base en todo lo expuesto, </w:t>
      </w:r>
      <w:smartTag w:uri="urn:schemas-microsoft-com:office:smarttags" w:element="PersonName">
        <w:smartTagPr>
          <w:attr w:name="ProductID" w:val="la Sala"/>
        </w:smartTagPr>
        <w:r w:rsidRPr="001F408D">
          <w:rPr>
            <w:rFonts w:ascii="Arial" w:hAnsi="Arial" w:cs="Arial"/>
            <w:lang w:val="es-SV"/>
          </w:rPr>
          <w:t>la Sala</w:t>
        </w:r>
      </w:smartTag>
      <w:r w:rsidRPr="001F408D">
        <w:rPr>
          <w:rFonts w:ascii="Arial" w:hAnsi="Arial" w:cs="Arial"/>
          <w:lang w:val="es-SV"/>
        </w:rPr>
        <w:t xml:space="preserve"> estima que el motivo que se invoca para recurrir en casación, esto es, haberse declarado indebidamente la improcedencia del recurso de apelación por virtud de un recurso de hecho, no es valedero, ya que la apelación se ha interpuesto de una resolución que el Juez de lo Civil de Soyapango revocó con fecha anterior a la presentación del recurso de hecho, desapareciendo el acto, que según el recurrente, le pudo causar perjuicio a </w:t>
      </w:r>
      <w:r w:rsidRPr="001F408D">
        <w:rPr>
          <w:rFonts w:ascii="Arial" w:hAnsi="Arial" w:cs="Arial"/>
          <w:lang w:val="es-SV"/>
        </w:rPr>
        <w:lastRenderedPageBreak/>
        <w:t>sus representados, volviendo inadmisible el motivo invocado y así debe declararse.</w:t>
      </w:r>
    </w:p>
    <w:p w:rsidR="001F408D" w:rsidRPr="001F408D" w:rsidRDefault="001F408D" w:rsidP="001F408D">
      <w:pPr>
        <w:widowControl w:val="0"/>
        <w:autoSpaceDE w:val="0"/>
        <w:autoSpaceDN w:val="0"/>
        <w:adjustRightInd w:val="0"/>
        <w:spacing w:line="360" w:lineRule="auto"/>
        <w:jc w:val="both"/>
        <w:rPr>
          <w:rFonts w:ascii="Arial" w:hAnsi="Arial" w:cs="Arial"/>
        </w:rPr>
      </w:pPr>
    </w:p>
    <w:p w:rsidR="001F408D" w:rsidRPr="001F408D" w:rsidRDefault="001F408D" w:rsidP="001F408D">
      <w:pPr>
        <w:widowControl w:val="0"/>
        <w:autoSpaceDE w:val="0"/>
        <w:autoSpaceDN w:val="0"/>
        <w:adjustRightInd w:val="0"/>
        <w:spacing w:before="100" w:after="100" w:line="360" w:lineRule="auto"/>
        <w:ind w:firstLine="708"/>
        <w:jc w:val="both"/>
        <w:rPr>
          <w:rFonts w:ascii="Arial" w:hAnsi="Arial" w:cs="Arial"/>
          <w:lang w:val="es-SV"/>
        </w:rPr>
      </w:pPr>
      <w:r w:rsidRPr="001F408D">
        <w:rPr>
          <w:rFonts w:ascii="Arial" w:hAnsi="Arial" w:cs="Arial"/>
          <w:lang w:val="es-SV"/>
        </w:rPr>
        <w:t xml:space="preserve">Luis Alberto Mena Márquez, María Evelyn Mena Márquez y Rosa Delmi Márquez de Mena, Ellos son hermanos del causante, los </w:t>
      </w:r>
      <w:r>
        <w:rPr>
          <w:rFonts w:ascii="Arial" w:hAnsi="Arial" w:cs="Arial"/>
          <w:lang w:val="es-SV"/>
        </w:rPr>
        <w:t>cuales quieren que no se declare</w:t>
      </w:r>
      <w:r w:rsidRPr="001F408D">
        <w:rPr>
          <w:rFonts w:ascii="Arial" w:hAnsi="Arial" w:cs="Arial"/>
          <w:lang w:val="es-SV"/>
        </w:rPr>
        <w:t xml:space="preserve"> herederos abintestatos  a los menores Ana Silvia y Rodrigo Josué Mena Oliva, los cuales son hijos del causant</w:t>
      </w:r>
      <w:r>
        <w:rPr>
          <w:rFonts w:ascii="Arial" w:hAnsi="Arial" w:cs="Arial"/>
          <w:lang w:val="es-SV"/>
        </w:rPr>
        <w:t>e y tienen el Derecho de hered</w:t>
      </w:r>
      <w:r w:rsidRPr="001F408D">
        <w:rPr>
          <w:rFonts w:ascii="Arial" w:hAnsi="Arial" w:cs="Arial"/>
          <w:lang w:val="es-SV"/>
        </w:rPr>
        <w:t>ar por derecho personal según el Articulo 988 CC, el cual expresa que al suceder una sucesión intestada los llamados en primer orden son los hijos. Así nuestra legislación al parentesco lo regula por grados y líneas, el grado es el numero de generaciones que existe entre dos parientes y la línea son los escalones no interrumpidos de grados, es por ello que por la representación en la línea recta los descendentes de ellos tienen Derecho a la sucesión intestada, ya que ellos se encuentran en el primer orden para ser llam</w:t>
      </w:r>
      <w:r>
        <w:rPr>
          <w:rFonts w:ascii="Arial" w:hAnsi="Arial" w:cs="Arial"/>
          <w:lang w:val="es-SV"/>
        </w:rPr>
        <w:t>a</w:t>
      </w:r>
      <w:r w:rsidRPr="001F408D">
        <w:rPr>
          <w:rFonts w:ascii="Arial" w:hAnsi="Arial" w:cs="Arial"/>
          <w:lang w:val="es-SV"/>
        </w:rPr>
        <w:t>dos a suceder según la ley.</w:t>
      </w:r>
    </w:p>
    <w:p w:rsidR="001F408D" w:rsidRPr="001F408D" w:rsidRDefault="001F408D" w:rsidP="001F408D">
      <w:pPr>
        <w:widowControl w:val="0"/>
        <w:autoSpaceDE w:val="0"/>
        <w:autoSpaceDN w:val="0"/>
        <w:adjustRightInd w:val="0"/>
        <w:spacing w:before="100" w:after="100" w:line="360" w:lineRule="auto"/>
        <w:jc w:val="both"/>
        <w:rPr>
          <w:rFonts w:ascii="Arial" w:hAnsi="Arial" w:cs="Arial"/>
          <w:lang w:val="es-SV"/>
        </w:rPr>
      </w:pPr>
    </w:p>
    <w:p w:rsidR="001F408D" w:rsidRPr="001F408D" w:rsidRDefault="001F408D" w:rsidP="001F408D">
      <w:pPr>
        <w:widowControl w:val="0"/>
        <w:autoSpaceDE w:val="0"/>
        <w:autoSpaceDN w:val="0"/>
        <w:adjustRightInd w:val="0"/>
        <w:spacing w:before="100" w:after="100" w:line="360" w:lineRule="auto"/>
        <w:jc w:val="both"/>
        <w:rPr>
          <w:rFonts w:ascii="Arial" w:hAnsi="Arial" w:cs="Arial"/>
          <w:b/>
          <w:bCs/>
          <w:lang w:val="es-SV"/>
        </w:rPr>
      </w:pPr>
      <w:r w:rsidRPr="001F408D">
        <w:rPr>
          <w:rFonts w:ascii="Arial" w:hAnsi="Arial" w:cs="Arial"/>
          <w:b/>
          <w:bCs/>
          <w:lang w:val="es-SV"/>
        </w:rPr>
        <w:t xml:space="preserve">SALA DE LO CIVIL DE </w:t>
      </w:r>
      <w:smartTag w:uri="urn:schemas-microsoft-com:office:smarttags" w:element="PersonName">
        <w:smartTagPr>
          <w:attr w:name="ProductID" w:val="LA CORTE SUPREMA"/>
        </w:smartTagPr>
        <w:r w:rsidRPr="001F408D">
          <w:rPr>
            <w:rFonts w:ascii="Arial" w:hAnsi="Arial" w:cs="Arial"/>
            <w:b/>
            <w:bCs/>
            <w:lang w:val="es-SV"/>
          </w:rPr>
          <w:t>LA CORTE SUPREMA</w:t>
        </w:r>
      </w:smartTag>
      <w:r w:rsidRPr="001F408D">
        <w:rPr>
          <w:rFonts w:ascii="Arial" w:hAnsi="Arial" w:cs="Arial"/>
          <w:b/>
          <w:bCs/>
          <w:lang w:val="es-SV"/>
        </w:rPr>
        <w:t xml:space="preserve"> DE JUSTICIA: San Salvador, a las nueve horas y treinta minutos del día treinta y uno de agosto de dos mil</w:t>
      </w:r>
    </w:p>
    <w:p w:rsidR="001F408D" w:rsidRPr="001F408D" w:rsidRDefault="001F408D" w:rsidP="001F408D">
      <w:pPr>
        <w:widowControl w:val="0"/>
        <w:autoSpaceDE w:val="0"/>
        <w:autoSpaceDN w:val="0"/>
        <w:adjustRightInd w:val="0"/>
        <w:spacing w:before="100" w:after="100" w:line="360" w:lineRule="auto"/>
        <w:jc w:val="both"/>
        <w:rPr>
          <w:rFonts w:ascii="Arial" w:hAnsi="Arial" w:cs="Arial"/>
          <w:b/>
          <w:bCs/>
          <w:lang w:val="es-SV"/>
        </w:rPr>
      </w:pPr>
      <w:r w:rsidRPr="001F408D">
        <w:rPr>
          <w:rFonts w:ascii="Arial" w:hAnsi="Arial" w:cs="Arial"/>
          <w:b/>
          <w:bCs/>
          <w:lang w:val="es-SV"/>
        </w:rPr>
        <w:t>65-2000</w:t>
      </w:r>
    </w:p>
    <w:p w:rsidR="001F408D" w:rsidRPr="001F408D" w:rsidRDefault="001F408D" w:rsidP="001F408D">
      <w:pPr>
        <w:widowControl w:val="0"/>
        <w:autoSpaceDE w:val="0"/>
        <w:autoSpaceDN w:val="0"/>
        <w:adjustRightInd w:val="0"/>
        <w:spacing w:before="100" w:after="100" w:line="360" w:lineRule="auto"/>
        <w:ind w:firstLine="708"/>
        <w:jc w:val="both"/>
        <w:rPr>
          <w:rFonts w:ascii="Arial" w:hAnsi="Arial" w:cs="Arial"/>
          <w:lang w:val="es-SV"/>
        </w:rPr>
      </w:pPr>
      <w:r w:rsidRPr="001F408D">
        <w:rPr>
          <w:rFonts w:ascii="Arial" w:hAnsi="Arial" w:cs="Arial"/>
          <w:lang w:val="es-SV"/>
        </w:rPr>
        <w:t>Por demanda de folios uno al seis de la pieza principal, el Licenciado Carlos Adalberto Amaya Rosa, en su calidad de apoderado de la señora María Alicia Gálvez Hernández, expone: Que siendo su mandante juntamente con los señores Mario Ernesto Gálvez Hernández, Berta Marina Gálvez Hernández y Julio Abel Gálvez Hernández, herederos de la señora Rogelia Henández viuda de Gálvez, quien fue dueña y poseedora de varios inmuebles, los que a su defunción, fueron traspasados a sus herederos en forma intestada, y con el fin de hacer cesar la proindivisión en que se encuentran, se solicita hacer la partición respectiva, conforme lo estipulado por la causante, en Testamento Ológrafo, otorgado el día doce de noviembre de mil novecientos setenta y siete, ante el Notario Héctor Murcia, en la ciudad de San Francisco, Estado de California, Estados Unidos de Norte América</w:t>
      </w:r>
    </w:p>
    <w:p w:rsidR="001F408D" w:rsidRDefault="001F408D" w:rsidP="001F408D">
      <w:pPr>
        <w:widowControl w:val="0"/>
        <w:autoSpaceDE w:val="0"/>
        <w:autoSpaceDN w:val="0"/>
        <w:adjustRightInd w:val="0"/>
        <w:spacing w:before="100" w:after="100" w:line="360" w:lineRule="auto"/>
        <w:ind w:firstLine="708"/>
        <w:jc w:val="both"/>
        <w:rPr>
          <w:rFonts w:ascii="Arial" w:hAnsi="Arial" w:cs="Arial"/>
          <w:lang w:val="es-SV"/>
        </w:rPr>
      </w:pPr>
      <w:r w:rsidRPr="001F408D">
        <w:rPr>
          <w:rFonts w:ascii="Arial" w:hAnsi="Arial" w:cs="Arial"/>
          <w:lang w:val="es-SV"/>
        </w:rPr>
        <w:lastRenderedPageBreak/>
        <w:t>Por sentencia del Tribunal de Primera Instancia, de fecha seis de enero de mil novecientos noventa y siete</w:t>
      </w:r>
      <w:r>
        <w:rPr>
          <w:rFonts w:ascii="Arial" w:hAnsi="Arial" w:cs="Arial"/>
          <w:lang w:val="es-SV"/>
        </w:rPr>
        <w:t xml:space="preserve">, se resuelve lo siguiente: </w:t>
      </w:r>
    </w:p>
    <w:p w:rsidR="001F408D" w:rsidRPr="001F408D" w:rsidRDefault="001F408D" w:rsidP="001F408D">
      <w:pPr>
        <w:widowControl w:val="0"/>
        <w:autoSpaceDE w:val="0"/>
        <w:autoSpaceDN w:val="0"/>
        <w:adjustRightInd w:val="0"/>
        <w:spacing w:before="100" w:after="100" w:line="360" w:lineRule="auto"/>
        <w:ind w:firstLine="708"/>
        <w:jc w:val="both"/>
        <w:rPr>
          <w:rFonts w:ascii="Arial" w:hAnsi="Arial" w:cs="Arial"/>
          <w:lang w:val="es-SV"/>
        </w:rPr>
      </w:pPr>
      <w:r w:rsidRPr="001F408D">
        <w:rPr>
          <w:rFonts w:ascii="Arial" w:hAnsi="Arial" w:cs="Arial"/>
          <w:lang w:val="es-SV"/>
        </w:rPr>
        <w:t>- Las diligencias de aceptación de herencia en los bienes dejados por la señora Rogelia Gálvez o Rogelia Hernández han sido seguidas en forma intestada por los señores Mario Ernesto Gálvez, y Julio Abel Galvez y en consecuencia en base a ella debe de llevarse acabo la partición; no puede tomar en cuenta para llevar acabo la diligencia antes mencionada, el testamento que se ha presentado, por lo que se declara sin lugar la petición que se hizo en cuanto a realizar la partición en base al testamento presentado.- Y habiéndose llenado los requisitos y formalidades legales es procedente sentenciar de conformidad, procediendo a la partición de los bienes para poner fin a la proindivisión en que se encuentran los copropietarios.-----POR</w:t>
      </w:r>
      <w:r>
        <w:rPr>
          <w:rFonts w:ascii="Arial" w:hAnsi="Arial" w:cs="Arial"/>
          <w:lang w:val="es-SV"/>
        </w:rPr>
        <w:t xml:space="preserve"> TANTO, Según lo expuesto y Art</w:t>
      </w:r>
      <w:r w:rsidRPr="001F408D">
        <w:rPr>
          <w:rFonts w:ascii="Arial" w:hAnsi="Arial" w:cs="Arial"/>
          <w:lang w:val="es-SV"/>
        </w:rPr>
        <w:t>. 417, 421, 422, 427, 429, 439, 922 y 926 Pr.</w:t>
      </w:r>
      <w:r>
        <w:rPr>
          <w:rFonts w:ascii="Arial" w:hAnsi="Arial" w:cs="Arial"/>
          <w:lang w:val="es-SV"/>
        </w:rPr>
        <w:t>C</w:t>
      </w:r>
      <w:r w:rsidRPr="001F408D">
        <w:rPr>
          <w:rFonts w:ascii="Arial" w:hAnsi="Arial" w:cs="Arial"/>
          <w:lang w:val="es-SV"/>
        </w:rPr>
        <w:t xml:space="preserve">, a nombre de </w:t>
      </w:r>
      <w:smartTag w:uri="urn:schemas-microsoft-com:office:smarttags" w:element="PersonName">
        <w:smartTagPr>
          <w:attr w:name="ProductID" w:val="la Rep￺blica"/>
        </w:smartTagPr>
        <w:r w:rsidRPr="001F408D">
          <w:rPr>
            <w:rFonts w:ascii="Arial" w:hAnsi="Arial" w:cs="Arial"/>
            <w:lang w:val="es-SV"/>
          </w:rPr>
          <w:t>la República</w:t>
        </w:r>
      </w:smartTag>
      <w:r w:rsidRPr="001F408D">
        <w:rPr>
          <w:rFonts w:ascii="Arial" w:hAnsi="Arial" w:cs="Arial"/>
          <w:lang w:val="es-SV"/>
        </w:rPr>
        <w:t xml:space="preserve"> de El Salvador, FALLO. Declárase sin lugar la partición en base al testamento presentado.- Practíquese la partición solicitada en base a la aceptación de herencia de los bienes dejados por la señora ROGELIA GALVEZ o ROGELIA HERNANDEZ, seguida en forma intestada.</w:t>
      </w:r>
    </w:p>
    <w:p w:rsidR="001F408D" w:rsidRPr="001F408D" w:rsidRDefault="001F408D" w:rsidP="001F408D">
      <w:pPr>
        <w:widowControl w:val="0"/>
        <w:autoSpaceDE w:val="0"/>
        <w:autoSpaceDN w:val="0"/>
        <w:adjustRightInd w:val="0"/>
        <w:spacing w:before="100" w:after="100" w:line="360" w:lineRule="auto"/>
        <w:ind w:firstLine="708"/>
        <w:jc w:val="both"/>
        <w:rPr>
          <w:rFonts w:ascii="Arial" w:hAnsi="Arial" w:cs="Arial"/>
          <w:lang w:val="es-SV"/>
        </w:rPr>
      </w:pPr>
      <w:r w:rsidRPr="001F408D">
        <w:rPr>
          <w:rFonts w:ascii="Arial" w:hAnsi="Arial" w:cs="Arial"/>
          <w:lang w:val="es-SV"/>
        </w:rPr>
        <w:t xml:space="preserve">No conforme con dicho fallo, la parte demandante apeló para ante </w:t>
      </w:r>
      <w:smartTag w:uri="urn:schemas-microsoft-com:office:smarttags" w:element="PersonName">
        <w:smartTagPr>
          <w:attr w:name="ProductID" w:val="la C￡mara"/>
        </w:smartTagPr>
        <w:r w:rsidRPr="001F408D">
          <w:rPr>
            <w:rFonts w:ascii="Arial" w:hAnsi="Arial" w:cs="Arial"/>
            <w:lang w:val="es-SV"/>
          </w:rPr>
          <w:t>la Cámara</w:t>
        </w:r>
      </w:smartTag>
      <w:r w:rsidRPr="001F408D">
        <w:rPr>
          <w:rFonts w:ascii="Arial" w:hAnsi="Arial" w:cs="Arial"/>
          <w:lang w:val="es-SV"/>
        </w:rPr>
        <w:t xml:space="preserve"> de </w:t>
      </w:r>
      <w:smartTag w:uri="urn:schemas-microsoft-com:office:smarttags" w:element="PersonName">
        <w:smartTagPr>
          <w:attr w:name="ProductID" w:val="la Segunda Secci￳n"/>
        </w:smartTagPr>
        <w:r w:rsidRPr="001F408D">
          <w:rPr>
            <w:rFonts w:ascii="Arial" w:hAnsi="Arial" w:cs="Arial"/>
            <w:lang w:val="es-SV"/>
          </w:rPr>
          <w:t>la Segunda Sección</w:t>
        </w:r>
      </w:smartTag>
      <w:r w:rsidRPr="001F408D">
        <w:rPr>
          <w:rFonts w:ascii="Arial" w:hAnsi="Arial" w:cs="Arial"/>
          <w:lang w:val="es-SV"/>
        </w:rPr>
        <w:t xml:space="preserve"> de Oriente, la que por sentencia de fecha diecinueve de marzo de mil noveciento</w:t>
      </w:r>
      <w:r>
        <w:rPr>
          <w:rFonts w:ascii="Arial" w:hAnsi="Arial" w:cs="Arial"/>
          <w:lang w:val="es-SV"/>
        </w:rPr>
        <w:t xml:space="preserve">s noventa y siete resolvió: </w:t>
      </w:r>
      <w:r w:rsidRPr="001F408D">
        <w:rPr>
          <w:rFonts w:ascii="Arial" w:hAnsi="Arial" w:cs="Arial"/>
          <w:lang w:val="es-SV"/>
        </w:rPr>
        <w:t xml:space="preserve">POR TANTO. En base a las razones expuestas y a los artículos 1089, 1090, del Código de Procedimientos Civiles, </w:t>
      </w:r>
      <w:smartTag w:uri="urn:schemas-microsoft-com:office:smarttags" w:element="PersonName">
        <w:smartTagPr>
          <w:attr w:name="ProductID" w:val="la C￡mara"/>
        </w:smartTagPr>
        <w:r w:rsidRPr="001F408D">
          <w:rPr>
            <w:rFonts w:ascii="Arial" w:hAnsi="Arial" w:cs="Arial"/>
            <w:lang w:val="es-SV"/>
          </w:rPr>
          <w:t>La Cámara</w:t>
        </w:r>
      </w:smartTag>
      <w:r w:rsidRPr="001F408D">
        <w:rPr>
          <w:rFonts w:ascii="Arial" w:hAnsi="Arial" w:cs="Arial"/>
          <w:lang w:val="es-SV"/>
        </w:rPr>
        <w:t xml:space="preserve"> de </w:t>
      </w:r>
      <w:smartTag w:uri="urn:schemas-microsoft-com:office:smarttags" w:element="PersonName">
        <w:smartTagPr>
          <w:attr w:name="ProductID" w:val="la Segunda Secci￳n"/>
        </w:smartTagPr>
        <w:r w:rsidRPr="001F408D">
          <w:rPr>
            <w:rFonts w:ascii="Arial" w:hAnsi="Arial" w:cs="Arial"/>
            <w:lang w:val="es-SV"/>
          </w:rPr>
          <w:t>la Segunda Sección</w:t>
        </w:r>
      </w:smartTag>
      <w:r w:rsidRPr="001F408D">
        <w:rPr>
          <w:rFonts w:ascii="Arial" w:hAnsi="Arial" w:cs="Arial"/>
          <w:lang w:val="es-SV"/>
        </w:rPr>
        <w:t xml:space="preserve"> de Oriente, a nombre de </w:t>
      </w:r>
      <w:smartTag w:uri="urn:schemas-microsoft-com:office:smarttags" w:element="PersonName">
        <w:smartTagPr>
          <w:attr w:name="ProductID" w:val="la Rep￺blica"/>
        </w:smartTagPr>
        <w:r w:rsidRPr="001F408D">
          <w:rPr>
            <w:rFonts w:ascii="Arial" w:hAnsi="Arial" w:cs="Arial"/>
            <w:lang w:val="es-SV"/>
          </w:rPr>
          <w:t>la República</w:t>
        </w:r>
      </w:smartTag>
      <w:r w:rsidRPr="001F408D">
        <w:rPr>
          <w:rFonts w:ascii="Arial" w:hAnsi="Arial" w:cs="Arial"/>
          <w:lang w:val="es-SV"/>
        </w:rPr>
        <w:t xml:space="preserve"> de El Salvador FALLA. Confirmase en todas sus partes la s</w:t>
      </w:r>
      <w:r>
        <w:rPr>
          <w:rFonts w:ascii="Arial" w:hAnsi="Arial" w:cs="Arial"/>
          <w:lang w:val="es-SV"/>
        </w:rPr>
        <w:t>entencia venida en apelación.</w:t>
      </w:r>
    </w:p>
    <w:p w:rsidR="001F408D" w:rsidRPr="001F408D" w:rsidRDefault="001F408D" w:rsidP="001F408D">
      <w:pPr>
        <w:widowControl w:val="0"/>
        <w:autoSpaceDE w:val="0"/>
        <w:autoSpaceDN w:val="0"/>
        <w:adjustRightInd w:val="0"/>
        <w:spacing w:before="100" w:after="100" w:line="360" w:lineRule="auto"/>
        <w:ind w:firstLine="708"/>
        <w:jc w:val="both"/>
        <w:rPr>
          <w:rFonts w:ascii="Arial" w:hAnsi="Arial" w:cs="Arial"/>
          <w:lang w:val="es-SV"/>
        </w:rPr>
      </w:pPr>
      <w:r w:rsidRPr="001F408D">
        <w:rPr>
          <w:rFonts w:ascii="Arial" w:hAnsi="Arial" w:cs="Arial"/>
          <w:lang w:val="es-SV"/>
        </w:rPr>
        <w:t xml:space="preserve">Visto y analizado el escrito de interposición del recurso de casación, </w:t>
      </w:r>
      <w:smartTag w:uri="urn:schemas-microsoft-com:office:smarttags" w:element="PersonName">
        <w:smartTagPr>
          <w:attr w:name="ProductID" w:val="la Sala"/>
        </w:smartTagPr>
        <w:r w:rsidRPr="001F408D">
          <w:rPr>
            <w:rFonts w:ascii="Arial" w:hAnsi="Arial" w:cs="Arial"/>
            <w:lang w:val="es-SV"/>
          </w:rPr>
          <w:t>la Sala</w:t>
        </w:r>
      </w:smartTag>
      <w:r w:rsidRPr="001F408D">
        <w:rPr>
          <w:rFonts w:ascii="Arial" w:hAnsi="Arial" w:cs="Arial"/>
          <w:lang w:val="es-SV"/>
        </w:rPr>
        <w:t>, por resolución de las diez horas y ocho minutos del día veinticinco de julio de mil novecientos noventa y siete, admitió el recurso por los motivos específicos de Violación de Ley y por Fallo Incongruente con las pretensiones deducidas por los litigantes.</w:t>
      </w:r>
    </w:p>
    <w:p w:rsidR="001F408D" w:rsidRPr="001F408D" w:rsidRDefault="001F408D" w:rsidP="001F408D">
      <w:pPr>
        <w:widowControl w:val="0"/>
        <w:autoSpaceDE w:val="0"/>
        <w:autoSpaceDN w:val="0"/>
        <w:adjustRightInd w:val="0"/>
        <w:spacing w:before="100" w:after="100" w:line="360" w:lineRule="auto"/>
        <w:ind w:firstLine="708"/>
        <w:jc w:val="both"/>
        <w:rPr>
          <w:rFonts w:ascii="Arial" w:hAnsi="Arial" w:cs="Arial"/>
          <w:lang w:val="es-SV"/>
        </w:rPr>
      </w:pPr>
      <w:r>
        <w:rPr>
          <w:rFonts w:ascii="Arial" w:hAnsi="Arial" w:cs="Arial"/>
          <w:lang w:val="es-SV"/>
        </w:rPr>
        <w:t>E</w:t>
      </w:r>
      <w:r w:rsidRPr="001F408D">
        <w:rPr>
          <w:rFonts w:ascii="Arial" w:hAnsi="Arial" w:cs="Arial"/>
          <w:lang w:val="es-SV"/>
        </w:rPr>
        <w:t xml:space="preserve">l Art. 981 expresa: "Las leyes reglan la sucesión en los bienes de que el difunto no ha dispuesto, o si dispuso, no lo hizo conforme a derecho, o no han </w:t>
      </w:r>
      <w:r w:rsidRPr="001F408D">
        <w:rPr>
          <w:rFonts w:ascii="Arial" w:hAnsi="Arial" w:cs="Arial"/>
          <w:lang w:val="es-SV"/>
        </w:rPr>
        <w:lastRenderedPageBreak/>
        <w:t>tenido efecto sus disposiciones", al respecto sostiene el interponente que dicho artículo expone los casos en que procede la sucesión intestada.</w:t>
      </w:r>
    </w:p>
    <w:p w:rsidR="001F408D" w:rsidRPr="001F408D" w:rsidRDefault="001F408D" w:rsidP="001F408D">
      <w:pPr>
        <w:widowControl w:val="0"/>
        <w:autoSpaceDE w:val="0"/>
        <w:autoSpaceDN w:val="0"/>
        <w:adjustRightInd w:val="0"/>
        <w:spacing w:before="100" w:after="100" w:line="360" w:lineRule="auto"/>
        <w:ind w:firstLine="708"/>
        <w:jc w:val="both"/>
        <w:rPr>
          <w:rFonts w:ascii="Arial" w:hAnsi="Arial" w:cs="Arial"/>
          <w:lang w:val="es-SV"/>
        </w:rPr>
      </w:pPr>
      <w:r w:rsidRPr="001F408D">
        <w:rPr>
          <w:rFonts w:ascii="Arial" w:hAnsi="Arial" w:cs="Arial"/>
          <w:lang w:val="es-SV"/>
        </w:rPr>
        <w:t xml:space="preserve">POR TANTO: de acuerdo a las razones expuestas y con fundamento en los Art. 428 y 432 Pr. C y 23 Ley de Casación, a nombre de </w:t>
      </w:r>
      <w:smartTag w:uri="urn:schemas-microsoft-com:office:smarttags" w:element="PersonName">
        <w:smartTagPr>
          <w:attr w:name="ProductID" w:val="la Rep￺blica"/>
        </w:smartTagPr>
        <w:r w:rsidRPr="001F408D">
          <w:rPr>
            <w:rFonts w:ascii="Arial" w:hAnsi="Arial" w:cs="Arial"/>
            <w:lang w:val="es-SV"/>
          </w:rPr>
          <w:t>la República</w:t>
        </w:r>
      </w:smartTag>
      <w:r w:rsidRPr="001F408D">
        <w:rPr>
          <w:rFonts w:ascii="Arial" w:hAnsi="Arial" w:cs="Arial"/>
          <w:lang w:val="es-SV"/>
        </w:rPr>
        <w:t xml:space="preserve">, </w:t>
      </w:r>
      <w:smartTag w:uri="urn:schemas-microsoft-com:office:smarttags" w:element="PersonName">
        <w:smartTagPr>
          <w:attr w:name="ProductID" w:val="la Sala FALLA"/>
        </w:smartTagPr>
        <w:r w:rsidRPr="001F408D">
          <w:rPr>
            <w:rFonts w:ascii="Arial" w:hAnsi="Arial" w:cs="Arial"/>
            <w:lang w:val="es-SV"/>
          </w:rPr>
          <w:t>la Sala FALLA</w:t>
        </w:r>
      </w:smartTag>
      <w:r w:rsidRPr="001F408D">
        <w:rPr>
          <w:rFonts w:ascii="Arial" w:hAnsi="Arial" w:cs="Arial"/>
          <w:lang w:val="es-SV"/>
        </w:rPr>
        <w:t>: a) Declárase que no ha lugar a casar la sentencia de que se ha hecho mérito. b) Condenase a la señora María Alicia Gálvez Hernández, en los daños y perjuicios a que hubiere lugar, y al Licenciado Carlos Adalberto Amaya Rosa, en las costas del recurso, como abogado que firmó el escrito de interposición del recurso.</w:t>
      </w:r>
    </w:p>
    <w:p w:rsidR="001F408D" w:rsidRPr="001F408D" w:rsidRDefault="001F408D" w:rsidP="001F408D">
      <w:pPr>
        <w:widowControl w:val="0"/>
        <w:autoSpaceDE w:val="0"/>
        <w:autoSpaceDN w:val="0"/>
        <w:adjustRightInd w:val="0"/>
        <w:spacing w:before="100" w:after="100" w:line="360" w:lineRule="auto"/>
        <w:ind w:firstLine="708"/>
        <w:jc w:val="both"/>
        <w:rPr>
          <w:rFonts w:ascii="Arial" w:hAnsi="Arial" w:cs="Arial"/>
          <w:lang w:val="es-SV"/>
        </w:rPr>
      </w:pPr>
      <w:r w:rsidRPr="001F408D">
        <w:rPr>
          <w:rFonts w:ascii="Arial" w:hAnsi="Arial" w:cs="Arial"/>
          <w:lang w:val="es-SV"/>
        </w:rPr>
        <w:t xml:space="preserve">En esta sentencia el meollo del asunto es que una parte esta solicitando que se desarrolle la herencia según el testamento dejado por el causante, pero la sala falla según el articulo 981 CC, que el testamento no esta conforme a derecho, así que esta herencia se declara intestada, existir una sucesión testada pero se vuelve intestada ya que se da el caso que el causante no lo haya realizado conforme a derecho, por ello la herencia se hará como abintestada, así </w:t>
      </w:r>
      <w:r>
        <w:rPr>
          <w:rFonts w:ascii="Arial" w:hAnsi="Arial" w:cs="Arial"/>
          <w:lang w:val="es-SV"/>
        </w:rPr>
        <w:t>que se aplicara la representació</w:t>
      </w:r>
      <w:r w:rsidRPr="001F408D">
        <w:rPr>
          <w:rFonts w:ascii="Arial" w:hAnsi="Arial" w:cs="Arial"/>
          <w:lang w:val="es-SV"/>
        </w:rPr>
        <w:t>n en línea recta y se llamara sus descendientes en el primer orden en este caso sus hijos.</w:t>
      </w:r>
    </w:p>
    <w:p w:rsidR="001F408D" w:rsidRDefault="001F408D" w:rsidP="001F408D">
      <w:pPr>
        <w:pStyle w:val="Textonotapie"/>
        <w:spacing w:line="360" w:lineRule="auto"/>
        <w:jc w:val="both"/>
        <w:rPr>
          <w:rFonts w:ascii="Arial" w:hAnsi="Arial" w:cs="Arial"/>
          <w:b/>
          <w:sz w:val="24"/>
          <w:szCs w:val="24"/>
          <w:lang w:val="es-SV"/>
        </w:rPr>
      </w:pPr>
    </w:p>
    <w:p w:rsidR="001F408D" w:rsidRDefault="001F408D" w:rsidP="001F408D">
      <w:pPr>
        <w:pStyle w:val="Textonotapie"/>
        <w:spacing w:line="360" w:lineRule="auto"/>
        <w:jc w:val="both"/>
        <w:rPr>
          <w:rFonts w:ascii="Arial" w:hAnsi="Arial" w:cs="Arial"/>
          <w:b/>
          <w:sz w:val="24"/>
          <w:szCs w:val="24"/>
          <w:lang w:val="es-SV"/>
        </w:rPr>
      </w:pPr>
    </w:p>
    <w:p w:rsidR="001F408D" w:rsidRDefault="001F408D" w:rsidP="001F408D">
      <w:pPr>
        <w:pStyle w:val="Textonotapie"/>
        <w:spacing w:line="360" w:lineRule="auto"/>
        <w:jc w:val="both"/>
        <w:rPr>
          <w:rFonts w:ascii="Arial" w:hAnsi="Arial" w:cs="Arial"/>
          <w:b/>
          <w:sz w:val="24"/>
          <w:szCs w:val="24"/>
          <w:lang w:val="es-SV"/>
        </w:rPr>
      </w:pPr>
    </w:p>
    <w:p w:rsidR="001F408D" w:rsidRDefault="001F408D" w:rsidP="001F408D">
      <w:pPr>
        <w:pStyle w:val="Textonotapie"/>
        <w:spacing w:line="360" w:lineRule="auto"/>
        <w:jc w:val="both"/>
        <w:rPr>
          <w:rFonts w:ascii="Arial" w:hAnsi="Arial" w:cs="Arial"/>
          <w:b/>
          <w:sz w:val="24"/>
          <w:szCs w:val="24"/>
          <w:lang w:val="es-SV"/>
        </w:rPr>
      </w:pPr>
    </w:p>
    <w:p w:rsidR="001F408D" w:rsidRDefault="001F408D" w:rsidP="001F408D">
      <w:pPr>
        <w:pStyle w:val="Textonotapie"/>
        <w:spacing w:line="360" w:lineRule="auto"/>
        <w:jc w:val="both"/>
        <w:rPr>
          <w:rFonts w:ascii="Arial" w:hAnsi="Arial" w:cs="Arial"/>
          <w:b/>
          <w:sz w:val="24"/>
          <w:szCs w:val="24"/>
          <w:lang w:val="es-SV"/>
        </w:rPr>
      </w:pPr>
    </w:p>
    <w:p w:rsidR="001F408D" w:rsidRDefault="001F408D" w:rsidP="001F408D">
      <w:pPr>
        <w:pStyle w:val="Textonotapie"/>
        <w:spacing w:line="360" w:lineRule="auto"/>
        <w:jc w:val="both"/>
        <w:rPr>
          <w:rFonts w:ascii="Arial" w:hAnsi="Arial" w:cs="Arial"/>
          <w:b/>
          <w:sz w:val="24"/>
          <w:szCs w:val="24"/>
          <w:lang w:val="es-SV"/>
        </w:rPr>
      </w:pPr>
    </w:p>
    <w:p w:rsidR="001F408D" w:rsidRDefault="001F408D" w:rsidP="001F408D">
      <w:pPr>
        <w:pStyle w:val="Textonotapie"/>
        <w:spacing w:line="360" w:lineRule="auto"/>
        <w:jc w:val="both"/>
        <w:rPr>
          <w:rFonts w:ascii="Arial" w:hAnsi="Arial" w:cs="Arial"/>
          <w:b/>
          <w:sz w:val="24"/>
          <w:szCs w:val="24"/>
          <w:lang w:val="es-SV"/>
        </w:rPr>
      </w:pPr>
    </w:p>
    <w:p w:rsidR="001F408D" w:rsidRDefault="001F408D" w:rsidP="001F408D">
      <w:pPr>
        <w:pStyle w:val="Textonotapie"/>
        <w:spacing w:line="360" w:lineRule="auto"/>
        <w:jc w:val="both"/>
        <w:rPr>
          <w:rFonts w:ascii="Arial" w:hAnsi="Arial" w:cs="Arial"/>
          <w:b/>
          <w:sz w:val="24"/>
          <w:szCs w:val="24"/>
          <w:lang w:val="es-SV"/>
        </w:rPr>
      </w:pPr>
    </w:p>
    <w:p w:rsidR="001F408D" w:rsidRDefault="001F408D" w:rsidP="001F408D">
      <w:pPr>
        <w:pStyle w:val="Textonotapie"/>
        <w:spacing w:line="360" w:lineRule="auto"/>
        <w:jc w:val="both"/>
        <w:rPr>
          <w:rFonts w:ascii="Arial" w:hAnsi="Arial" w:cs="Arial"/>
          <w:b/>
          <w:sz w:val="24"/>
          <w:szCs w:val="24"/>
          <w:lang w:val="es-SV"/>
        </w:rPr>
      </w:pPr>
    </w:p>
    <w:p w:rsidR="001F408D" w:rsidRDefault="001F408D" w:rsidP="001F408D">
      <w:pPr>
        <w:pStyle w:val="Textonotapie"/>
        <w:spacing w:line="360" w:lineRule="auto"/>
        <w:jc w:val="both"/>
        <w:rPr>
          <w:rFonts w:ascii="Arial" w:hAnsi="Arial" w:cs="Arial"/>
          <w:b/>
          <w:sz w:val="24"/>
          <w:szCs w:val="24"/>
          <w:lang w:val="es-SV"/>
        </w:rPr>
      </w:pPr>
    </w:p>
    <w:p w:rsidR="001F408D" w:rsidRDefault="001F408D" w:rsidP="001F408D">
      <w:pPr>
        <w:pStyle w:val="Textonotapie"/>
        <w:spacing w:line="360" w:lineRule="auto"/>
        <w:jc w:val="both"/>
        <w:rPr>
          <w:rFonts w:ascii="Arial" w:hAnsi="Arial" w:cs="Arial"/>
          <w:b/>
          <w:sz w:val="24"/>
          <w:szCs w:val="24"/>
          <w:lang w:val="es-SV"/>
        </w:rPr>
      </w:pPr>
    </w:p>
    <w:p w:rsidR="001F408D" w:rsidRDefault="001F408D" w:rsidP="001F408D">
      <w:pPr>
        <w:pStyle w:val="Textonotapie"/>
        <w:spacing w:line="360" w:lineRule="auto"/>
        <w:jc w:val="both"/>
        <w:rPr>
          <w:rFonts w:ascii="Arial" w:hAnsi="Arial" w:cs="Arial"/>
          <w:b/>
          <w:sz w:val="24"/>
          <w:szCs w:val="24"/>
          <w:lang w:val="es-SV"/>
        </w:rPr>
      </w:pPr>
    </w:p>
    <w:p w:rsidR="001F408D" w:rsidRDefault="001F408D" w:rsidP="001F408D">
      <w:pPr>
        <w:pStyle w:val="Textonotapie"/>
        <w:spacing w:line="360" w:lineRule="auto"/>
        <w:jc w:val="both"/>
        <w:rPr>
          <w:rFonts w:ascii="Arial" w:hAnsi="Arial" w:cs="Arial"/>
          <w:b/>
          <w:sz w:val="24"/>
          <w:szCs w:val="24"/>
          <w:lang w:val="es-SV"/>
        </w:rPr>
      </w:pPr>
    </w:p>
    <w:p w:rsidR="001F408D" w:rsidRPr="001F408D" w:rsidRDefault="001F408D" w:rsidP="001F408D">
      <w:pPr>
        <w:pStyle w:val="Textonotapie"/>
        <w:spacing w:line="360" w:lineRule="auto"/>
        <w:jc w:val="both"/>
        <w:rPr>
          <w:rFonts w:ascii="Arial" w:hAnsi="Arial" w:cs="Arial"/>
          <w:b/>
          <w:sz w:val="24"/>
          <w:szCs w:val="24"/>
          <w:lang w:val="es-SV"/>
        </w:rPr>
      </w:pPr>
    </w:p>
    <w:p w:rsidR="0038377D" w:rsidRPr="001621C7" w:rsidRDefault="0033370C" w:rsidP="00FB193A">
      <w:pPr>
        <w:pStyle w:val="Ttulo1"/>
        <w:jc w:val="center"/>
        <w:rPr>
          <w:sz w:val="24"/>
          <w:szCs w:val="24"/>
        </w:rPr>
      </w:pPr>
      <w:bookmarkStart w:id="11" w:name="_Toc241922504"/>
      <w:r w:rsidRPr="001621C7">
        <w:rPr>
          <w:sz w:val="24"/>
          <w:szCs w:val="24"/>
        </w:rPr>
        <w:lastRenderedPageBreak/>
        <w:t>CONCLUSIÓN</w:t>
      </w:r>
      <w:bookmarkEnd w:id="11"/>
    </w:p>
    <w:p w:rsidR="0033370C" w:rsidRDefault="0033370C" w:rsidP="00236B67">
      <w:pPr>
        <w:pStyle w:val="Textonotapie"/>
        <w:jc w:val="center"/>
        <w:rPr>
          <w:rFonts w:ascii="Arial" w:hAnsi="Arial" w:cs="Arial"/>
          <w:b/>
          <w:sz w:val="24"/>
          <w:szCs w:val="24"/>
        </w:rPr>
      </w:pPr>
    </w:p>
    <w:p w:rsidR="009F59CC" w:rsidRDefault="00940636" w:rsidP="009F59CC">
      <w:pPr>
        <w:pStyle w:val="Textonotapie"/>
        <w:spacing w:line="360" w:lineRule="auto"/>
        <w:jc w:val="both"/>
        <w:rPr>
          <w:rFonts w:ascii="Arial" w:hAnsi="Arial" w:cs="Arial"/>
          <w:sz w:val="24"/>
          <w:szCs w:val="24"/>
        </w:rPr>
      </w:pPr>
      <w:r>
        <w:rPr>
          <w:rFonts w:ascii="Arial" w:hAnsi="Arial" w:cs="Arial"/>
          <w:sz w:val="24"/>
          <w:szCs w:val="24"/>
        </w:rPr>
        <w:t>Con el desarrollo de éste trabajo podemos concluir:</w:t>
      </w:r>
    </w:p>
    <w:p w:rsidR="0038377D" w:rsidRDefault="0038377D" w:rsidP="009F59CC">
      <w:pPr>
        <w:pStyle w:val="Textonotapie"/>
        <w:numPr>
          <w:ilvl w:val="0"/>
          <w:numId w:val="9"/>
        </w:numPr>
        <w:spacing w:line="360" w:lineRule="auto"/>
        <w:jc w:val="both"/>
        <w:rPr>
          <w:rFonts w:ascii="Arial" w:hAnsi="Arial" w:cs="Arial"/>
          <w:sz w:val="24"/>
          <w:szCs w:val="24"/>
        </w:rPr>
      </w:pPr>
      <w:r>
        <w:rPr>
          <w:rFonts w:ascii="Arial" w:hAnsi="Arial" w:cs="Arial"/>
          <w:sz w:val="24"/>
          <w:szCs w:val="24"/>
        </w:rPr>
        <w:t>El sistema que rige a sucesión en nuestra legislación, se basa en grados y líneas de parentesco.</w:t>
      </w:r>
    </w:p>
    <w:p w:rsidR="0038377D" w:rsidRDefault="0038377D" w:rsidP="0038377D">
      <w:pPr>
        <w:pStyle w:val="Textonotapie"/>
        <w:spacing w:line="360" w:lineRule="auto"/>
        <w:ind w:left="360"/>
        <w:jc w:val="both"/>
        <w:rPr>
          <w:rFonts w:ascii="Arial" w:hAnsi="Arial" w:cs="Arial"/>
          <w:sz w:val="24"/>
          <w:szCs w:val="24"/>
        </w:rPr>
      </w:pPr>
    </w:p>
    <w:p w:rsidR="0038377D" w:rsidRDefault="0038377D" w:rsidP="009F59CC">
      <w:pPr>
        <w:pStyle w:val="Textonotapie"/>
        <w:numPr>
          <w:ilvl w:val="0"/>
          <w:numId w:val="9"/>
        </w:numPr>
        <w:spacing w:line="360" w:lineRule="auto"/>
        <w:jc w:val="both"/>
        <w:rPr>
          <w:rFonts w:ascii="Arial" w:hAnsi="Arial" w:cs="Arial"/>
          <w:sz w:val="24"/>
          <w:szCs w:val="24"/>
        </w:rPr>
      </w:pPr>
      <w:r>
        <w:rPr>
          <w:rFonts w:ascii="Arial" w:hAnsi="Arial" w:cs="Arial"/>
          <w:sz w:val="24"/>
          <w:szCs w:val="24"/>
        </w:rPr>
        <w:t>Se puede heredar por derecho personal y por el de representación en la sucesión intestada, pero no por los dos a la vez.</w:t>
      </w:r>
    </w:p>
    <w:p w:rsidR="0038377D" w:rsidRDefault="0038377D" w:rsidP="0038377D">
      <w:pPr>
        <w:pStyle w:val="Textonotapie"/>
        <w:spacing w:line="360" w:lineRule="auto"/>
        <w:ind w:left="360"/>
        <w:jc w:val="both"/>
        <w:rPr>
          <w:rFonts w:ascii="Arial" w:hAnsi="Arial" w:cs="Arial"/>
          <w:sz w:val="24"/>
          <w:szCs w:val="24"/>
        </w:rPr>
      </w:pPr>
    </w:p>
    <w:p w:rsidR="0038377D" w:rsidRDefault="0038377D" w:rsidP="009F59CC">
      <w:pPr>
        <w:pStyle w:val="Textonotapie"/>
        <w:numPr>
          <w:ilvl w:val="0"/>
          <w:numId w:val="9"/>
        </w:numPr>
        <w:spacing w:line="360" w:lineRule="auto"/>
        <w:jc w:val="both"/>
        <w:rPr>
          <w:rFonts w:ascii="Arial" w:hAnsi="Arial" w:cs="Arial"/>
          <w:sz w:val="24"/>
          <w:szCs w:val="24"/>
        </w:rPr>
      </w:pPr>
      <w:r>
        <w:rPr>
          <w:rFonts w:ascii="Arial" w:hAnsi="Arial" w:cs="Arial"/>
          <w:sz w:val="24"/>
          <w:szCs w:val="24"/>
        </w:rPr>
        <w:t xml:space="preserve">El sistema parentelar, es aplicado de manera excepcional en nuestra legislación. </w:t>
      </w:r>
    </w:p>
    <w:p w:rsidR="0038377D" w:rsidRDefault="0038377D" w:rsidP="0038377D">
      <w:pPr>
        <w:pStyle w:val="Textonotapie"/>
        <w:spacing w:line="360" w:lineRule="auto"/>
        <w:jc w:val="both"/>
        <w:rPr>
          <w:rFonts w:ascii="Arial" w:hAnsi="Arial" w:cs="Arial"/>
          <w:sz w:val="24"/>
          <w:szCs w:val="24"/>
        </w:rPr>
      </w:pPr>
    </w:p>
    <w:p w:rsidR="00940636" w:rsidRDefault="009F59CC" w:rsidP="009F59CC">
      <w:pPr>
        <w:pStyle w:val="Textonotapie"/>
        <w:numPr>
          <w:ilvl w:val="0"/>
          <w:numId w:val="9"/>
        </w:numPr>
        <w:spacing w:line="360" w:lineRule="auto"/>
        <w:jc w:val="both"/>
        <w:rPr>
          <w:rFonts w:ascii="Arial" w:hAnsi="Arial" w:cs="Arial"/>
          <w:sz w:val="24"/>
          <w:szCs w:val="24"/>
        </w:rPr>
      </w:pPr>
      <w:r>
        <w:rPr>
          <w:rFonts w:ascii="Arial" w:hAnsi="Arial" w:cs="Arial"/>
          <w:sz w:val="24"/>
          <w:szCs w:val="24"/>
        </w:rPr>
        <w:t xml:space="preserve">El derecho de Representación se ejerce a través de la figura de la estirpe, tal como lo expresa el Artículo 985 del CC. </w:t>
      </w:r>
    </w:p>
    <w:p w:rsidR="0038377D" w:rsidRDefault="0038377D" w:rsidP="0038377D">
      <w:pPr>
        <w:pStyle w:val="Textonotapie"/>
        <w:spacing w:line="360" w:lineRule="auto"/>
        <w:ind w:left="360"/>
        <w:jc w:val="both"/>
        <w:rPr>
          <w:rFonts w:ascii="Arial" w:hAnsi="Arial" w:cs="Arial"/>
          <w:sz w:val="24"/>
          <w:szCs w:val="24"/>
        </w:rPr>
      </w:pPr>
    </w:p>
    <w:p w:rsidR="009F59CC" w:rsidRDefault="009F59CC" w:rsidP="009F59CC">
      <w:pPr>
        <w:pStyle w:val="Textonotapie"/>
        <w:numPr>
          <w:ilvl w:val="0"/>
          <w:numId w:val="9"/>
        </w:numPr>
        <w:spacing w:line="360" w:lineRule="auto"/>
        <w:jc w:val="both"/>
        <w:rPr>
          <w:rFonts w:ascii="Arial" w:hAnsi="Arial" w:cs="Arial"/>
          <w:sz w:val="24"/>
          <w:szCs w:val="24"/>
        </w:rPr>
      </w:pPr>
      <w:r>
        <w:rPr>
          <w:rFonts w:ascii="Arial" w:hAnsi="Arial" w:cs="Arial"/>
          <w:sz w:val="24"/>
          <w:szCs w:val="24"/>
        </w:rPr>
        <w:t>Además éste derecho se ejerce únicamente en la sucesión intestada</w:t>
      </w:r>
      <w:r w:rsidR="00B54FC5">
        <w:rPr>
          <w:rFonts w:ascii="Arial" w:hAnsi="Arial" w:cs="Arial"/>
          <w:sz w:val="24"/>
          <w:szCs w:val="24"/>
        </w:rPr>
        <w:t xml:space="preserve">, como lo establece el Artículo 984 del CC. Y de manera descendente y en línea colateral poniendo como límite en éste último caso el nieto y el hijo del hermano del causante, como las personas que pueden ejercer la representación de éste (hermano del causante), Art. 986 CC. </w:t>
      </w:r>
    </w:p>
    <w:p w:rsidR="0038377D" w:rsidRDefault="0038377D" w:rsidP="0038377D">
      <w:pPr>
        <w:pStyle w:val="Textonotapie"/>
        <w:spacing w:line="360" w:lineRule="auto"/>
        <w:jc w:val="both"/>
        <w:rPr>
          <w:rFonts w:ascii="Arial" w:hAnsi="Arial" w:cs="Arial"/>
          <w:sz w:val="24"/>
          <w:szCs w:val="24"/>
        </w:rPr>
      </w:pPr>
    </w:p>
    <w:p w:rsidR="00B54FC5" w:rsidRDefault="00B54FC5" w:rsidP="009F59CC">
      <w:pPr>
        <w:pStyle w:val="Textonotapie"/>
        <w:numPr>
          <w:ilvl w:val="0"/>
          <w:numId w:val="9"/>
        </w:numPr>
        <w:spacing w:line="360" w:lineRule="auto"/>
        <w:jc w:val="both"/>
        <w:rPr>
          <w:rFonts w:ascii="Arial" w:hAnsi="Arial" w:cs="Arial"/>
          <w:sz w:val="24"/>
          <w:szCs w:val="24"/>
        </w:rPr>
      </w:pPr>
      <w:r>
        <w:rPr>
          <w:rFonts w:ascii="Arial" w:hAnsi="Arial" w:cs="Arial"/>
          <w:sz w:val="24"/>
          <w:szCs w:val="24"/>
        </w:rPr>
        <w:t>El derecho de representación en línea recta descendente no tiene límite alguno.</w:t>
      </w:r>
    </w:p>
    <w:p w:rsidR="0038377D" w:rsidRDefault="0038377D" w:rsidP="0038377D">
      <w:pPr>
        <w:pStyle w:val="Textonotapie"/>
        <w:spacing w:line="360" w:lineRule="auto"/>
        <w:jc w:val="both"/>
        <w:rPr>
          <w:rFonts w:ascii="Arial" w:hAnsi="Arial" w:cs="Arial"/>
          <w:sz w:val="24"/>
          <w:szCs w:val="24"/>
        </w:rPr>
      </w:pPr>
    </w:p>
    <w:p w:rsidR="00940085" w:rsidRDefault="00B54FC5" w:rsidP="009F59CC">
      <w:pPr>
        <w:pStyle w:val="Textonotapie"/>
        <w:numPr>
          <w:ilvl w:val="0"/>
          <w:numId w:val="9"/>
        </w:numPr>
        <w:spacing w:line="360" w:lineRule="auto"/>
        <w:jc w:val="both"/>
        <w:rPr>
          <w:rFonts w:ascii="Arial" w:hAnsi="Arial" w:cs="Arial"/>
          <w:sz w:val="24"/>
          <w:szCs w:val="24"/>
        </w:rPr>
      </w:pPr>
      <w:r>
        <w:rPr>
          <w:rFonts w:ascii="Arial" w:hAnsi="Arial" w:cs="Arial"/>
          <w:sz w:val="24"/>
          <w:szCs w:val="24"/>
        </w:rPr>
        <w:t>Los extranjeros, en base al Art. 55 CC., respecto de la sucesión intestada, tienen igual regulación que los salvadoreños.</w:t>
      </w:r>
    </w:p>
    <w:p w:rsidR="0038377D" w:rsidRDefault="0038377D" w:rsidP="0038377D">
      <w:pPr>
        <w:pStyle w:val="Textonotapie"/>
        <w:spacing w:line="360" w:lineRule="auto"/>
        <w:jc w:val="both"/>
        <w:rPr>
          <w:rFonts w:ascii="Arial" w:hAnsi="Arial" w:cs="Arial"/>
          <w:sz w:val="24"/>
          <w:szCs w:val="24"/>
        </w:rPr>
      </w:pPr>
    </w:p>
    <w:p w:rsidR="0038377D" w:rsidRPr="00940636" w:rsidRDefault="00940085" w:rsidP="00FB193A">
      <w:pPr>
        <w:pStyle w:val="Textonotapie"/>
        <w:numPr>
          <w:ilvl w:val="0"/>
          <w:numId w:val="9"/>
        </w:numPr>
        <w:spacing w:line="360" w:lineRule="auto"/>
        <w:jc w:val="both"/>
        <w:rPr>
          <w:rFonts w:ascii="Arial" w:hAnsi="Arial" w:cs="Arial"/>
          <w:sz w:val="24"/>
          <w:szCs w:val="24"/>
        </w:rPr>
      </w:pPr>
      <w:r>
        <w:rPr>
          <w:rFonts w:ascii="Arial" w:hAnsi="Arial" w:cs="Arial"/>
          <w:sz w:val="24"/>
          <w:szCs w:val="24"/>
        </w:rPr>
        <w:t>El cuarto orden establecido por el Art. 988 CC., se suprime, ya que</w:t>
      </w:r>
      <w:r w:rsidR="00AF73AD">
        <w:rPr>
          <w:rFonts w:ascii="Arial" w:hAnsi="Arial" w:cs="Arial"/>
          <w:sz w:val="24"/>
          <w:szCs w:val="24"/>
        </w:rPr>
        <w:t>, el Art. 986 CC. nos establece que los sobrinos del causante sólo podrán heredar por derecho de representación</w:t>
      </w:r>
      <w:r w:rsidR="0038377D">
        <w:rPr>
          <w:rFonts w:ascii="Arial" w:hAnsi="Arial" w:cs="Arial"/>
          <w:sz w:val="24"/>
          <w:szCs w:val="24"/>
        </w:rPr>
        <w:t>, basándose en la igualdad de derechos a la hora de suceder al causante.</w:t>
      </w:r>
      <w:r w:rsidR="00B54FC5">
        <w:rPr>
          <w:rFonts w:ascii="Arial" w:hAnsi="Arial" w:cs="Arial"/>
          <w:sz w:val="24"/>
          <w:szCs w:val="24"/>
        </w:rPr>
        <w:t xml:space="preserve"> </w:t>
      </w:r>
    </w:p>
    <w:p w:rsidR="00236B67" w:rsidRPr="0043507A" w:rsidRDefault="00236B67" w:rsidP="0043507A">
      <w:pPr>
        <w:pStyle w:val="Ttulo1"/>
        <w:jc w:val="center"/>
        <w:rPr>
          <w:sz w:val="24"/>
          <w:szCs w:val="24"/>
        </w:rPr>
      </w:pPr>
      <w:bookmarkStart w:id="12" w:name="_Toc241922505"/>
      <w:r w:rsidRPr="0043507A">
        <w:rPr>
          <w:sz w:val="24"/>
          <w:szCs w:val="24"/>
        </w:rPr>
        <w:lastRenderedPageBreak/>
        <w:t>BIBLIOGRAFÍA</w:t>
      </w:r>
      <w:bookmarkEnd w:id="12"/>
    </w:p>
    <w:p w:rsidR="0041027D" w:rsidRDefault="0041027D" w:rsidP="00236B67">
      <w:pPr>
        <w:pStyle w:val="Textonotapie"/>
        <w:jc w:val="both"/>
        <w:rPr>
          <w:rFonts w:ascii="Arial" w:hAnsi="Arial" w:cs="Arial"/>
        </w:rPr>
      </w:pPr>
    </w:p>
    <w:p w:rsidR="0041027D" w:rsidRDefault="0041027D" w:rsidP="00236B67">
      <w:pPr>
        <w:pStyle w:val="Textonotapie"/>
        <w:jc w:val="both"/>
        <w:rPr>
          <w:rFonts w:ascii="Arial" w:hAnsi="Arial" w:cs="Arial"/>
        </w:rPr>
      </w:pPr>
    </w:p>
    <w:p w:rsidR="00236B67" w:rsidRDefault="00236B67" w:rsidP="00236B67">
      <w:pPr>
        <w:pStyle w:val="Textonotapie"/>
        <w:jc w:val="both"/>
        <w:rPr>
          <w:rFonts w:ascii="Arial" w:hAnsi="Arial" w:cs="Arial"/>
        </w:rPr>
      </w:pPr>
    </w:p>
    <w:p w:rsidR="00236B67" w:rsidRDefault="00236B67" w:rsidP="00236B67">
      <w:pPr>
        <w:pStyle w:val="Textonotapie"/>
        <w:jc w:val="both"/>
      </w:pPr>
    </w:p>
    <w:p w:rsidR="00236B67" w:rsidRDefault="00236B67" w:rsidP="00236B67">
      <w:pPr>
        <w:pStyle w:val="Textonotapie"/>
        <w:jc w:val="both"/>
        <w:rPr>
          <w:rFonts w:ascii="Arial" w:hAnsi="Arial" w:cs="Arial"/>
          <w:b/>
          <w:sz w:val="24"/>
          <w:szCs w:val="24"/>
        </w:rPr>
      </w:pPr>
      <w:r>
        <w:rPr>
          <w:rFonts w:ascii="Arial" w:hAnsi="Arial" w:cs="Arial"/>
          <w:b/>
          <w:sz w:val="24"/>
          <w:szCs w:val="24"/>
        </w:rPr>
        <w:t>Libros:</w:t>
      </w:r>
    </w:p>
    <w:p w:rsidR="00236B67" w:rsidRDefault="00236B67" w:rsidP="00236B67">
      <w:pPr>
        <w:pStyle w:val="Textonotapie"/>
        <w:jc w:val="both"/>
        <w:rPr>
          <w:rFonts w:ascii="Arial" w:hAnsi="Arial" w:cs="Arial"/>
          <w:b/>
          <w:sz w:val="24"/>
          <w:szCs w:val="24"/>
        </w:rPr>
      </w:pPr>
    </w:p>
    <w:p w:rsidR="00236B67" w:rsidRPr="00236B67" w:rsidRDefault="00236B67" w:rsidP="00236B67">
      <w:pPr>
        <w:pStyle w:val="Textonotapie"/>
        <w:numPr>
          <w:ilvl w:val="0"/>
          <w:numId w:val="5"/>
        </w:numPr>
        <w:spacing w:line="360" w:lineRule="auto"/>
        <w:jc w:val="both"/>
        <w:rPr>
          <w:rFonts w:ascii="Arial" w:hAnsi="Arial" w:cs="Arial"/>
          <w:sz w:val="24"/>
          <w:szCs w:val="24"/>
        </w:rPr>
      </w:pPr>
      <w:r w:rsidRPr="00236B67">
        <w:rPr>
          <w:rFonts w:ascii="Arial" w:hAnsi="Arial" w:cs="Arial"/>
          <w:sz w:val="24"/>
          <w:szCs w:val="24"/>
        </w:rPr>
        <w:t xml:space="preserve">PRAYONES, Eduardo, </w:t>
      </w:r>
      <w:r w:rsidRPr="00236B67">
        <w:rPr>
          <w:rFonts w:ascii="Arial" w:hAnsi="Arial" w:cs="Arial"/>
          <w:b/>
          <w:sz w:val="24"/>
          <w:szCs w:val="24"/>
        </w:rPr>
        <w:t xml:space="preserve">“Derecho Civil Sucesión”, </w:t>
      </w:r>
      <w:r w:rsidRPr="00236B67">
        <w:rPr>
          <w:rFonts w:ascii="Arial" w:hAnsi="Arial" w:cs="Arial"/>
          <w:sz w:val="24"/>
          <w:szCs w:val="24"/>
        </w:rPr>
        <w:t>Buenos Aires, 1949.</w:t>
      </w:r>
    </w:p>
    <w:p w:rsidR="00236B67" w:rsidRPr="00236B67" w:rsidRDefault="00236B67" w:rsidP="00236B67">
      <w:pPr>
        <w:spacing w:line="360" w:lineRule="auto"/>
        <w:jc w:val="both"/>
        <w:rPr>
          <w:rFonts w:ascii="Arial" w:hAnsi="Arial" w:cs="Arial"/>
        </w:rPr>
      </w:pPr>
    </w:p>
    <w:p w:rsidR="00236B67" w:rsidRPr="00236B67" w:rsidRDefault="00236B67" w:rsidP="00236B67">
      <w:pPr>
        <w:pStyle w:val="Textonotapie"/>
        <w:numPr>
          <w:ilvl w:val="0"/>
          <w:numId w:val="5"/>
        </w:numPr>
        <w:spacing w:line="360" w:lineRule="auto"/>
        <w:jc w:val="both"/>
        <w:rPr>
          <w:rFonts w:ascii="Arial" w:hAnsi="Arial" w:cs="Arial"/>
          <w:sz w:val="24"/>
          <w:szCs w:val="24"/>
        </w:rPr>
      </w:pPr>
      <w:r w:rsidRPr="00236B67">
        <w:rPr>
          <w:rFonts w:ascii="Arial" w:hAnsi="Arial" w:cs="Arial"/>
          <w:sz w:val="24"/>
          <w:szCs w:val="24"/>
        </w:rPr>
        <w:t xml:space="preserve">ROMERO CARRILLO, Roberto, </w:t>
      </w:r>
      <w:r w:rsidRPr="00236B67">
        <w:rPr>
          <w:rFonts w:ascii="Arial" w:hAnsi="Arial" w:cs="Arial"/>
          <w:b/>
          <w:sz w:val="24"/>
          <w:szCs w:val="24"/>
        </w:rPr>
        <w:t xml:space="preserve">“Nociones de Derecho Hereditario”, </w:t>
      </w:r>
      <w:r w:rsidRPr="00236B67">
        <w:rPr>
          <w:rFonts w:ascii="Arial" w:hAnsi="Arial" w:cs="Arial"/>
          <w:sz w:val="24"/>
          <w:szCs w:val="24"/>
        </w:rPr>
        <w:t>Tercera Edición.</w:t>
      </w:r>
    </w:p>
    <w:p w:rsidR="00236B67" w:rsidRPr="00236B67" w:rsidRDefault="00236B67" w:rsidP="00236B67">
      <w:pPr>
        <w:pStyle w:val="Textonotapie"/>
        <w:spacing w:line="360" w:lineRule="auto"/>
        <w:jc w:val="both"/>
        <w:rPr>
          <w:rFonts w:ascii="Arial" w:hAnsi="Arial" w:cs="Arial"/>
          <w:sz w:val="24"/>
          <w:szCs w:val="24"/>
          <w:lang w:val="es-ES_tradnl"/>
        </w:rPr>
      </w:pPr>
    </w:p>
    <w:p w:rsidR="00236B67" w:rsidRPr="00236B67" w:rsidRDefault="00236B67" w:rsidP="00236B67">
      <w:pPr>
        <w:pStyle w:val="Textonotapie"/>
        <w:numPr>
          <w:ilvl w:val="0"/>
          <w:numId w:val="5"/>
        </w:numPr>
        <w:spacing w:line="360" w:lineRule="auto"/>
        <w:jc w:val="both"/>
        <w:rPr>
          <w:rFonts w:ascii="Arial" w:hAnsi="Arial" w:cs="Arial"/>
          <w:sz w:val="24"/>
          <w:szCs w:val="24"/>
          <w:lang w:val="es-ES_tradnl"/>
        </w:rPr>
      </w:pPr>
      <w:r w:rsidRPr="00236B67">
        <w:rPr>
          <w:rFonts w:ascii="Arial" w:hAnsi="Arial" w:cs="Arial"/>
          <w:sz w:val="24"/>
          <w:szCs w:val="24"/>
          <w:lang w:val="es-ES_tradnl"/>
        </w:rPr>
        <w:t xml:space="preserve">SOMARRIVA UNDURRAGA Manuel, </w:t>
      </w:r>
      <w:r w:rsidRPr="00236B67">
        <w:rPr>
          <w:rFonts w:ascii="Arial" w:hAnsi="Arial" w:cs="Arial"/>
          <w:b/>
          <w:sz w:val="24"/>
          <w:szCs w:val="24"/>
          <w:lang w:val="es-ES_tradnl"/>
        </w:rPr>
        <w:t>“Derecho Sucesorio”,</w:t>
      </w:r>
      <w:r w:rsidRPr="00236B67">
        <w:rPr>
          <w:rFonts w:ascii="Arial" w:hAnsi="Arial" w:cs="Arial"/>
          <w:sz w:val="24"/>
          <w:szCs w:val="24"/>
          <w:lang w:val="es-ES_tradnl"/>
        </w:rPr>
        <w:t xml:space="preserve"> Quinta Edición Actualizada, Tomo I, Editorial Jurídica de Chile, Santiago Chile, 1996. Pág. 160-161</w:t>
      </w:r>
    </w:p>
    <w:p w:rsidR="00236B67" w:rsidRDefault="00236B67" w:rsidP="00236B67">
      <w:pPr>
        <w:pStyle w:val="Textonotapie"/>
        <w:jc w:val="both"/>
        <w:rPr>
          <w:rFonts w:ascii="Arial" w:hAnsi="Arial" w:cs="Arial"/>
          <w:b/>
          <w:sz w:val="24"/>
          <w:szCs w:val="24"/>
        </w:rPr>
      </w:pPr>
    </w:p>
    <w:p w:rsidR="00236B67" w:rsidRDefault="00236B67" w:rsidP="00236B67">
      <w:pPr>
        <w:pStyle w:val="Textonotapie"/>
        <w:jc w:val="both"/>
        <w:rPr>
          <w:rFonts w:ascii="Arial" w:hAnsi="Arial" w:cs="Arial"/>
          <w:b/>
          <w:sz w:val="24"/>
          <w:szCs w:val="24"/>
        </w:rPr>
      </w:pPr>
    </w:p>
    <w:p w:rsidR="00236B67" w:rsidRDefault="00236B67" w:rsidP="00236B67">
      <w:pPr>
        <w:pStyle w:val="Textonotapie"/>
        <w:jc w:val="both"/>
        <w:rPr>
          <w:rFonts w:ascii="Arial" w:hAnsi="Arial" w:cs="Arial"/>
          <w:b/>
          <w:sz w:val="24"/>
          <w:szCs w:val="24"/>
        </w:rPr>
      </w:pPr>
      <w:r>
        <w:rPr>
          <w:rFonts w:ascii="Arial" w:hAnsi="Arial" w:cs="Arial"/>
          <w:b/>
          <w:sz w:val="24"/>
          <w:szCs w:val="24"/>
        </w:rPr>
        <w:t>Tesis:</w:t>
      </w:r>
    </w:p>
    <w:p w:rsidR="00236B67" w:rsidRPr="00236B67" w:rsidRDefault="00236B67" w:rsidP="00236B67">
      <w:pPr>
        <w:pStyle w:val="Textonotapie"/>
        <w:jc w:val="both"/>
        <w:rPr>
          <w:rFonts w:ascii="Arial" w:hAnsi="Arial" w:cs="Arial"/>
          <w:b/>
          <w:sz w:val="24"/>
          <w:szCs w:val="24"/>
        </w:rPr>
      </w:pPr>
    </w:p>
    <w:p w:rsidR="00236B67" w:rsidRPr="00236B67" w:rsidRDefault="00236B67" w:rsidP="00236B67">
      <w:pPr>
        <w:pStyle w:val="Textonotapie"/>
        <w:numPr>
          <w:ilvl w:val="0"/>
          <w:numId w:val="6"/>
        </w:numPr>
        <w:spacing w:line="360" w:lineRule="auto"/>
        <w:jc w:val="both"/>
        <w:rPr>
          <w:rFonts w:ascii="Arial" w:hAnsi="Arial" w:cs="Arial"/>
          <w:sz w:val="24"/>
          <w:szCs w:val="24"/>
        </w:rPr>
      </w:pPr>
      <w:r w:rsidRPr="00236B67">
        <w:rPr>
          <w:rFonts w:ascii="Arial" w:hAnsi="Arial" w:cs="Arial"/>
          <w:sz w:val="24"/>
          <w:szCs w:val="24"/>
        </w:rPr>
        <w:t xml:space="preserve">AGUILAR LEMUS, Regino Antonio y otros, </w:t>
      </w:r>
      <w:r w:rsidRPr="00236B67">
        <w:rPr>
          <w:rFonts w:ascii="Arial" w:hAnsi="Arial" w:cs="Arial"/>
          <w:b/>
          <w:sz w:val="24"/>
          <w:szCs w:val="24"/>
        </w:rPr>
        <w:t xml:space="preserve">“Los derechos de Representación y de Transmisión de </w:t>
      </w:r>
      <w:smartTag w:uri="urn:schemas-microsoft-com:office:smarttags" w:element="PersonName">
        <w:smartTagPr>
          <w:attr w:name="ProductID" w:val="la Herencia"/>
        </w:smartTagPr>
        <w:r w:rsidRPr="00236B67">
          <w:rPr>
            <w:rFonts w:ascii="Arial" w:hAnsi="Arial" w:cs="Arial"/>
            <w:b/>
            <w:sz w:val="24"/>
            <w:szCs w:val="24"/>
          </w:rPr>
          <w:t>la Herencia</w:t>
        </w:r>
      </w:smartTag>
      <w:r w:rsidRPr="00236B67">
        <w:rPr>
          <w:rFonts w:ascii="Arial" w:hAnsi="Arial" w:cs="Arial"/>
          <w:b/>
          <w:sz w:val="24"/>
          <w:szCs w:val="24"/>
        </w:rPr>
        <w:t xml:space="preserve"> en </w:t>
      </w:r>
      <w:smartTag w:uri="urn:schemas-microsoft-com:office:smarttags" w:element="PersonName">
        <w:smartTagPr>
          <w:attr w:name="ProductID" w:val="la Ley"/>
        </w:smartTagPr>
        <w:r w:rsidRPr="00236B67">
          <w:rPr>
            <w:rFonts w:ascii="Arial" w:hAnsi="Arial" w:cs="Arial"/>
            <w:b/>
            <w:sz w:val="24"/>
            <w:szCs w:val="24"/>
          </w:rPr>
          <w:t>la Ley</w:t>
        </w:r>
      </w:smartTag>
      <w:r w:rsidRPr="00236B67">
        <w:rPr>
          <w:rFonts w:ascii="Arial" w:hAnsi="Arial" w:cs="Arial"/>
          <w:b/>
          <w:sz w:val="24"/>
          <w:szCs w:val="24"/>
        </w:rPr>
        <w:t xml:space="preserve"> de Gravamen de </w:t>
      </w:r>
      <w:smartTag w:uri="urn:schemas-microsoft-com:office:smarttags" w:element="PersonName">
        <w:smartTagPr>
          <w:attr w:name="ProductID" w:val="la Sucesiones"/>
        </w:smartTagPr>
        <w:r w:rsidRPr="00236B67">
          <w:rPr>
            <w:rFonts w:ascii="Arial" w:hAnsi="Arial" w:cs="Arial"/>
            <w:b/>
            <w:sz w:val="24"/>
            <w:szCs w:val="24"/>
          </w:rPr>
          <w:t>la Sucesiones</w:t>
        </w:r>
      </w:smartTag>
      <w:r w:rsidRPr="00236B67">
        <w:rPr>
          <w:rFonts w:ascii="Arial" w:hAnsi="Arial" w:cs="Arial"/>
          <w:b/>
          <w:sz w:val="24"/>
          <w:szCs w:val="24"/>
        </w:rPr>
        <w:t xml:space="preserve">”, </w:t>
      </w:r>
      <w:r w:rsidRPr="00236B67">
        <w:rPr>
          <w:rFonts w:ascii="Arial" w:hAnsi="Arial" w:cs="Arial"/>
          <w:sz w:val="24"/>
          <w:szCs w:val="24"/>
        </w:rPr>
        <w:t xml:space="preserve">Tesis para optar al titulo de Lic. En Ciencias Jurídicas, UES, 1992, San Salvador , El Salvador. Págs. 63-72 </w:t>
      </w:r>
    </w:p>
    <w:p w:rsidR="00236B67" w:rsidRPr="00236B67" w:rsidRDefault="00236B67" w:rsidP="00236B67">
      <w:pPr>
        <w:pStyle w:val="Textonotapie"/>
        <w:spacing w:line="360" w:lineRule="auto"/>
        <w:jc w:val="both"/>
        <w:rPr>
          <w:sz w:val="24"/>
          <w:szCs w:val="24"/>
        </w:rPr>
      </w:pPr>
    </w:p>
    <w:p w:rsidR="00236B67" w:rsidRPr="00637724" w:rsidRDefault="00236B67" w:rsidP="00236B67">
      <w:pPr>
        <w:pStyle w:val="Textonotapie"/>
        <w:numPr>
          <w:ilvl w:val="0"/>
          <w:numId w:val="6"/>
        </w:numPr>
        <w:spacing w:line="360" w:lineRule="auto"/>
        <w:jc w:val="both"/>
        <w:rPr>
          <w:rFonts w:ascii="Arial" w:hAnsi="Arial" w:cs="Arial"/>
          <w:sz w:val="24"/>
          <w:szCs w:val="24"/>
          <w:lang w:val="es-ES_tradnl"/>
        </w:rPr>
      </w:pPr>
      <w:r w:rsidRPr="00236B67">
        <w:rPr>
          <w:rFonts w:ascii="Arial" w:hAnsi="Arial" w:cs="Arial"/>
          <w:sz w:val="24"/>
          <w:szCs w:val="24"/>
        </w:rPr>
        <w:t xml:space="preserve">JIMENEZ, Hector Enrique, </w:t>
      </w:r>
      <w:r w:rsidRPr="00236B67">
        <w:rPr>
          <w:rFonts w:ascii="Arial" w:hAnsi="Arial" w:cs="Arial"/>
          <w:b/>
          <w:sz w:val="24"/>
          <w:szCs w:val="24"/>
        </w:rPr>
        <w:t xml:space="preserve">“Breves Consideraciones acerca de </w:t>
      </w:r>
      <w:smartTag w:uri="urn:schemas-microsoft-com:office:smarttags" w:element="PersonName">
        <w:smartTagPr>
          <w:attr w:name="ProductID" w:val="la Sucesi￳n Intestada"/>
        </w:smartTagPr>
        <w:r w:rsidRPr="00236B67">
          <w:rPr>
            <w:rFonts w:ascii="Arial" w:hAnsi="Arial" w:cs="Arial"/>
            <w:b/>
            <w:sz w:val="24"/>
            <w:szCs w:val="24"/>
          </w:rPr>
          <w:t>la Sucesión Intestada</w:t>
        </w:r>
      </w:smartTag>
      <w:r w:rsidRPr="00236B67">
        <w:rPr>
          <w:rFonts w:ascii="Arial" w:hAnsi="Arial" w:cs="Arial"/>
          <w:b/>
          <w:sz w:val="24"/>
          <w:szCs w:val="24"/>
        </w:rPr>
        <w:t xml:space="preserve">” </w:t>
      </w:r>
      <w:r w:rsidRPr="00236B67">
        <w:rPr>
          <w:rFonts w:ascii="Arial" w:hAnsi="Arial" w:cs="Arial"/>
          <w:sz w:val="24"/>
          <w:szCs w:val="24"/>
        </w:rPr>
        <w:t>Tesis para obtener el Titulo en Lic. En Ciencias Jurídicas, UES, San Salvador El Salvador. Pag. 82 y 83.</w:t>
      </w:r>
    </w:p>
    <w:p w:rsidR="00637724" w:rsidRPr="00236B67" w:rsidRDefault="00637724" w:rsidP="00637724">
      <w:pPr>
        <w:pStyle w:val="Textonotapie"/>
        <w:spacing w:line="360" w:lineRule="auto"/>
        <w:jc w:val="both"/>
        <w:rPr>
          <w:rFonts w:ascii="Arial" w:hAnsi="Arial" w:cs="Arial"/>
          <w:sz w:val="24"/>
          <w:szCs w:val="24"/>
          <w:lang w:val="es-ES_tradnl"/>
        </w:rPr>
      </w:pPr>
    </w:p>
    <w:p w:rsidR="0041027D" w:rsidRPr="00236B67" w:rsidRDefault="0041027D" w:rsidP="00236B67">
      <w:pPr>
        <w:pStyle w:val="Textonotapie"/>
        <w:spacing w:line="360" w:lineRule="auto"/>
        <w:jc w:val="both"/>
        <w:rPr>
          <w:rFonts w:ascii="Arial" w:hAnsi="Arial" w:cs="Arial"/>
          <w:sz w:val="24"/>
          <w:szCs w:val="24"/>
        </w:rPr>
      </w:pPr>
    </w:p>
    <w:p w:rsidR="00236B67" w:rsidRDefault="00A13BD1" w:rsidP="00236B67">
      <w:pPr>
        <w:spacing w:line="360" w:lineRule="auto"/>
        <w:jc w:val="both"/>
        <w:rPr>
          <w:rFonts w:ascii="Arial" w:hAnsi="Arial" w:cs="Arial"/>
          <w:b/>
          <w:lang w:val="es-ES_tradnl"/>
        </w:rPr>
      </w:pPr>
      <w:r>
        <w:rPr>
          <w:rFonts w:ascii="Arial" w:hAnsi="Arial" w:cs="Arial"/>
          <w:b/>
          <w:lang w:val="es-ES_tradnl"/>
        </w:rPr>
        <w:t>Leyes:</w:t>
      </w:r>
    </w:p>
    <w:p w:rsidR="00A13BD1" w:rsidRPr="00A13BD1" w:rsidRDefault="00A13BD1" w:rsidP="00C7607F">
      <w:pPr>
        <w:numPr>
          <w:ilvl w:val="0"/>
          <w:numId w:val="7"/>
        </w:numPr>
        <w:spacing w:line="360" w:lineRule="auto"/>
        <w:jc w:val="both"/>
        <w:rPr>
          <w:rFonts w:ascii="Arial" w:hAnsi="Arial" w:cs="Arial"/>
          <w:b/>
          <w:lang w:val="es-ES_tradnl"/>
        </w:rPr>
      </w:pPr>
      <w:r>
        <w:rPr>
          <w:rFonts w:ascii="Arial" w:hAnsi="Arial" w:cs="Arial"/>
          <w:lang w:val="es-ES_tradnl"/>
        </w:rPr>
        <w:t xml:space="preserve">Constitución de </w:t>
      </w:r>
      <w:smartTag w:uri="urn:schemas-microsoft-com:office:smarttags" w:element="PersonName">
        <w:smartTagPr>
          <w:attr w:name="ProductID" w:val="la Rep￺blica"/>
        </w:smartTagPr>
        <w:r>
          <w:rPr>
            <w:rFonts w:ascii="Arial" w:hAnsi="Arial" w:cs="Arial"/>
            <w:lang w:val="es-ES_tradnl"/>
          </w:rPr>
          <w:t>la República</w:t>
        </w:r>
      </w:smartTag>
      <w:r>
        <w:rPr>
          <w:rFonts w:ascii="Arial" w:hAnsi="Arial" w:cs="Arial"/>
          <w:lang w:val="es-ES_tradnl"/>
        </w:rPr>
        <w:t xml:space="preserve"> de El Salvador, 1983.</w:t>
      </w:r>
    </w:p>
    <w:p w:rsidR="00A13BD1" w:rsidRPr="00236B67" w:rsidRDefault="00A13BD1" w:rsidP="00C7607F">
      <w:pPr>
        <w:numPr>
          <w:ilvl w:val="0"/>
          <w:numId w:val="7"/>
        </w:numPr>
        <w:spacing w:line="360" w:lineRule="auto"/>
        <w:jc w:val="both"/>
        <w:rPr>
          <w:rFonts w:ascii="Arial" w:hAnsi="Arial" w:cs="Arial"/>
          <w:b/>
          <w:lang w:val="es-ES_tradnl"/>
        </w:rPr>
      </w:pPr>
      <w:r>
        <w:rPr>
          <w:rFonts w:ascii="Arial" w:hAnsi="Arial" w:cs="Arial"/>
          <w:lang w:val="es-ES_tradnl"/>
        </w:rPr>
        <w:t xml:space="preserve">Código Civil de </w:t>
      </w:r>
      <w:smartTag w:uri="urn:schemas-microsoft-com:office:smarttags" w:element="PersonName">
        <w:smartTagPr>
          <w:attr w:name="ProductID" w:val="la Rep￺blica"/>
        </w:smartTagPr>
        <w:r>
          <w:rPr>
            <w:rFonts w:ascii="Arial" w:hAnsi="Arial" w:cs="Arial"/>
            <w:lang w:val="es-ES_tradnl"/>
          </w:rPr>
          <w:t>la República</w:t>
        </w:r>
      </w:smartTag>
      <w:r>
        <w:rPr>
          <w:rFonts w:ascii="Arial" w:hAnsi="Arial" w:cs="Arial"/>
          <w:lang w:val="es-ES_tradnl"/>
        </w:rPr>
        <w:t xml:space="preserve"> de El Salvador.</w:t>
      </w:r>
    </w:p>
    <w:p w:rsidR="00236B67" w:rsidRPr="00236B67" w:rsidRDefault="00236B67" w:rsidP="00C7607F">
      <w:pPr>
        <w:spacing w:line="360" w:lineRule="auto"/>
        <w:rPr>
          <w:rFonts w:ascii="Arial" w:hAnsi="Arial" w:cs="Arial"/>
        </w:rPr>
      </w:pPr>
    </w:p>
    <w:p w:rsidR="00236B67" w:rsidRDefault="00236B67" w:rsidP="00C7607F">
      <w:pPr>
        <w:spacing w:line="360" w:lineRule="auto"/>
        <w:rPr>
          <w:rFonts w:ascii="Arial" w:hAnsi="Arial" w:cs="Arial"/>
          <w:lang w:val="es-ES_tradnl"/>
        </w:rPr>
      </w:pPr>
    </w:p>
    <w:p w:rsidR="00316CDC" w:rsidRDefault="00316CDC" w:rsidP="00236B67">
      <w:pPr>
        <w:rPr>
          <w:rFonts w:ascii="Arial" w:hAnsi="Arial" w:cs="Arial"/>
          <w:lang w:val="es-ES_tradnl"/>
        </w:rPr>
      </w:pPr>
    </w:p>
    <w:p w:rsidR="00236B67" w:rsidRDefault="00236B67" w:rsidP="00236B67">
      <w:pPr>
        <w:rPr>
          <w:rFonts w:ascii="Arial" w:hAnsi="Arial" w:cs="Arial"/>
          <w:lang w:val="es-ES_tradnl"/>
        </w:rPr>
      </w:pPr>
    </w:p>
    <w:p w:rsidR="00A35B03" w:rsidRDefault="00A35B03" w:rsidP="00236B67">
      <w:pPr>
        <w:rPr>
          <w:rFonts w:ascii="Arial" w:hAnsi="Arial" w:cs="Arial"/>
          <w:lang w:val="es-ES_tradnl"/>
        </w:rPr>
      </w:pPr>
    </w:p>
    <w:p w:rsidR="00A35B03" w:rsidRDefault="00A35B03" w:rsidP="00236B67">
      <w:pPr>
        <w:rPr>
          <w:rFonts w:ascii="Arial" w:hAnsi="Arial" w:cs="Arial"/>
          <w:lang w:val="es-ES_tradnl"/>
        </w:rPr>
      </w:pPr>
    </w:p>
    <w:p w:rsidR="00A35B03" w:rsidRDefault="00A35B03" w:rsidP="00236B67">
      <w:pPr>
        <w:rPr>
          <w:rFonts w:ascii="Arial" w:hAnsi="Arial" w:cs="Arial"/>
          <w:lang w:val="es-ES_tradnl"/>
        </w:rPr>
      </w:pPr>
    </w:p>
    <w:p w:rsidR="00A35B03" w:rsidRDefault="00A35B03" w:rsidP="00236B67">
      <w:pPr>
        <w:rPr>
          <w:rFonts w:ascii="Arial" w:hAnsi="Arial" w:cs="Arial"/>
          <w:lang w:val="es-ES_tradnl"/>
        </w:rPr>
      </w:pPr>
    </w:p>
    <w:p w:rsidR="00A35B03" w:rsidRDefault="00A35B03" w:rsidP="00236B67">
      <w:pPr>
        <w:rPr>
          <w:rFonts w:ascii="Arial" w:hAnsi="Arial" w:cs="Arial"/>
          <w:lang w:val="es-ES_tradnl"/>
        </w:rPr>
      </w:pPr>
    </w:p>
    <w:p w:rsidR="00A35B03" w:rsidRDefault="00A35B03" w:rsidP="00236B67">
      <w:pPr>
        <w:rPr>
          <w:rFonts w:ascii="Arial" w:hAnsi="Arial" w:cs="Arial"/>
          <w:lang w:val="es-ES_tradnl"/>
        </w:rPr>
      </w:pPr>
    </w:p>
    <w:p w:rsidR="00A35B03" w:rsidRDefault="00A35B03" w:rsidP="00236B67">
      <w:pPr>
        <w:rPr>
          <w:rFonts w:ascii="Arial" w:hAnsi="Arial" w:cs="Arial"/>
          <w:lang w:val="es-ES_tradnl"/>
        </w:rPr>
      </w:pPr>
      <w:r w:rsidRPr="00A35B03">
        <w:rPr>
          <w:rFonts w:ascii="Arial" w:hAnsi="Arial" w:cs="Arial"/>
          <w:lang w:val="es-ES_tradnl"/>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9" type="#_x0000_t172" style="width:449.25pt;height:458.25pt" fillcolor="black">
            <v:shadow color="#868686"/>
            <v:textpath style="font-family:&quot;Arial Black&quot;;v-text-kern:t" trim="t" fitpath="t" string="ANEXO"/>
          </v:shape>
        </w:pict>
      </w:r>
    </w:p>
    <w:p w:rsidR="00A35B03" w:rsidRDefault="00A35B03" w:rsidP="00236B67">
      <w:pPr>
        <w:rPr>
          <w:rFonts w:ascii="Arial" w:hAnsi="Arial" w:cs="Arial"/>
          <w:lang w:val="es-ES_tradnl"/>
        </w:rPr>
      </w:pPr>
    </w:p>
    <w:p w:rsidR="00A35B03" w:rsidRDefault="00A35B03" w:rsidP="00236B67">
      <w:pPr>
        <w:rPr>
          <w:rFonts w:ascii="Arial" w:hAnsi="Arial" w:cs="Arial"/>
          <w:lang w:val="es-ES_tradnl"/>
        </w:rPr>
      </w:pPr>
    </w:p>
    <w:p w:rsidR="00A35B03" w:rsidRDefault="00A35B03" w:rsidP="00236B67">
      <w:pPr>
        <w:rPr>
          <w:rFonts w:ascii="Arial" w:hAnsi="Arial" w:cs="Arial"/>
          <w:lang w:val="es-ES_tradnl"/>
        </w:rPr>
      </w:pPr>
    </w:p>
    <w:p w:rsidR="00A35B03" w:rsidRDefault="00A35B03" w:rsidP="00236B67">
      <w:pPr>
        <w:rPr>
          <w:rFonts w:ascii="Arial" w:hAnsi="Arial" w:cs="Arial"/>
          <w:lang w:val="es-ES_tradnl"/>
        </w:rPr>
      </w:pPr>
    </w:p>
    <w:p w:rsidR="00A35B03" w:rsidRDefault="00A35B03" w:rsidP="00236B67">
      <w:pPr>
        <w:rPr>
          <w:rFonts w:ascii="Arial" w:hAnsi="Arial" w:cs="Arial"/>
          <w:lang w:val="es-ES_tradnl"/>
        </w:rPr>
      </w:pPr>
    </w:p>
    <w:p w:rsidR="00A35B03" w:rsidRDefault="00A35B03" w:rsidP="00236B67">
      <w:pPr>
        <w:rPr>
          <w:rFonts w:ascii="Arial" w:hAnsi="Arial" w:cs="Arial"/>
          <w:lang w:val="es-ES_tradnl"/>
        </w:rPr>
      </w:pPr>
    </w:p>
    <w:p w:rsidR="00FB193A" w:rsidRDefault="00FB193A" w:rsidP="00236B67">
      <w:pPr>
        <w:rPr>
          <w:rFonts w:ascii="Arial" w:hAnsi="Arial" w:cs="Arial"/>
          <w:lang w:val="es-ES_tradnl"/>
        </w:rPr>
      </w:pPr>
    </w:p>
    <w:p w:rsidR="00A35B03" w:rsidRPr="0043507A" w:rsidRDefault="0043507A" w:rsidP="0043507A">
      <w:pPr>
        <w:pStyle w:val="Ttulo1"/>
        <w:jc w:val="center"/>
        <w:rPr>
          <w:b w:val="0"/>
          <w:lang w:val="es-ES_tradnl"/>
        </w:rPr>
      </w:pPr>
      <w:bookmarkStart w:id="13" w:name="_Toc241922506"/>
      <w:r w:rsidRPr="0043507A">
        <w:rPr>
          <w:b w:val="0"/>
          <w:lang w:val="es-ES_tradnl"/>
        </w:rPr>
        <w:t xml:space="preserve">ANEXO: </w:t>
      </w:r>
      <w:r w:rsidR="00A35B03" w:rsidRPr="0043507A">
        <w:rPr>
          <w:b w:val="0"/>
          <w:lang w:val="es-ES_tradnl"/>
        </w:rPr>
        <w:t>GRADOS O LINEAS DE PARENTESCO</w:t>
      </w:r>
      <w:bookmarkEnd w:id="13"/>
    </w:p>
    <w:p w:rsidR="00A35B03" w:rsidRDefault="00A35B03" w:rsidP="00A35B03">
      <w:pPr>
        <w:jc w:val="center"/>
        <w:rPr>
          <w:rFonts w:ascii="Arial" w:hAnsi="Arial" w:cs="Arial"/>
          <w:b/>
          <w:lang w:val="es-ES_tradnl"/>
        </w:rPr>
      </w:pPr>
    </w:p>
    <w:p w:rsidR="00FB193A" w:rsidRDefault="00FB193A" w:rsidP="00A35B03">
      <w:pPr>
        <w:jc w:val="center"/>
        <w:rPr>
          <w:rFonts w:ascii="Arial" w:hAnsi="Arial" w:cs="Arial"/>
          <w:b/>
          <w:lang w:val="es-ES_tradnl"/>
        </w:rPr>
      </w:pPr>
    </w:p>
    <w:p w:rsidR="00FB193A" w:rsidRDefault="00FB193A" w:rsidP="00A35B03">
      <w:pPr>
        <w:jc w:val="center"/>
        <w:rPr>
          <w:rFonts w:ascii="Arial" w:hAnsi="Arial" w:cs="Arial"/>
          <w:b/>
          <w:lang w:val="es-ES_tradnl"/>
        </w:rPr>
      </w:pPr>
    </w:p>
    <w:p w:rsidR="00FB193A" w:rsidRDefault="00FB193A" w:rsidP="00A35B03">
      <w:pPr>
        <w:jc w:val="center"/>
        <w:rPr>
          <w:rFonts w:ascii="Arial" w:hAnsi="Arial" w:cs="Arial"/>
          <w:b/>
          <w:lang w:val="es-ES_tradnl"/>
        </w:rPr>
      </w:pPr>
    </w:p>
    <w:p w:rsidR="00FB193A" w:rsidRDefault="00FB193A" w:rsidP="00A35B03">
      <w:pPr>
        <w:jc w:val="center"/>
        <w:rPr>
          <w:rFonts w:ascii="Arial" w:hAnsi="Arial" w:cs="Arial"/>
          <w:b/>
          <w:lang w:val="es-ES_tradnl"/>
        </w:rPr>
      </w:pPr>
    </w:p>
    <w:p w:rsidR="00A35B03" w:rsidRDefault="00A35B03" w:rsidP="00A35B03">
      <w:pPr>
        <w:jc w:val="center"/>
        <w:rPr>
          <w:rFonts w:ascii="Arial" w:hAnsi="Arial" w:cs="Arial"/>
          <w:b/>
          <w:lang w:val="es-ES_tradnl"/>
        </w:rPr>
      </w:pPr>
    </w:p>
    <w:p w:rsidR="00A35B03" w:rsidRDefault="00A35B03" w:rsidP="00A35B03">
      <w:pPr>
        <w:jc w:val="both"/>
        <w:rPr>
          <w:rFonts w:ascii="Arial" w:hAnsi="Arial" w:cs="Arial"/>
          <w:lang w:val="es-ES_tradnl"/>
        </w:rPr>
      </w:pPr>
      <w:r>
        <w:rPr>
          <w:rFonts w:ascii="Arial" w:hAnsi="Arial" w:cs="Arial"/>
          <w:lang w:val="es-ES_tradnl"/>
        </w:rPr>
        <w:t>I. Padre e hijo, primer grado de consanguinidad en línea recta:</w:t>
      </w:r>
    </w:p>
    <w:p w:rsidR="00A35B03" w:rsidRDefault="00A35B03" w:rsidP="00A35B03">
      <w:pPr>
        <w:jc w:val="both"/>
        <w:rPr>
          <w:rFonts w:ascii="Arial" w:hAnsi="Arial" w:cs="Arial"/>
          <w:lang w:val="es-ES_tradnl"/>
        </w:rPr>
      </w:pPr>
    </w:p>
    <w:p w:rsidR="00FB193A" w:rsidRDefault="00FB193A" w:rsidP="00A35B03">
      <w:pPr>
        <w:jc w:val="both"/>
        <w:rPr>
          <w:rFonts w:ascii="Arial" w:hAnsi="Arial" w:cs="Arial"/>
          <w:lang w:val="es-ES_tradnl"/>
        </w:rPr>
      </w:pPr>
    </w:p>
    <w:p w:rsidR="00A35B03" w:rsidRDefault="00A35B03" w:rsidP="00A35B03">
      <w:pPr>
        <w:jc w:val="both"/>
        <w:rPr>
          <w:rFonts w:ascii="Arial" w:hAnsi="Arial" w:cs="Arial"/>
          <w:lang w:val="es-ES_tradnl"/>
        </w:rPr>
      </w:pPr>
      <w:r>
        <w:rPr>
          <w:rFonts w:ascii="Arial" w:hAnsi="Arial" w:cs="Arial"/>
          <w:noProof/>
        </w:rPr>
      </w:r>
      <w:r w:rsidR="007D2DD0" w:rsidRPr="00A35B03">
        <w:rPr>
          <w:rFonts w:ascii="Arial" w:hAnsi="Arial" w:cs="Arial"/>
          <w:lang w:val="es-ES_tradnl"/>
        </w:rPr>
        <w:pict>
          <v:group id="_x0000_s1511" editas="canvas" style="width:387pt;height:2in;mso-position-horizontal-relative:char;mso-position-vertical-relative:line" coordorigin="2281,2935" coordsize="6587,2469">
            <o:lock v:ext="edit" aspectratio="t"/>
            <v:shape id="_x0000_s1510" type="#_x0000_t75" style="position:absolute;left:2281;top:2935;width:6587;height:2469" o:preferrelative="f">
              <v:fill o:detectmouseclick="t"/>
              <v:path o:extrusionok="t" o:connecttype="none"/>
              <o:lock v:ext="edit" text="t"/>
            </v:shape>
            <v:oval id="_x0000_s1512" style="position:absolute;left:4579;top:3089;width:1225;height:1080" strokeweight="2.25pt"/>
            <v:oval id="_x0000_s1513" style="position:absolute;left:4579;top:4169;width:1225;height:1080" strokeweight="2.25pt"/>
            <v:shape id="_x0000_s1514" type="#_x0000_t136" style="position:absolute;left:4960;top:3323;width:464;height:613;rotation:90" fillcolor="black">
              <v:shadow color="#868686"/>
              <v:textpath style="font-family:&quot;Arial Black&quot;;v-rotate-letters:t;v-text-kern:t" trim="t" fitpath="t" string="P"/>
            </v:shape>
            <v:shape id="_x0000_s1515" type="#_x0000_t136" style="position:absolute;left:4960;top:4403;width:463;height:613;rotation:90" fillcolor="black" strokeweight="1.5pt">
              <v:shadow color="#868686"/>
              <v:textpath style="font-family:&quot;Arial Black&quot;;v-rotate-letters:t;v-text-kern:t" trim="t" fitpath="t" string="H"/>
            </v:shape>
            <v:line id="_x0000_s1517" style="position:absolute" from="5192,4015" to="5192,4324">
              <v:stroke endarrow="block"/>
            </v:line>
            <v:shape id="_x0000_s1518" type="#_x0000_t136" style="position:absolute;left:6108;top:4017;width:617;height:306;rotation:90" fillcolor="black">
              <v:shadow color="#868686"/>
              <v:textpath style="font-family:&quot;Arial Black&quot;;v-rotate-letters:t;v-text-kern:t" trim="t" fitpath="t" string="1"/>
            </v:shape>
            <v:oval id="_x0000_s1519" style="position:absolute;left:6723;top:3861;width:154;height:155" strokeweight="6pt"/>
            <w10:anchorlock/>
          </v:group>
        </w:pict>
      </w:r>
    </w:p>
    <w:p w:rsidR="007D2DD0" w:rsidRDefault="007D2DD0" w:rsidP="00A35B03">
      <w:pPr>
        <w:jc w:val="both"/>
        <w:rPr>
          <w:rFonts w:ascii="Arial" w:hAnsi="Arial" w:cs="Arial"/>
          <w:lang w:val="es-ES_tradnl"/>
        </w:rPr>
      </w:pPr>
    </w:p>
    <w:p w:rsidR="00FB193A" w:rsidRDefault="00FB193A" w:rsidP="00A35B03">
      <w:pPr>
        <w:jc w:val="both"/>
        <w:rPr>
          <w:rFonts w:ascii="Arial" w:hAnsi="Arial" w:cs="Arial"/>
          <w:lang w:val="es-ES_tradnl"/>
        </w:rPr>
      </w:pPr>
    </w:p>
    <w:p w:rsidR="00FB193A" w:rsidRDefault="00FB193A" w:rsidP="00A35B03">
      <w:pPr>
        <w:jc w:val="both"/>
        <w:rPr>
          <w:rFonts w:ascii="Arial" w:hAnsi="Arial" w:cs="Arial"/>
          <w:lang w:val="es-ES_tradnl"/>
        </w:rPr>
      </w:pPr>
    </w:p>
    <w:p w:rsidR="007D2DD0" w:rsidRDefault="007D2DD0" w:rsidP="00A35B03">
      <w:pPr>
        <w:jc w:val="both"/>
        <w:rPr>
          <w:rFonts w:ascii="Arial" w:hAnsi="Arial" w:cs="Arial"/>
          <w:lang w:val="es-ES_tradnl"/>
        </w:rPr>
      </w:pPr>
      <w:r>
        <w:rPr>
          <w:rFonts w:ascii="Arial" w:hAnsi="Arial" w:cs="Arial"/>
          <w:lang w:val="es-ES_tradnl"/>
        </w:rPr>
        <w:t>II. Abuelo y nieto, segundo grado de consanguinidad línea recta:</w:t>
      </w:r>
    </w:p>
    <w:p w:rsidR="00FB193A" w:rsidRDefault="00FB193A" w:rsidP="00A35B03">
      <w:pPr>
        <w:jc w:val="both"/>
        <w:rPr>
          <w:rFonts w:ascii="Arial" w:hAnsi="Arial" w:cs="Arial"/>
          <w:lang w:val="es-ES_tradnl"/>
        </w:rPr>
      </w:pPr>
    </w:p>
    <w:p w:rsidR="007D2DD0" w:rsidRDefault="007D2DD0" w:rsidP="00A35B03">
      <w:pPr>
        <w:jc w:val="both"/>
        <w:rPr>
          <w:rFonts w:ascii="Arial" w:hAnsi="Arial" w:cs="Arial"/>
          <w:lang w:val="es-ES_tradnl"/>
        </w:rPr>
      </w:pPr>
      <w:r>
        <w:rPr>
          <w:rFonts w:ascii="Arial" w:hAnsi="Arial" w:cs="Arial"/>
          <w:noProof/>
        </w:rPr>
        <w:pict>
          <v:oval id="_x0000_s1540" style="position:absolute;left:0;text-align:left;margin-left:135pt;margin-top:74.3pt;width:1in;height:63pt;z-index:251661312" strokeweight="2.25pt"/>
        </w:pict>
      </w:r>
      <w:r>
        <w:rPr>
          <w:rFonts w:ascii="Arial" w:hAnsi="Arial" w:cs="Arial"/>
          <w:noProof/>
        </w:rPr>
        <w:pict>
          <v:line id="_x0000_s1543" style="position:absolute;left:0;text-align:left;z-index:251664384" from="171pt,119.3pt" to="171pt,155.3pt">
            <v:stroke endarrow="block"/>
          </v:line>
        </w:pict>
      </w:r>
      <w:r>
        <w:rPr>
          <w:rFonts w:ascii="Arial" w:hAnsi="Arial" w:cs="Arial"/>
          <w:noProof/>
        </w:rPr>
        <w:pict>
          <v:line id="_x0000_s1542" style="position:absolute;left:0;text-align:left;z-index:251663360" from="171pt,56.3pt" to="171pt,92.3pt">
            <v:stroke endarrow="block"/>
          </v:line>
        </w:pict>
      </w:r>
      <w:r>
        <w:rPr>
          <w:rFonts w:ascii="Arial" w:hAnsi="Arial" w:cs="Arial"/>
          <w:noProof/>
        </w:rPr>
        <w:pict>
          <v:oval id="_x0000_s1541" style="position:absolute;left:0;text-align:left;margin-left:135pt;margin-top:137.3pt;width:1in;height:63pt;z-index:251662336" strokeweight="2.25pt">
            <v:textbox>
              <w:txbxContent>
                <w:p w:rsidR="007D2DD0" w:rsidRPr="007D2DD0" w:rsidRDefault="007D2DD0">
                  <w:pPr>
                    <w:rPr>
                      <w:rFonts w:ascii="Arial" w:hAnsi="Arial" w:cs="Arial"/>
                      <w:b/>
                      <w:sz w:val="96"/>
                      <w:szCs w:val="96"/>
                      <w:lang w:val="es-ES_tradnl"/>
                    </w:rPr>
                  </w:pPr>
                  <w:r w:rsidRPr="007D2DD0">
                    <w:rPr>
                      <w:rFonts w:ascii="Arial" w:hAnsi="Arial" w:cs="Arial"/>
                      <w:b/>
                      <w:sz w:val="96"/>
                      <w:szCs w:val="96"/>
                      <w:lang w:val="es-ES_tradnl"/>
                    </w:rPr>
                    <w:t>N</w:t>
                  </w:r>
                </w:p>
              </w:txbxContent>
            </v:textbox>
          </v:oval>
        </w:pict>
      </w:r>
      <w:r>
        <w:rPr>
          <w:rFonts w:ascii="Arial" w:hAnsi="Arial" w:cs="Arial"/>
          <w:noProof/>
        </w:rPr>
        <w:pict>
          <v:oval id="_x0000_s1539" style="position:absolute;left:0;text-align:left;margin-left:135pt;margin-top:11.3pt;width:1in;height:63pt;z-index:251660288" strokeweight="2.25pt">
            <v:textbox>
              <w:txbxContent>
                <w:p w:rsidR="007D2DD0" w:rsidRPr="007D2DD0" w:rsidRDefault="007D2DD0">
                  <w:pPr>
                    <w:rPr>
                      <w:rFonts w:ascii="Arial" w:hAnsi="Arial" w:cs="Arial"/>
                      <w:b/>
                      <w:sz w:val="96"/>
                      <w:szCs w:val="96"/>
                      <w:lang w:val="es-ES_tradnl"/>
                    </w:rPr>
                  </w:pPr>
                  <w:r w:rsidRPr="007D2DD0">
                    <w:rPr>
                      <w:rFonts w:ascii="Arial" w:hAnsi="Arial" w:cs="Arial"/>
                      <w:b/>
                      <w:sz w:val="96"/>
                      <w:szCs w:val="96"/>
                      <w:lang w:val="es-ES_tradnl"/>
                    </w:rPr>
                    <w:t>A</w:t>
                  </w:r>
                </w:p>
              </w:txbxContent>
            </v:textbox>
          </v:oval>
        </w:pict>
      </w:r>
      <w:r>
        <w:rPr>
          <w:rFonts w:ascii="Arial" w:hAnsi="Arial" w:cs="Arial"/>
          <w:noProof/>
        </w:rPr>
      </w:r>
      <w:r w:rsidR="000E36E4" w:rsidRPr="007D2DD0">
        <w:rPr>
          <w:rFonts w:ascii="Arial" w:hAnsi="Arial" w:cs="Arial"/>
          <w:lang w:val="es-ES_tradnl"/>
        </w:rPr>
        <w:pict>
          <v:group id="_x0000_s1546" editas="canvas" style="width:396pt;height:3in;mso-position-horizontal-relative:char;mso-position-vertical-relative:line" coordorigin="2281,5978" coordsize="6740,3703">
            <o:lock v:ext="edit" aspectratio="t"/>
            <v:shape id="_x0000_s1545" type="#_x0000_t75" style="position:absolute;left:2281;top:5978;width:6740;height:3703" o:preferrelative="f">
              <v:fill o:detectmouseclick="t"/>
              <v:path o:extrusionok="t" o:connecttype="none"/>
              <o:lock v:ext="edit" text="t"/>
            </v:shape>
            <v:line id="_x0000_s1547" style="position:absolute;flip:y" from="4272,7058" to="4272,8292" strokeweight="4.5pt">
              <v:stroke endarrow="block"/>
            </v:line>
            <v:shape id="_x0000_s1549" type="#_x0000_t136" style="position:absolute;left:3811;top:6444;width:309;height:612;rotation:90" fillcolor="black">
              <v:shadow color="#868686"/>
              <v:textpath style="font-family:&quot;Arial Black&quot;;v-rotate-letters:t;v-text-kern:t" trim="t" fitpath="t" string="1"/>
            </v:shape>
            <v:shape id="_x0000_s1550" type="#_x0000_t136" style="position:absolute;left:3811;top:8604;width:309;height:612;rotation:90" fillcolor="black">
              <v:shadow color="#868686"/>
              <v:textpath style="font-family:&quot;Arial Black&quot;;v-rotate-letters:t;v-text-kern:t" trim="t" fitpath="t" string="2"/>
            </v:shape>
            <v:shape id="_x0000_s1551" type="#_x0000_t136" style="position:absolute;left:6262;top:8604;width:309;height:612;rotation:90" fillcolor="black">
              <v:shadow color="#868686"/>
              <v:textpath style="font-family:&quot;Arial Black&quot;;v-rotate-letters:t;v-text-kern:t" trim="t" fitpath="t" string="1"/>
            </v:shape>
            <v:shape id="_x0000_s1552" type="#_x0000_t136" style="position:absolute;left:6262;top:6444;width:309;height:612;rotation:90" fillcolor="black">
              <v:shadow color="#868686"/>
              <v:textpath style="font-family:&quot;Arial Black&quot;;v-rotate-letters:t;v-text-kern:t" trim="t" fitpath="t" string="2"/>
            </v:shape>
            <v:line id="_x0000_s1553" style="position:absolute" from="6417,7212" to="6418,8447" strokeweight="4.5pt">
              <v:stroke endarrow="block"/>
            </v:line>
            <v:shape id="_x0000_s1544" type="#_x0000_t136" style="position:absolute;left:4958;top:7654;width:464;height:613;rotation:90" fillcolor="black">
              <v:shadow color="#868686"/>
              <v:textpath style="font-family:&quot;Arial Black&quot;;v-rotate-letters:t;v-text-kern:t" trim="t" fitpath="t" string="P"/>
            </v:shape>
            <w10:anchorlock/>
          </v:group>
        </w:pict>
      </w:r>
    </w:p>
    <w:p w:rsidR="00FB193A" w:rsidRDefault="00FB193A" w:rsidP="00A35B03">
      <w:pPr>
        <w:jc w:val="both"/>
        <w:rPr>
          <w:rFonts w:ascii="Arial" w:hAnsi="Arial" w:cs="Arial"/>
          <w:lang w:val="es-ES_tradnl"/>
        </w:rPr>
      </w:pPr>
    </w:p>
    <w:p w:rsidR="00FB193A" w:rsidRDefault="00FB193A" w:rsidP="00A35B03">
      <w:pPr>
        <w:jc w:val="both"/>
        <w:rPr>
          <w:rFonts w:ascii="Arial" w:hAnsi="Arial" w:cs="Arial"/>
          <w:lang w:val="es-ES_tradnl"/>
        </w:rPr>
      </w:pPr>
    </w:p>
    <w:p w:rsidR="00FB193A" w:rsidRDefault="00FB193A" w:rsidP="00A35B03">
      <w:pPr>
        <w:jc w:val="both"/>
        <w:rPr>
          <w:rFonts w:ascii="Arial" w:hAnsi="Arial" w:cs="Arial"/>
          <w:lang w:val="es-ES_tradnl"/>
        </w:rPr>
      </w:pPr>
    </w:p>
    <w:p w:rsidR="00FB193A" w:rsidRDefault="00FB193A" w:rsidP="00A35B03">
      <w:pPr>
        <w:jc w:val="both"/>
        <w:rPr>
          <w:rFonts w:ascii="Arial" w:hAnsi="Arial" w:cs="Arial"/>
          <w:lang w:val="es-ES_tradnl"/>
        </w:rPr>
      </w:pPr>
    </w:p>
    <w:p w:rsidR="000E36E4" w:rsidRDefault="000E36E4" w:rsidP="00A35B03">
      <w:pPr>
        <w:jc w:val="both"/>
        <w:rPr>
          <w:rFonts w:ascii="Arial" w:hAnsi="Arial" w:cs="Arial"/>
          <w:lang w:val="es-ES_tradnl"/>
        </w:rPr>
      </w:pPr>
      <w:r>
        <w:rPr>
          <w:rFonts w:ascii="Arial" w:hAnsi="Arial" w:cs="Arial"/>
          <w:lang w:val="es-ES_tradnl"/>
        </w:rPr>
        <w:t>III. Tío y sobrino, tercer grado de consanguinidad, línea colateral:</w:t>
      </w:r>
    </w:p>
    <w:p w:rsidR="000E36E4" w:rsidRDefault="000E36E4" w:rsidP="00A35B03">
      <w:pPr>
        <w:jc w:val="both"/>
        <w:rPr>
          <w:rFonts w:ascii="Arial" w:hAnsi="Arial" w:cs="Arial"/>
          <w:color w:val="FFFFFF"/>
          <w:lang w:val="es-ES_tradnl"/>
        </w:rPr>
      </w:pPr>
      <w:r w:rsidRPr="000E36E4">
        <w:rPr>
          <w:rFonts w:ascii="Arial" w:hAnsi="Arial" w:cs="Arial"/>
          <w:noProof/>
          <w:color w:val="FFFFFF"/>
        </w:rPr>
      </w:r>
      <w:r w:rsidR="00FB193A" w:rsidRPr="000E36E4">
        <w:rPr>
          <w:rFonts w:ascii="Arial" w:hAnsi="Arial" w:cs="Arial"/>
          <w:color w:val="FFFFFF"/>
          <w:lang w:val="es-ES_tradnl"/>
        </w:rPr>
        <w:pict>
          <v:group id="_x0000_s1558" editas="canvas" style="width:378pt;height:198pt;mso-position-horizontal-relative:char;mso-position-vertical-relative:line" coordorigin="2281,10853" coordsize="6434,3394">
            <o:lock v:ext="edit" aspectratio="t"/>
            <v:shape id="_x0000_s1557" type="#_x0000_t75" style="position:absolute;left:2281;top:10853;width:6434;height:3394" o:preferrelative="f" filled="t" stroked="t" strokecolor="white">
              <v:fill o:detectmouseclick="t"/>
              <v:stroke dashstyle="dashDot"/>
              <v:path o:extrusionok="t" o:connecttype="none"/>
              <o:lock v:ext="edit" text="t"/>
            </v:shape>
            <v:oval id="_x0000_s1559" style="position:absolute;left:3660;top:11933;width:1072;height:926" strokeweight="3pt"/>
            <v:oval id="_x0000_s1560" style="position:absolute;left:3660;top:13321;width:1071;height:925" strokeweight="3pt"/>
            <v:oval id="_x0000_s1561" style="position:absolute;left:6723;top:11470;width:1073;height:926" strokeweight="3pt"/>
            <v:oval id="_x0000_s1562" style="position:absolute;left:5191;top:11007;width:1073;height:926" strokeweight="3pt"/>
            <v:line id="_x0000_s1563" style="position:absolute;flip:y" from="4885,11779" to="5038,11933">
              <v:stroke endarrow="block"/>
            </v:line>
            <v:line id="_x0000_s1564" style="position:absolute;flip:x" from="5038,11933" to="5191,12087">
              <v:stroke endarrow="block"/>
            </v:line>
            <v:line id="_x0000_s1565" style="position:absolute" from="3813,13013" to="3813,13321">
              <v:stroke endarrow="block"/>
            </v:line>
            <v:line id="_x0000_s1566" style="position:absolute;flip:y" from="4119,13013" to="4119,13167">
              <v:stroke endarrow="block"/>
            </v:line>
            <v:line id="_x0000_s1567" style="position:absolute" from="6417,11779" to="6570,11779">
              <v:stroke endarrow="block"/>
            </v:line>
            <v:line id="_x0000_s1568" style="position:absolute;flip:x" from="6417,11624" to="6570,11624">
              <v:stroke endarrow="block"/>
            </v:line>
            <v:line id="_x0000_s1570" style="position:absolute;flip:y" from="4732,12396" to="7183,13939">
              <v:stroke dashstyle="dash"/>
            </v:line>
            <v:shape id="_x0000_s1571" type="#_x0000_t136" style="position:absolute;left:4579;top:13013;width:154;height:153;rotation:90" fillcolor="black">
              <v:shadow color="#868686"/>
              <v:textpath style="font-family:&quot;Arial Black&quot;;v-rotate-letters:t;v-text-kern:t" trim="t" fitpath="t" string="1&#10;"/>
            </v:shape>
            <v:shape id="_x0000_s1572" type="#_x0000_t136" style="position:absolute;left:4642;top:11407;width:155;height:281;rotation:90" fillcolor="black">
              <v:shadow color="#868686"/>
              <v:textpath style="font-family:&quot;Arial Black&quot;;v-rotate-letters:t;v-text-kern:t" trim="t" fitpath="t" string="2"/>
            </v:shape>
            <v:shape id="_x0000_s1573" type="#_x0000_t136" style="position:absolute;left:5255;top:12178;width:154;height:281;rotation:90" fillcolor="black">
              <v:shadow color="#868686"/>
              <v:textpath style="font-family:&quot;Arial Black&quot;;v-rotate-letters:t;v-text-kern:t" trim="t" fitpath="t" string="2"/>
            </v:shape>
            <v:shape id="_x0000_s1574" type="#_x0000_t136" style="position:absolute;left:3430;top:13090;width:154;height:307;rotation:90" fillcolor="black">
              <v:shadow color="#868686"/>
              <v:textpath style="font-family:&quot;Arial Black&quot;;v-rotate-letters:t;v-text-kern:t" trim="t" fitpath="t" string="3"/>
            </v:shape>
            <v:shape id="_x0000_s1575" type="#_x0000_t136" style="position:absolute;left:6340;top:12011;width:154;height:305;rotation:90" fillcolor="black">
              <v:shadow color="#868686"/>
              <v:textpath style="font-family:&quot;Arial Black&quot;;v-rotate-letters:t;v-text-kern:t" trim="t" fitpath="t" string="3"/>
            </v:shape>
            <v:shape id="_x0000_s1576" type="#_x0000_t136" style="position:absolute;left:6570;top:11162;width:154;height:153;rotation:90" fillcolor="black">
              <v:shadow color="#868686"/>
              <v:textpath style="font-family:&quot;Arial Black&quot;;v-rotate-letters:t;v-text-kern:t" trim="t" fitpath="t" string="1&#10;"/>
            </v:shape>
            <v:shape id="_x0000_s1577" type="#_x0000_t136" style="position:absolute;left:3975;top:13468;width:264;height:587;rotation:90" fillcolor="black">
              <v:shadow color="#868686"/>
              <v:textpath style="font-family:&quot;Arial Black&quot;;v-rotate-letters:t;v-text-kern:t" trim="t" fitpath="t" string="s"/>
            </v:shape>
            <v:shape id="_x0000_s1578" type="#_x0000_t136" style="position:absolute;left:4042;top:12166;width:308;height:460;rotation:90" fillcolor="black">
              <v:shadow color="#868686"/>
              <v:textpath style="font-family:&quot;Arial Black&quot;;v-rotate-letters:t;v-text-kern:t" trim="t" fitpath="t" string="H"/>
            </v:shape>
            <v:shape id="_x0000_s1579" type="#_x0000_t136" style="position:absolute;left:5564;top:11250;width:302;height:434;rotation:90" fillcolor="black">
              <v:shadow color="#868686"/>
              <v:textpath style="font-family:&quot;Arial Black&quot;;v-rotate-letters:t;v-text-kern:t" trim="t" fitpath="t" string="P"/>
            </v:shape>
            <v:shape id="_x0000_s1580" type="#_x0000_t136" style="position:absolute;left:6953;top:11702;width:307;height:461;rotation:90" fillcolor="black">
              <v:shadow color="#868686"/>
              <v:textpath style="font-family:&quot;Arial Black&quot;;v-rotate-letters:t;v-text-kern:t" trim="t" fitpath="t" string="H"/>
            </v:shape>
            <w10:anchorlock/>
          </v:group>
        </w:pict>
      </w:r>
    </w:p>
    <w:p w:rsidR="000E36E4" w:rsidRDefault="000E36E4" w:rsidP="00A35B03">
      <w:pPr>
        <w:jc w:val="both"/>
        <w:rPr>
          <w:rFonts w:ascii="Arial" w:hAnsi="Arial" w:cs="Arial"/>
          <w:lang w:val="es-ES_tradnl"/>
        </w:rPr>
      </w:pPr>
      <w:r>
        <w:rPr>
          <w:rFonts w:ascii="Arial" w:hAnsi="Arial" w:cs="Arial"/>
          <w:lang w:val="es-ES_tradnl"/>
        </w:rPr>
        <w:t>IV. Hermanos, segundo grado de consanguinidad colateral:</w:t>
      </w:r>
    </w:p>
    <w:p w:rsidR="000E36E4" w:rsidRDefault="000E36E4" w:rsidP="00A35B03">
      <w:pPr>
        <w:jc w:val="both"/>
        <w:rPr>
          <w:rFonts w:ascii="Arial" w:hAnsi="Arial" w:cs="Arial"/>
          <w:lang w:val="es-ES_tradnl"/>
        </w:rPr>
      </w:pPr>
    </w:p>
    <w:p w:rsidR="000E36E4" w:rsidRDefault="005F5F46" w:rsidP="00A35B03">
      <w:pPr>
        <w:jc w:val="both"/>
        <w:rPr>
          <w:rFonts w:ascii="Arial" w:hAnsi="Arial" w:cs="Arial"/>
          <w:lang w:val="es-ES_tradnl"/>
        </w:rPr>
      </w:pPr>
      <w:r>
        <w:rPr>
          <w:rFonts w:ascii="Arial" w:hAnsi="Arial" w:cs="Arial"/>
          <w:noProof/>
        </w:rPr>
      </w:r>
      <w:r w:rsidR="00FB193A" w:rsidRPr="005F5F46">
        <w:rPr>
          <w:rFonts w:ascii="Arial" w:hAnsi="Arial" w:cs="Arial"/>
          <w:lang w:val="es-ES_tradnl"/>
        </w:rPr>
        <w:pict>
          <v:group id="_x0000_s1582" editas="canvas" style="width:5in;height:135pt;mso-position-horizontal-relative:char;mso-position-vertical-relative:line" coordorigin="2281,643" coordsize="6128,2313">
            <o:lock v:ext="edit" aspectratio="t"/>
            <v:shape id="_x0000_s1581" type="#_x0000_t75" style="position:absolute;left:2281;top:643;width:6128;height:2313" o:preferrelative="f">
              <v:fill o:detectmouseclick="t"/>
              <v:path o:extrusionok="t" o:connecttype="none"/>
              <o:lock v:ext="edit" text="t"/>
            </v:shape>
            <v:oval id="_x0000_s1583" style="position:absolute;left:4885;top:797;width:1073;height:926" strokeweight="3pt"/>
            <v:oval id="_x0000_s1584" style="position:absolute;left:3966;top:1877;width:1072;height:927" strokeweight="3pt"/>
            <v:oval id="_x0000_s1585" style="position:absolute;left:6111;top:1877;width:1072;height:925" strokeweight="3pt"/>
            <v:line id="_x0000_s1586" style="position:absolute;flip:y" from="4732,1569" to="5038,1877" strokeweight="2.25pt"/>
            <v:line id="_x0000_s1587" style="position:absolute" from="5804,1569" to="6264,2031" strokeweight="2.25pt"/>
            <v:line id="_x0000_s1588" style="position:absolute" from="5192,2649" to="5958,2649">
              <v:stroke startarrow="block" endarrow="block"/>
            </v:line>
            <v:shape id="_x0000_s1589" type="#_x0000_t136" style="position:absolute;left:4246;top:1286;width:360;height:308;rotation:90" fillcolor="black">
              <v:shadow color="#868686"/>
              <v:textpath style="font-family:&quot;Arial Black&quot;;v-rotate-letters:t;v-text-kern:t" trim="t" fitpath="t" string="1"/>
            </v:shape>
            <v:shape id="_x0000_s1590" type="#_x0000_t136" style="position:absolute;left:6339;top:1185;width:309;height:460;rotation:90" fillcolor="black">
              <v:shadow color="#868686"/>
              <v:textpath style="font-family:&quot;Arial Black&quot;;v-rotate-letters:t;v-text-kern:t" trim="t" fitpath="t" string="2"/>
            </v:shape>
            <v:shape id="_x0000_s1591" type="#_x0000_t136" style="position:absolute;left:5271;top:1087;width:302;height:434;rotation:90" fillcolor="black">
              <v:shadow color="#868686"/>
              <v:textpath style="font-family:&quot;Arial Black&quot;;v-rotate-letters:t;v-text-kern:t" trim="t" fitpath="t" string="P"/>
            </v:shape>
            <v:shape id="_x0000_s1593" type="#_x0000_t136" style="position:absolute;left:6493;top:2110;width:308;height:459;rotation:90" fillcolor="black">
              <v:shadow color="#868686"/>
              <v:textpath style="font-family:&quot;Arial Black&quot;;v-rotate-letters:t;v-text-kern:t" trim="t" fitpath="t" string="H"/>
            </v:shape>
            <v:shape id="_x0000_s1592" type="#_x0000_t136" style="position:absolute;left:4348;top:2110;width:308;height:460;rotation:90" fillcolor="black">
              <v:shadow color="#868686"/>
              <v:textpath style="font-family:&quot;Arial Black&quot;;v-rotate-letters:t;v-text-kern:t" trim="t" fitpath="t" string="H"/>
            </v:shape>
            <w10:anchorlock/>
          </v:group>
        </w:pict>
      </w:r>
    </w:p>
    <w:p w:rsidR="005F5F46" w:rsidRDefault="005F5F46" w:rsidP="00A35B03">
      <w:pPr>
        <w:jc w:val="both"/>
        <w:rPr>
          <w:rFonts w:ascii="Arial" w:hAnsi="Arial" w:cs="Arial"/>
          <w:lang w:val="es-ES_tradnl"/>
        </w:rPr>
      </w:pPr>
    </w:p>
    <w:p w:rsidR="005F5F46" w:rsidRDefault="005F5F46" w:rsidP="00A35B03">
      <w:pPr>
        <w:jc w:val="both"/>
        <w:rPr>
          <w:rFonts w:ascii="Arial" w:hAnsi="Arial" w:cs="Arial"/>
          <w:lang w:val="es-ES_tradnl"/>
        </w:rPr>
      </w:pPr>
      <w:r>
        <w:rPr>
          <w:rFonts w:ascii="Arial" w:hAnsi="Arial" w:cs="Arial"/>
          <w:lang w:val="es-ES_tradnl"/>
        </w:rPr>
        <w:t>V. Primos hermanos, cuarto grado de consanguinidad colateral:</w:t>
      </w:r>
    </w:p>
    <w:p w:rsidR="005F5F46" w:rsidRDefault="005F5F46" w:rsidP="00A35B03">
      <w:pPr>
        <w:jc w:val="both"/>
        <w:rPr>
          <w:rFonts w:ascii="Arial" w:hAnsi="Arial" w:cs="Arial"/>
          <w:lang w:val="es-ES_tradnl"/>
        </w:rPr>
      </w:pPr>
    </w:p>
    <w:p w:rsidR="005F5F46" w:rsidRPr="000E36E4" w:rsidRDefault="005F5F46" w:rsidP="00A35B03">
      <w:pPr>
        <w:jc w:val="both"/>
        <w:rPr>
          <w:rFonts w:ascii="Arial" w:hAnsi="Arial" w:cs="Arial"/>
          <w:lang w:val="es-ES_tradnl"/>
        </w:rPr>
      </w:pPr>
      <w:r>
        <w:rPr>
          <w:rFonts w:ascii="Arial" w:hAnsi="Arial" w:cs="Arial"/>
          <w:noProof/>
        </w:rPr>
      </w:r>
      <w:r w:rsidR="00FB193A" w:rsidRPr="005F5F46">
        <w:rPr>
          <w:rFonts w:ascii="Arial" w:hAnsi="Arial" w:cs="Arial"/>
          <w:lang w:val="es-ES_tradnl"/>
        </w:rPr>
        <w:pict>
          <v:group id="_x0000_s1595" editas="canvas" style="width:414pt;height:215.95pt;mso-position-horizontal-relative:char;mso-position-vertical-relative:line" coordorigin="2281,3242" coordsize="7047,3702">
            <o:lock v:ext="edit" aspectratio="t"/>
            <v:shape id="_x0000_s1594" type="#_x0000_t75" style="position:absolute;left:2281;top:3242;width:7047;height:3702" o:preferrelative="f">
              <v:fill o:detectmouseclick="t"/>
              <v:path o:extrusionok="t" o:connecttype="none"/>
              <o:lock v:ext="edit" text="t"/>
            </v:shape>
            <v:oval id="_x0000_s1596" style="position:absolute;left:5192;top:3550;width:919;height:926" strokeweight="3pt"/>
            <v:oval id="_x0000_s1597" style="position:absolute;left:6264;top:4476;width:919;height:926" strokeweight="3pt"/>
            <v:oval id="_x0000_s1598" style="position:absolute;left:4119;top:6019;width:919;height:925" strokeweight="3pt"/>
            <v:oval id="_x0000_s1599" style="position:absolute;left:6264;top:6019;width:920;height:925" strokeweight="3pt"/>
            <v:oval id="_x0000_s1600" style="position:absolute;left:4119;top:4476;width:919;height:926" strokeweight="3pt"/>
            <v:line id="_x0000_s1601" style="position:absolute" from="4579,5402" to="4580,6018"/>
            <v:line id="_x0000_s1602" style="position:absolute" from="6724,5402" to="6724,6019"/>
            <v:line id="_x0000_s1603" style="position:absolute;flip:x" from="4885,4322" to="5345,4630"/>
            <v:line id="_x0000_s1604" style="position:absolute" from="5958,4322" to="6417,4630"/>
            <v:shape id="_x0000_s1605" type="#_x0000_t136" style="position:absolute;left:4500;top:4710;width:309;height:458;rotation:90" fillcolor="black">
              <v:shadow color="#868686"/>
              <v:textpath style="font-family:&quot;Arial Black&quot;;v-rotate-letters:t;v-text-kern:t" trim="t" fitpath="t" string="H"/>
            </v:shape>
            <v:shape id="_x0000_s1606" type="#_x0000_t136" style="position:absolute;left:6492;top:4709;width:309;height:459;rotation:90" fillcolor="black">
              <v:shadow color="#868686"/>
              <v:textpath style="font-family:&quot;Arial Black&quot;;v-rotate-letters:t;v-text-kern:t" trim="t" fitpath="t" string="H"/>
            </v:shape>
            <v:shape id="_x0000_s1607" type="#_x0000_t136" style="position:absolute;left:5564;top:3793;width:301;height:433;rotation:90" fillcolor="black">
              <v:shadow color="#868686"/>
              <v:textpath style="font-family:&quot;Arial Black&quot;;v-rotate-letters:t;v-text-kern:t" trim="t" fitpath="t" string="P"/>
            </v:shape>
            <v:shape id="_x0000_s1608" type="#_x0000_t136" style="position:absolute;left:4492;top:6261;width:302;height:433;rotation:90" fillcolor="black">
              <v:shadow color="#868686"/>
              <v:textpath style="font-family:&quot;Arial Black&quot;;v-rotate-letters:t;v-text-kern:t" trim="t" fitpath="t" string="P"/>
            </v:shape>
            <v:shape id="_x0000_s1609" type="#_x0000_t136" style="position:absolute;left:6636;top:6261;width:302;height:434;rotation:90" fillcolor="black">
              <v:shadow color="#868686"/>
              <v:textpath style="font-family:&quot;Arial Black&quot;;v-rotate-letters:t;v-text-kern:t" trim="t" fitpath="t" string="P"/>
            </v:shape>
            <v:shape id="_x0000_s1610" type="#_x0000_t136" style="position:absolute;left:3800;top:5570;width:206;height:485;rotation:90" fillcolor="black">
              <v:shadow color="#868686"/>
              <v:textpath style="font-family:&quot;Arial Black&quot;;v-rotate-letters:t;v-text-kern:t" trim="t" fitpath="t" string="1&#10;"/>
            </v:shape>
            <v:shape id="_x0000_s1611" type="#_x0000_t136" style="position:absolute;left:6404;top:3873;width:206;height:485;rotation:90" fillcolor="black">
              <v:shadow color="#868686"/>
              <v:textpath style="font-family:&quot;Arial Black&quot;;v-rotate-letters:t;v-text-kern:t" trim="t" fitpath="t" string="3&#10;"/>
            </v:shape>
            <v:shape id="_x0000_s1612" type="#_x0000_t136" style="position:absolute;left:4578;top:3861;width:206;height:510;rotation:90" fillcolor="black">
              <v:shadow color="#868686"/>
              <v:textpath style="font-family:&quot;Arial Black&quot;;v-rotate-letters:t;v-text-kern:t" trim="t" fitpath="t" string="2"/>
            </v:shape>
            <v:shape id="_x0000_s1613" type="#_x0000_t136" style="position:absolute;left:7259;top:5480;width:308;height:460;rotation:90" fillcolor="black">
              <v:shadow color="#868686"/>
              <v:textpath style="font-family:&quot;Arial Black&quot;;v-rotate-letters:t;v-text-kern:t" trim="t" fitpath="t" string="4"/>
            </v:shape>
            <v:line id="_x0000_s1614" style="position:absolute" from="5038,6790" to="6111,6790">
              <v:stroke dashstyle="dash" startarrow="block" endarrow="block"/>
            </v:line>
            <w10:anchorlock/>
          </v:group>
        </w:pict>
      </w:r>
    </w:p>
    <w:sectPr w:rsidR="005F5F46" w:rsidRPr="000E36E4" w:rsidSect="00FB193A">
      <w:pgSz w:w="12242" w:h="15842"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280" w:rsidRDefault="00B46280">
      <w:r>
        <w:separator/>
      </w:r>
    </w:p>
  </w:endnote>
  <w:endnote w:type="continuationSeparator" w:id="1">
    <w:p w:rsidR="00B46280" w:rsidRDefault="00B4628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DB0" w:rsidRDefault="00A80DB0" w:rsidP="00A80DB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80DB0" w:rsidRDefault="00A80DB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DB0" w:rsidRDefault="00A80DB0" w:rsidP="00A80DB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29D0">
      <w:rPr>
        <w:rStyle w:val="Nmerodepgina"/>
        <w:noProof/>
      </w:rPr>
      <w:t>i</w:t>
    </w:r>
    <w:r>
      <w:rPr>
        <w:rStyle w:val="Nmerodepgina"/>
      </w:rPr>
      <w:fldChar w:fldCharType="end"/>
    </w:r>
  </w:p>
  <w:p w:rsidR="00A80DB0" w:rsidRDefault="00A80DB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280" w:rsidRDefault="00B46280">
      <w:r>
        <w:separator/>
      </w:r>
    </w:p>
  </w:footnote>
  <w:footnote w:type="continuationSeparator" w:id="1">
    <w:p w:rsidR="00B46280" w:rsidRDefault="00B46280">
      <w:r>
        <w:continuationSeparator/>
      </w:r>
    </w:p>
  </w:footnote>
  <w:footnote w:id="2">
    <w:p w:rsidR="00D23C02" w:rsidRPr="00D23C02" w:rsidRDefault="00D23C02" w:rsidP="009C04F2">
      <w:pPr>
        <w:pStyle w:val="Textonotapie"/>
        <w:jc w:val="both"/>
        <w:rPr>
          <w:rFonts w:ascii="Arial" w:hAnsi="Arial" w:cs="Arial"/>
        </w:rPr>
      </w:pPr>
      <w:r w:rsidRPr="00D23C02">
        <w:rPr>
          <w:rStyle w:val="Refdenotaalpie"/>
          <w:rFonts w:ascii="Arial" w:hAnsi="Arial" w:cs="Arial"/>
        </w:rPr>
        <w:footnoteRef/>
      </w:r>
      <w:r w:rsidRPr="00D23C02">
        <w:rPr>
          <w:rFonts w:ascii="Arial" w:hAnsi="Arial" w:cs="Arial"/>
        </w:rPr>
        <w:t xml:space="preserve"> PRAYONES, Eduardo, </w:t>
      </w:r>
      <w:r w:rsidRPr="00D23C02">
        <w:rPr>
          <w:rFonts w:ascii="Arial" w:hAnsi="Arial" w:cs="Arial"/>
          <w:b/>
        </w:rPr>
        <w:t xml:space="preserve">“Derecho Civil Sucesión”, </w:t>
      </w:r>
      <w:r w:rsidRPr="00D23C02">
        <w:rPr>
          <w:rFonts w:ascii="Arial" w:hAnsi="Arial" w:cs="Arial"/>
        </w:rPr>
        <w:t>Buenos Aires, 1949.</w:t>
      </w:r>
    </w:p>
  </w:footnote>
  <w:footnote w:id="3">
    <w:p w:rsidR="009C04F2" w:rsidRPr="00D23C02" w:rsidRDefault="009C04F2" w:rsidP="009C04F2">
      <w:pPr>
        <w:pStyle w:val="Textonotapie"/>
        <w:jc w:val="both"/>
        <w:rPr>
          <w:rFonts w:ascii="Arial" w:hAnsi="Arial" w:cs="Arial"/>
        </w:rPr>
      </w:pPr>
      <w:r>
        <w:rPr>
          <w:rStyle w:val="Refdenotaalpie"/>
        </w:rPr>
        <w:footnoteRef/>
      </w:r>
      <w:r>
        <w:t xml:space="preserve"> </w:t>
      </w:r>
      <w:r w:rsidRPr="00D23C02">
        <w:rPr>
          <w:rFonts w:ascii="Arial" w:hAnsi="Arial" w:cs="Arial"/>
        </w:rPr>
        <w:t xml:space="preserve">AGUILAR LEMUS, Regino Antonio y otros, </w:t>
      </w:r>
      <w:r w:rsidRPr="00D23C02">
        <w:rPr>
          <w:rFonts w:ascii="Arial" w:hAnsi="Arial" w:cs="Arial"/>
          <w:b/>
        </w:rPr>
        <w:t xml:space="preserve">“Los derechos de Representación y de Transmisión de </w:t>
      </w:r>
      <w:smartTag w:uri="urn:schemas-microsoft-com:office:smarttags" w:element="PersonName">
        <w:smartTagPr>
          <w:attr w:name="ProductID" w:val="la Herencia"/>
        </w:smartTagPr>
        <w:r w:rsidRPr="00D23C02">
          <w:rPr>
            <w:rFonts w:ascii="Arial" w:hAnsi="Arial" w:cs="Arial"/>
            <w:b/>
          </w:rPr>
          <w:t>la Herencia</w:t>
        </w:r>
      </w:smartTag>
      <w:r w:rsidRPr="00D23C02">
        <w:rPr>
          <w:rFonts w:ascii="Arial" w:hAnsi="Arial" w:cs="Arial"/>
          <w:b/>
        </w:rPr>
        <w:t xml:space="preserve"> en </w:t>
      </w:r>
      <w:smartTag w:uri="urn:schemas-microsoft-com:office:smarttags" w:element="PersonName">
        <w:smartTagPr>
          <w:attr w:name="ProductID" w:val="la Ley"/>
        </w:smartTagPr>
        <w:r w:rsidRPr="00D23C02">
          <w:rPr>
            <w:rFonts w:ascii="Arial" w:hAnsi="Arial" w:cs="Arial"/>
            <w:b/>
          </w:rPr>
          <w:t>la Ley</w:t>
        </w:r>
      </w:smartTag>
      <w:r w:rsidRPr="00D23C02">
        <w:rPr>
          <w:rFonts w:ascii="Arial" w:hAnsi="Arial" w:cs="Arial"/>
          <w:b/>
        </w:rPr>
        <w:t xml:space="preserve"> de Gravamen de </w:t>
      </w:r>
      <w:smartTag w:uri="urn:schemas-microsoft-com:office:smarttags" w:element="PersonName">
        <w:smartTagPr>
          <w:attr w:name="ProductID" w:val="la Sucesiones"/>
        </w:smartTagPr>
        <w:r w:rsidRPr="00D23C02">
          <w:rPr>
            <w:rFonts w:ascii="Arial" w:hAnsi="Arial" w:cs="Arial"/>
            <w:b/>
          </w:rPr>
          <w:t>la Sucesiones</w:t>
        </w:r>
      </w:smartTag>
      <w:r w:rsidRPr="00D23C02">
        <w:rPr>
          <w:rFonts w:ascii="Arial" w:hAnsi="Arial" w:cs="Arial"/>
          <w:b/>
        </w:rPr>
        <w:t xml:space="preserve">”, </w:t>
      </w:r>
      <w:r w:rsidRPr="00D23C02">
        <w:rPr>
          <w:rFonts w:ascii="Arial" w:hAnsi="Arial" w:cs="Arial"/>
        </w:rPr>
        <w:t>Tesis para optar al titulo de Lic. En Ciencias Jurídicas, UES, 1992, San Salvador , El Salvador.</w:t>
      </w:r>
      <w:r w:rsidR="00B640E3">
        <w:rPr>
          <w:rFonts w:ascii="Arial" w:hAnsi="Arial" w:cs="Arial"/>
        </w:rPr>
        <w:t xml:space="preserve"> Págs. 63-72 </w:t>
      </w:r>
    </w:p>
    <w:p w:rsidR="009C04F2" w:rsidRPr="009C04F2" w:rsidRDefault="009C04F2" w:rsidP="009C04F2">
      <w:pPr>
        <w:pStyle w:val="Textonotapie"/>
        <w:jc w:val="both"/>
      </w:pPr>
    </w:p>
  </w:footnote>
  <w:footnote w:id="4">
    <w:p w:rsidR="0035723D" w:rsidRPr="0035723D" w:rsidRDefault="0035723D">
      <w:pPr>
        <w:pStyle w:val="Textonotapie"/>
        <w:rPr>
          <w:rFonts w:ascii="Arial" w:hAnsi="Arial" w:cs="Arial"/>
        </w:rPr>
      </w:pPr>
      <w:r w:rsidRPr="0035723D">
        <w:rPr>
          <w:rStyle w:val="Refdenotaalpie"/>
          <w:rFonts w:ascii="Arial" w:hAnsi="Arial" w:cs="Arial"/>
        </w:rPr>
        <w:footnoteRef/>
      </w:r>
      <w:r w:rsidRPr="0035723D">
        <w:rPr>
          <w:rFonts w:ascii="Arial" w:hAnsi="Arial" w:cs="Arial"/>
        </w:rPr>
        <w:t xml:space="preserve"> ROMERO CARRILLO, Roberto, </w:t>
      </w:r>
      <w:r w:rsidR="001A18F2" w:rsidRPr="0035723D">
        <w:rPr>
          <w:rFonts w:ascii="Arial" w:hAnsi="Arial" w:cs="Arial"/>
          <w:b/>
        </w:rPr>
        <w:t>“Nociones</w:t>
      </w:r>
      <w:r w:rsidRPr="0035723D">
        <w:rPr>
          <w:rFonts w:ascii="Arial" w:hAnsi="Arial" w:cs="Arial"/>
          <w:b/>
        </w:rPr>
        <w:t xml:space="preserve"> de Derecho Hereditario”, </w:t>
      </w:r>
      <w:r>
        <w:rPr>
          <w:rFonts w:ascii="Arial" w:hAnsi="Arial" w:cs="Arial"/>
        </w:rPr>
        <w:t>Tercera Edición</w:t>
      </w:r>
      <w:r w:rsidR="00BE0293">
        <w:rPr>
          <w:rFonts w:ascii="Arial" w:hAnsi="Arial" w:cs="Arial"/>
        </w:rPr>
        <w:t>.</w:t>
      </w:r>
    </w:p>
  </w:footnote>
  <w:footnote w:id="5">
    <w:p w:rsidR="00D11472" w:rsidRPr="001A18F2" w:rsidRDefault="00D11472">
      <w:pPr>
        <w:pStyle w:val="Textonotapie"/>
        <w:rPr>
          <w:rFonts w:ascii="Arial" w:hAnsi="Arial" w:cs="Arial"/>
          <w:lang w:val="es-CR"/>
        </w:rPr>
      </w:pPr>
      <w:r>
        <w:rPr>
          <w:rStyle w:val="Refdenotaalpie"/>
        </w:rPr>
        <w:footnoteRef/>
      </w:r>
      <w:r>
        <w:t xml:space="preserve"> </w:t>
      </w:r>
      <w:r w:rsidR="001A18F2" w:rsidRPr="001A18F2">
        <w:rPr>
          <w:rFonts w:ascii="Arial" w:hAnsi="Arial" w:cs="Arial"/>
          <w:lang w:val="es-CR"/>
        </w:rPr>
        <w:t>Tiene por objeto conceder v</w:t>
      </w:r>
      <w:r w:rsidRPr="001A18F2">
        <w:rPr>
          <w:rFonts w:ascii="Arial" w:hAnsi="Arial" w:cs="Arial"/>
          <w:lang w:val="es-CR"/>
        </w:rPr>
        <w:t>ocación sucesoria legítima a ciertos parientes lejanos del pariente más próximo.</w:t>
      </w:r>
    </w:p>
  </w:footnote>
  <w:footnote w:id="6">
    <w:p w:rsidR="00814B6A" w:rsidRPr="0085590A" w:rsidRDefault="00814B6A" w:rsidP="00814B6A">
      <w:pPr>
        <w:pStyle w:val="Textonotapie"/>
        <w:rPr>
          <w:rFonts w:ascii="Arial" w:hAnsi="Arial" w:cs="Arial"/>
          <w:lang w:val="es-ES_tradnl"/>
        </w:rPr>
      </w:pPr>
      <w:r w:rsidRPr="0085590A">
        <w:rPr>
          <w:rStyle w:val="Refdenotaalpie"/>
          <w:rFonts w:ascii="Arial" w:hAnsi="Arial" w:cs="Arial"/>
        </w:rPr>
        <w:footnoteRef/>
      </w:r>
      <w:r w:rsidRPr="0085590A">
        <w:rPr>
          <w:rFonts w:ascii="Arial" w:hAnsi="Arial" w:cs="Arial"/>
        </w:rPr>
        <w:t xml:space="preserve"> </w:t>
      </w:r>
      <w:r w:rsidR="0085590A" w:rsidRPr="0085590A">
        <w:rPr>
          <w:rFonts w:ascii="Arial" w:hAnsi="Arial" w:cs="Arial"/>
        </w:rPr>
        <w:t xml:space="preserve">JIMENEZ, Hector Enrique, </w:t>
      </w:r>
      <w:r w:rsidR="0085590A" w:rsidRPr="0085590A">
        <w:rPr>
          <w:rFonts w:ascii="Arial" w:hAnsi="Arial" w:cs="Arial"/>
          <w:b/>
        </w:rPr>
        <w:t xml:space="preserve">“Breves Consideraciones acerca de </w:t>
      </w:r>
      <w:smartTag w:uri="urn:schemas-microsoft-com:office:smarttags" w:element="PersonName">
        <w:smartTagPr>
          <w:attr w:name="ProductID" w:val="睌À䘀ၠͪ머ͮǯꙘŸǭ鸠ꘈǵ杠ȓ윘в촠в㉀ǰ&#10;horasǽဠͪǻョ翸ͪ히ョ큈ミ髈 鱀͡鯈ǃԁԀ瞁瓙┕䞯弣正Ϭ]ǎ´젠о조оଘଘଘଘ줸о째о쪐о쬨о쯨о첨о쵘о츈о컈о쾈о푸б픨б헨б효б흘ббббббб퀸о탸о톨о퉨о패о폘о품о픸о헨о효о흘оооооооооооооооооооооооооооооооооооооооооооооооо落о律о愈оרּоﯸоﲨоﵘо︘оﻘоﾈо8пèпƨпɨп̘пϘп҈пՈп؈пڸпݸп࠸пࣨпনп੘пଘпைп౸пസп෨пຘпམпဈпႸпᅨпመпወпᎈпᐸпᓨпᖘпᙘпᜈпហпᡐпᤀпᦰп᩠пᬐпᯀпᱰпᴠп᷐пẀпἰп῰п₠п⅐п∀п⊰п⍠п␐пⓀп╰п☠п⛐п➀п⠰п⣠п⦐п⩀п⫰п⮠пⱐпⴀпⶰп⹠п⼐п⿀пむп㄰п㇠п㊠п㍐п㐀п㓀п㕰п㘠п㛐п㞐п㡀п㣰п㦠п㩠п㬐пV]šቤᤊ䀀䀀䀀䀀\??\C:\Documents and Settings\Yesenia\Datos de programa\Microsoft\Office\adhoc.rcdࣰܾƲðCΈᕑƐ`` ￼ ✀翽＞‟Ã5Vƻ몘ﻜ桰晀筷晀楯晀桠晀澼晀榨晀椟晀䵯晀谴晀趺晀輫晀郮晀䄮晀㦑晀㕲晀晀鎉晀諭晀꟔晀Ꙝ晀ꃹ晀鈾晀魏晀ꆔ晀篛晀篬晀篷晀ㄩ晀䛪晀㵥晀⿥晀㈶晀錨晀-5Ƕ&#10;+Ɛ`` ￼ ✀Ȁɸ؋ȄȂȂ@ࠀ�￵ ￻� &#10;&#10;ØäðþArialArialNormalMonotype:Arial Regular:Version 3.00 (Microsoft)у-Ǚ耄DT0āԀ&#10;āԀȁԀ ȠȁԀ Ƞ23ī؈ǣ나랸DEFGĶ㢀Ǡ냀끰XYZ[ı㡐Ǡ냨나lmnoļ㢘Ǡ널냀€‚ƒć⇠ǣ넸냨”•–—Ăⷸǣ녠널¨©ª«č妃놈넸½¾¿Ĉ妃놰녠ÐÑÒÓē妃뇘놈äåæçĞ妃눀놰øùúûę妃눨뇘Ť妃뉐눀ů妃뉸눨Ū퀠瘱늠뉐ŵ㟐Ǡ니뉸Ű㎼Ǡ㐐늠ŻGDI+ Hook WindowŸŅ컼睌쉴睍럘   Ƕ˄Vŏጌ팊럘䀀䀀䀀䀀ࣰܾƲðCϔᔆʼ`` ￼ ✀翽＞‟Ã໯꜁/Vƙ³Reconoce los nombres de las personas a las que ha enviado mensajes de correo electrónico recientemente. Esta operación se combina con las acciones asociadas a nombres de personas.᠀/ǊŉDïǗ菼랸鱀allǒ㡨Ǡ끰랐allǝ鼰 ࿸휘 寀 đĬ饠睝饠睝ıÀ䘀`` ￼ ̀À䘀餸睝먼ŃÀ䘀ǤŰ̀À䘀饸睝饸睝ĴÀ䘀̀À䘀冈淀ͥ館睝館睝ŁÀ䘀grita Cu̠À䘀饨睝뭌ĲÀ䘀̠À䘀ֈͨ饀睝饀睝ƠÀ䘀̠À䘀飐睝飐睝ĶÀ䘀̠À䘀鼰͡뢤餸睝À䘀ʼ``̠À䘀馀睝馀睝ĵÀ䘀污ࠀǤ̠À䘀 餰睝餰睝łÀ䘀New̠À䘀饈睝뱜ㆆ플ྉ䣸Ҳж鵢ხw NegritФÀ䘀昸ͥ륰饨睝ЀÀ䘀РÀ䘀諈гꊘͥ餘睝餘睝ⵁ⒞䓝䵤殛﷕뵶놅a鸊઎ჶ䮴皠鷘䐜ｬ豘г飨睝베늄놖몴ယ鲶ꨀ㐀ܝ늆놖몴ယ鲶ꨀ㐀ܝ葨г飸睝봨늆놖몴ယ鲶ꨀ㐀ܝʼ늆놖몴ယ鲶ꨀ㐀ܝ虠г묈饈睝ә뾞᱃䔾㦽펆뚜밽ƿ䀀污ࠀ鸊઎ჶ䮴皠鷘䐜ｬꅠͥ믔飨睝呻⹐ꢪ你纵䄟ᅇ笀ier NewФÀ䘀ꎸͥ飰睝飰睝呼⹐ꢪ你纵䄟ᅇ笀r New NeФÀ䘀ꮈͥ반飸睝騍묙䒥辖䅯㻙볠ФÀ䘀컠ͥ餈睝餈睝騏묙䒥辖䅯㻙볠rsivaФÀ䘀꣰ͦ뷴ico癤ࠀ븸＞‟$&#10;ʼ`` ￼ ÿ㘀빼ࠀऐӍઇƿ䀀污ࠀǤŰ$뻀ʼÿȃ㄁Courier New뼄Courier New Negrita Curs뽈뾌Negrita Cursiva뿐Europa central쀔＞‟$&#10;ʼ`` ￼쁘î!$ࠀऐӍઇƿ䀀污ࠀǤŰ삜ʼÿ찀ȃ㄁Courier NewCourier New Negrita  đĻ菱ョ톔ミ廊ョ鋰ᳬベ쒸  Ă菱ョ톔ミ廊ョ鋰ᳬベ씈Má ĉMena Ė菱ョ톔ミ廊ョ鋰ᳬベ았 ĝу홈у햨у Ę菱ョ톔ミ廊ョ鋰ᳬベ쉈 ů숤庀й델Ūrepresentaciónn.11Meų썼쑰庀й羀esž&#10;MaríaŻ퇀ミ鋰뎴썘 ņ菱ョ톔ミ廊ョ鋰ᳬベ幸й p  ō菱ョ톔ミ廊ョ鋰ᳬベ슨 Ŕ퇀ミ鋰돤쌐 ş菱ョ톔ミ廊ョ鋰ᳬベ쑨s  Ʀ,ƣy羸$Ơ퇀ミ鋰즜к쏈ƫ쏬쓀슰ion ƶ퇀ミ鋰쐔샨Ʊ섌씐쑰 linƼ퇀ミ鋰싔섰Ƈ셔애쓀cionƂ퇀ミ鋰&quot;얄손ƍ솴옠씐la lƈEvelynescalonƓ퇀ミ鋰)셼에 ƞ菱ョ톔ミ廊ョ鋰ᳬベ옘re ǥ열울애la lǠ퇀ミ鋰.웜왨 ǫ菱ョ톔ミ廊ョ鋰ᳬベ우la ǲ욌문옠ada,ǽMárquezse encǸ퇀ミ鋰6쐬율 ǃ菱ョ톔ミ廊ョ鋰ᳬベ묰se ǊRosa&#10; Ǘ菱ョ톔ミ廊ョ鋰ᳬベ쥰к  Ǟ菱ョ톔ミ廊ョ鋰ᳬベ젘ur ĥ쟴怐쥸кĠ퇀ミ鋰좄к졨 ī菱ョ톔ミ廊ョ鋰ᳬベ怈 Ĳde&quot;Ŀ铰K睍DıÀ䘀崄誈ᳫᇉါ恈뾸睋쥌&#10;Ɛ`` ￼ ÿ㘀¡$ࠀ즨@&quot;&quot;ĝ铰K睍DŃÀ䘀崄誈ᳫᇉါ恈뾸睋urr rs쩜쪸@&quot;Ż௰ͧkeKey1e2ͦÓŇ⎄睋遨睝遨睝郐睝бဲ ĸǀ썘桔㢝맞Ⴇ⓬뎀꨹ꅛ౐鹈 쭐쭐⎄睋逰睝逰睝鄰睝큔အ쎘箘哋׈⓬뎀꨹ꅛප 쮤쮤⎄睋邈睝邈睝鄘睝бဲ Μ썘ᶃ몇ﵚ嵓⓬뎀꨹ꅛ౐ 쯸쯸⎄睋選睝챜郀睝텐ဲ 翘$썘檦࢚쐵⓬뎀꨹ꅛ౐튐$챌챌⎄睋찈選睝鄠睝萄вဲ 撠͡썘瓦萪笄⓬뎀꨹ꅛ౐⯰Э철철⎄睋迸睝迸睝酐睝켄ဲ ࢀǀ썘獱徵㊆⓬뎀꨹ꅛ౐嫘 쳴쳴⎄睋邨睝бအ㸝㻊鹱質⓬뎀꨹ꅛප攨ͥ쵈쵈⎄睋$酘睝킨အ౬퉯⾷횅⓬뎀꨹ꅛප葸ͥ출출⎄睋遰睝遰睝츈ਔгအ௛迀쪴̧⓬뎀꨹ꅛප蜘г췰췰⎄睋Ne酀睝춴အꦽ傁㯪⓬뎀꨹ꅛපꦰͥ칄칄⎄睋郘睝캰အ엾䈿檮㶯⓬뎀꨹ꅛප싀ͥ캘캘⎄睋遰睝遰睝친蕔вဲٸ਎얀௼炇㷳싰⓬뎀꨹ꅛප쥠ͥ컬컬⎄睋＞‟첸бအ럐蚊븝铯⓬뎀꨹ꅛපͨ콀콀⎄睋邰睝탼အ푣ﱚ瞘의⓬뎀꨹ꅛපꕠе쾔쾔⎄睋Ne鄨睝퀀အ≚遍紮뾃⓬뎀꨹ꅛපб쿨쿨⎄睋a쾬᪜жအ渌ಎ闀℞⓬뎀꨹ꅛපଘ퀼퀼⎄睋쭨艠вအㅚꌀ聼䟈⓬뎀꨹ꅛපàଛ킐킐⎄睋co쵠莰вအܟ䡠飯⓬뎀꨹ꅛපநଛ탤탤⎄睋콘бအᮿ䑔㝎仆⓬뎀꨹ꅛපۈଛ털털⎄睋污ࠀ찐бအ뚙Ꞻ끩⓬뎀꨹ꅛප˘в톌톌ÓĔ牔瑫撄瑫鴸Đ퇀ミ鋰&#10;콬ͨ幰͡ě緬㝅㝇h䆻㝄 Ū.Servicio .NET MessengerlV ű൙倊!䀀䀀䀀䀀°0＞ἠ⣬聱0 @p` ` 00`p0000PPPPPPPPPP00ppp@p`pp``pp@@`@p````ppP`P000pPPPP@PP0PP 0P PPPP0@0P`@`@@@@pP P@p``PÐ`0P  @@@PP@0@`0 PP`P0PP@Pp0P@p@@PPP0P@@P@ppppppp````@@@@ppppppp`PPPPPPPP@PPPP    PPPPPPPp`PPPP`P`＀ÿ肀耀＀ÿÃ(VƋĸ쀎삚섗&#10;@ 쀋(ǳ洰眏沘眏炠眏Ĭ鰨 훔洰眏沘眏炠眏Ĭ鰨 -1효洰眏沘眏炠眏d鰨 휬洰眏沘眏炠眏d鰨 攀洀휀Bǌ㖐!&quot;㯀!&quot;&quot;&quot;&quot;䐀!䘐!䠠!䨰!BĊC:\Archivos de programa\Archivos comunes\Microsoft Shared\OFFICE11\MSXML5.DLLL+ť窐知췯覫ကY\ଘ-1-5-21-19퀈ͦ䠀఼ీ㪄ﳐ晁䘰4_Cl礼暨ͤD\9000-0000-C0-0׀澈ͥnt඀È꼈еídeos獀敨汬㈳搮汬+Ŋ&#10;借俠⃐㫪ၩ〫鴰䌯尺㰀㄀㠀鈻ႍ圀义佄南☀̀Ѐ露㥱똻ᐅ圀䤀一䐀伀圀匀ᘀś蘐͡쎨ͥ఼ీᢈ኱쒠쨍Ƥ&#10;RO1083 CƠ 俠⃐㫪ၩ〫鴰䌯尺尀㄀䄀ႃ䐀䍏䵕繅1䐀̀Ѐ㥪눻ᐅ䐀漀挀甀洀攀渀琀猀 愀渀搀 匀攀琀琀椀渀最猀᠀㰀㄀＀팺ၐ夀獥湥慩☀̀Ѐ圸㥲ᐆ夀攀猀攀渀椀愀ᘀ ƆИﵬ+﷼+ ƍ&#10;Ɖ᣼瑭殜瑫殨瑫燘埛ᇒက❚떙༘dŎ萭ƭ༘౐࿜&#10;Ɵ.繘у罠у翸у肐у脨у臨у芀у荀у菘у葰у蔈у薸у虨у蜨у蟘у袈у襈у觸у誸у譨у谘у賘у趘у蹈у軸у辸у遨у鄘у釈у鉸у錨у鏘у针у镈у闸у隨у靘у須у颸у饸у騨у高у鮘у鱈у鴈у鶸уǵᆬ䨦ꆐ ǲC:\Archivos de programa\Archivos comunes\Microsoft Shared\OFFICE11\MSXML5.DLLǍ偔皔স'ǈ借俠⃐㫪ၩ〫鴰䌯尺尀㄀䄀ႃ䐀䍏䵕繅1䐀̀Ѐ㥪눻ᐅ䐀漀挀甀洀攀渀琀猀 愀渀搀 匀攀琀琀椀渀最猀᠀㰀㄀＀팺ၐ夀獥湥慩☀̀Ѐ圸㥲ᐆ夀攀猀攀渀椀愀ᘀ昀㄀㠀댻ᆐ䴀卉佄繃1㐀̀Ѐ圸㥲ᐉ䴀椀猀 搀漀挀甀洀攀渀琀漀猀᠀ᨀԀ؀妾攀猀攀渀椀愀᠀''ı借俠⃐㫪ၩ〫鴰䌯尺尀㄀䄀ႃ䐀䍏䵕繅1䐀̀Ѐ㥪눻ᐅ䐀漀挀甀洀攀渀琀猀 愀渀搀 匀攀琀琀椀渀最猀᠀㰀㄀＀팺ၐ夀獥湥慩☀̀Ѐ圸㥲ᐆ夀攀猀攀渀椀愀ᘀ昀㄀윀᎔䐀呁协繄1一̀Ѐ圸㥲ᐆ㠀䐀愀琀漀猀 搀攀 瀀爀漀最爀愀洀愀䀀桳汥㍬⸲汤ⱬ㈭㜱㔶᠀'Ě㜿엨 ŧNameŤ፴ǵ鎘 ů呂ŋ龰 鿘 䔨䕸VŪฐ䀀䀀䀀䀀ကҭ\??\C:\Documents and Settings\Yesenia\Datos de programa\Microsoft\Office\Reciente\index.datࣰܾƲðCΈᕑƐ`` ￼ ✀翽＞‟ÃÿfVƄÆ젠о조оଘଘଘଘ줸о째о쪐о쬨о쯨о첨о쵘о츈о컈о쾈о푸б픨б헨б효б흘ббббббб퀸о탸о톨о퉨о패о폘о품о픸о헨о효о흘оооооооооооооооооооооооооооооооооооооооооооооооо落о律о愈оרּоﯸоﲨоﵘо︘оﻘоﾈо8пèпƨпɨп̘пϘп҈пՈп؈пڸпݸп࠸пࣨпনп੘пଘпைп౸пസп෨пຘпམпဈпႸпᅨпመпወпᎈпᐸпᓨпᖘпᙘпᜈпហпᡐпᤀпᦰп᩠пᬐпᯀпᱰпᴠп᷐пẀпἰп῰п₠п⅐п∀п⊰п⍠п␐пⓀп╰п☠п⛐п➀п⠰п⣠п⦐п⩀п⫰п⮠пⱐпⴀпⶰп⹠п⼐п⿀пむп㄰п㇠п㊠п㍐п㐀п㓀п㕰п㘠п㛐п㞐п㡀п㣰п㦠п㩠п㬐п㯀п㱰п㴰п㷰п㺠п㽐п䀐п䃀п䆀п䉀п䋰п䎠п䑐п䔀п䗀п䙰п䜰п䟠пafĮㆆ플ྉ䣸Ҳж鵢ხ笈ͥ呼⹐ꢪ你纵䄟ᅇ笀먀ͥ騏묙䒥辖䅯㻙볠ꄸе呻⹐ꢪ你纵䄟ᅇ笀볠ͥ垐ư騍묙䒥辖䅯㻙볠켰ͥ棉Ɵaō ︐俠⃐㫪ၩ〫鴰䌯尺尀㄀䄀ႃ䐀䍏䵕繅1䐀̀Ѐ㥪눻ᐅ䐀漀挀甀洀攀渀琀猀 愀渀搀 匀攀琀琀椀渀最猀᠀㰀㄀＀팺ၐ夀獥湥慩☀̀Ѐ圸㥲ᐆ夀攀猀攀渀椀愀ᘀƣ計͡兠͡兀͡&#10;ƭ又偽 蕨͡஠ͨƨ赨ͪ઀ͨ&#10;ƶ借俠⃐㫪ၩ〫鴰2.ᩴ幙䣓枍㌗먨ᩇ夃㽲䒧얉镕毾&#10;Ƽ⃈睋က䐊䠐ͦ ƅ撈瑫撬瑫ᗘ瑫撄瑫; ƌ&#10;相͡8䡀͡\WindowsurrentVeion\Shelompatibity\Objec\{208D2C-3AEA-10-A2D7-082B30309D}Ǡal/ǭeconoce los nombres de las personas a las que ha enviado mensajes de correo electrónico recientemente. Esta operación se combina con las acciones asociadas a nombres de personas.у뭸у//Ǟꄀ$econoce los nombres de las personas a las que ha enviado mensajes de correo electrónico recientemente. Esta operación se combina con las acciones asociadas a nombres de personas.᠀̀ /ď菱ョ톔ミ廊ョ鋰ᳬベͨ Ė馀$ൠ웈ͮ옐ͥ꫐еᯀͧбႨв䤈в㘠в墀в撀в蚠в釸в饨в쀈вв﫨вരгᶘг䣐г㙘г拸г銘г뚐г었г츰гг̠дᐐд☀д厈д墸д痘д醠д램д솘д쾰ддƸеᏈе⩐е㗰е吀е晈е穈е邸е޸жᶘж뗨б7Ŭ俠⃐㫪ၩ〫鴰䌯尺尀㄀䄀ႃ䐀䍏䵕繅1䐀̀Ѐ㥪눻ᐅ䐀漀挀甀洀攀渀琀猀 愀渀搀 匀攀琀琀椀渀最猀᠀㰀㄀＀팺ၐ夀獥湥慩☀̀Ѐ圸㥲ᐆ夀攀猀攀渀椀愀ᘀ昀㄀윀᎔䐀呁协繄1一̀Ѐ圸㥲ᐆ㠀䐀愀琀漀猀 搀攀 瀀爀漀最爀愀洀愀䀀桳汥㍬⸲汤ⱬ㈭㜱㔶᠀䈀㄀谀်ᐳ䴀䍉佒繓1⨀̀Ѐ圸㥲ᐆ䴀椀挀爀漀猀漀昀琀᠀㨀㄀쨀⌺ၪ伀晦捩e␀̀Ѐᔸ㦅ᐆ伀昀昀椀挀攀ᘀ77ƥh繘у罠у翸у肐у脨у臨у芀у荀у菘у葰у蔈у薸у虨у蜨у蟘у袈у襈у觸у誸у譨у谘у賘у趘у蹈у軸у辸у遨у鄘у釈у鉸у錨у鏘у针у镈у闸у隨у靘у須у颸у饸у騨у高у鮘у鱈у鴈у鶸у鹨у鼘у鿈уꂈуꄸуꇸуꊸуꍨуꐨуꓘуꖘуꙘу꜈уꞸу꡸уꤸуꧨуꪘуꭈу꯸у겨у굘у금у꺸у꽸у뀨у냘у놈у뉈у댈у뎸у둸у딨у뗘у뚈у뜸у럸у뢨у류у먈у뫈у뭸у밨у볘у불у빈у뻸у뾐у쁈у샸у솨у쉘у쌈у쏈у쑸у씸у엨у욘у77ƞ俠⃐㫪ၩ〫鴰䌯尺尀㄀䄀ႃ䐀䍏䵕繅1䐀̀Ѐ㥪눻ᐅ䐀漀挀甀洀攀渀琀猀 愀渀搀 匀攀琀琀椀渀最猀᠀㰀㄀＀팺ၐ夀獥湥慩☀̀Ѐ圸㥲ᐆ夀攀猀攀渀椀愀ᘀ昀㄀윀᎔䐀呁协繄1一̀Ѐ圸㥲ᐆ㠀䐀愀琀漀猀 搀攀 瀀爀漀最爀愀洀愀䀀桳汥㍬⸲汤ⱬ㈭㜱㔶᠀䈀㄀谀်ᐳ䴀䍉佒繓1⨀̀Ѐ圸㥲ᐆ䴀椀挀爀漀猀漀昀琀᠀㨀㄀쨀⌺ၪ伀晦捩e␀̀Ѐᔸ㦅ᐆ伀昀昀椀挀攀ᘀ77Ǘ俠⃐㫪ၩ〫鴰䌯尺尀㄀䄀ႃ䐀䍏䵕繅1䐀̀Ѐ㥪눻ᐅ䐀漀挀甀洀攀渀琀猀 愀渀搀 匀攀琀琀椀渀最猀᠀㰀㄀＀팺ၐ夀獥湥慩☀̀Ѐ圸㥲ᐆ夀攀猀攀渀椀愀ᘀ昀㄀윀᎔䐀呁协繄1一̀Ѐ圸㥲ᐆ㠀䐀愀琀漀猀 搀攀 瀀爀漀最爀愀洀愀䀀桳汥㍬⸲汤ⱬ㈭㜱㔶᠀䈀㄀谀်ᐳ䴀䍉佒繓1⨀̀Ѐ圸㥲ᐆ䴀椀挀爀漀猀漀昀琀᠀㨀㄀쨀⌺ၪ伀晦捩e␀̀Ѐᔸ㦅ᐆ伀昀昀椀挀攀ᘀ&#10;7Ā᣼瑭殜瑫殨瑫燘埛ᇒက❚떙༘dŒ萭ƭ༘౐࿜s&#10;ĖC:\Documents and Settings\Yesenia\Mis documentos\Mis imágenes&amp;ť羬知췯覫䀀汨ͥ안ͥ澰ͥ菈ͥ뾰ͥ벐ͥ穀䲘ͦ並婢ִָ潠ͥ࣠&#10;俠滸ͥᶊ湥ﬔ਀ͨ洀攀駝뀎랦 &amp;ŏ菱ョ톔ミ廊ョ鋰ᳬベﮐ䍏䵕 Ŗﭬﰰ呠ͦ洀攀渀琀ő퇀ミ鋰7哔ͦﯠ Ŝ菱ョ톔ミ廊ョ鋰ᳬベﰨ呁协 ƣﰄﳈﮘ猀 搀攀Ʈ퇀ミ鋰;ﳬﱸ Ʃ菱ョ톔ミ廊ョ鋰ᳬベﳀ㨀㄀ ưﲜXкﰰᐆ伀ƻlíneasᐊ刀捥敩瑮e⠀Ɔ퇀ミ鋰Bͦкƀ㣸첔뺺峓䙢ㇳ䦙椶鶖壉⾛䋎뺑怘苸Idioma&#10;ƐdÈĬƐǴɘʼ̠΄ϨьҰԔոלـ뻯&#10;Ǧ ͦ俠⃐㫪ၩ〫鴰䌯尺尀㄀䄀ႃ䐀䍏䵕繅1䐀̀Ѐ㥪눻ᐅ䐀漀挀甀洀攀渀琀猀 愀渀搀 匀攀琀琀椀渀最猀᠀㰀㄀＀팺ၐ夀獥湥慩☀̀Ѐ圸㥲ᐆ夀攀猀攀渀椀愀ᘀǼ兩     긠 ꭰ ꣀ ꘐ ǁ퇀ミ鋰ￔ｠ ǌ菱ョ톔ミ廊ョ鋰ᳬベﾨ渀琀 Ǔﾄp늨͡㰀㄀Ǟrecibe㥲ᐆ夀攀猀Ǚ퇀ミ鋰뒤е  Ĥ菱ョ톔ミ廊ョ鋰ᳬベh㜱㔶 īDĈﾰ圸㥲Ķ퇀ミ鋰!䲴ͩ¸ ı菱ョ톔ミ廊ョ鋰ᳬベĀe⠀ ĸÜ䵐ͩp攀᠀ĂC:\Documents and Settings\All Users\Documentos\Mis imágenesĒC:\WINDOWS\system32Ĝ翰$keKey1e2еĘť〮粁ɠᇘ敳楮a&amp;뻯㣧牗㬹ۣYeseniaD1㬹০卅剃呉ㅾ,뻯㣧牗㬹০EscritorioŻ\REGISTRY\USER\S-1-5-21-1960408961-1202660629-1801674531-1004\Software\Microsoft\Windows NT\CurrentVersion\Windows=ŝ\㜿럀 벰!䧰뛨 懍㎓朣䕝த忉鄟諿懍㎓朣䕝த忉鄟諿ఊ釐釔ʕ!⼨퇸 !薬㳃闌䩵㖿㚫撮콛薬㳃闌䩵㖿㚫撮콛ఊ䵴˴䵸˴㝄밠 쎠!⇰!汩撫됎䂯羛棵䡻뛢汩撫됎䂯羛棵䡻뛢ఊ뢨뢬뢰㜮&quot;∘!ↀ!ஈ#䴚썵ӓ䂅ﮌ炗坛辩䴚썵ӓ䂅ﮌ炗坛辩ఊ跈跌%=Ɛ쾀翽ଘ얀얀얀領͡$٬&#10;콬꣉﬉䊒Ҳ쏋痳ၸ眗 %ǻ菱ョ톔ミ廊ョ鋰ᳬベ习͡o ǂ퇀ミ鋰D嵼͡崰͡ǍϘͩ욨ͦǋ烼㝁ޘ㥐̀Ѐǖ焤㝁㻀ݰǺ6Ǒf繘у罠у翸у肐у脨у臨у芀у荀у菘у葰у蔈у薸у虨у蜨у蟘у袈у襈у觸у誸у譨у谘у賘у趘у蹈у軸у辸у遨у鄘у釈у鉸у錨у鏘у针у镈у闸у隨у靘у須у颸у饸у騨у高у鮘у鱈у鴈у鶸у鹨у鼘у鿈уꂈуꄸуꇸуꊸуꍨуꐨуꓘуꖘуꙘу꜈уꞸу꡸уꤸуꧨуꪘуꭈу꯸у겨у굘у금у꺸у꽸у뀨у냘у놈у뉈у댈у뎸у둸у딨у뗘у뚈у뜸у럸у뢨у류у먈у뫈у뭸у밨у볘у불у빈у뻸у뾐у쁈у샸у솨у쉘у쌈у쏈у쑸у씸у 6ċ淐瑫涠瑫涄瑫浰瑫浠瑫ᗘ瑫䪘଎睘Ō狤͡狈͡ Ē؈ŤৠȾĝ쉼皮ਈসɃĘ슔皮ਰৠɈţ슬皮੘ਈɍŮŘ癭઀ਰɒũД癭ન੘ɗŴư癭ૐ઀ɜſĀ癭૸નɡźȈ癭ଠૐɦŅθ癭ୈ૸ɫŀϨ癭୰ଠɰŋϐ癭஘ୈɵŖ쀌皕ወ୰ɺőel1 ListŜ⁌痟鿘 ೨ƧbC:\ARCHIV~1\ARCHIV~1\MICROS~1\VBA\VBA6\VBE6.DLL\3\WINDOWS\SYSTEM32\STDOLE2.TLB#OLE Automation哰欯ƞƼ‴痟௨ᐈƇLƌ⌨睋⋸睋&#10;馸 晈潰鼰͡疈гᤰ睋ප⌨睋⋸睋曀攨ͥᤰ睋ీප⌨睋⋸睋曀激昸ͥ攨ͥᤰ睋ీප⌨睋⋸睋 曀泘ͥᤰ睋ీප⌨睋⋸睋&#10;曀瀐淀ͥ泘ͥᤰ睋ీප⌨睋⋸睋朸葸ͥᤰ睋ஜප⌨睋⋸睋朸灠豘г葸ͥᤰ睋ஜප⌨睋⋸睋 朸贸ͥᤰ睋ஜප⌨睋⋸睋&#10;朸炰淀ͥ贸ͥᤰ睋ஜප⌨睋⋸睋朸焀葨г葸ͥᤰ睋ஜපLǐC:\Archivos de programaǙ 孰&quot;S౐丠͡ĤϘƈĢC:\Documents and Settings\All Users\Datos de programa̘ ĳ撈瑫撬瑫ᗘ瑫撄瑫狈͡&#10; ĺC:\Documents and Settings\All Users\Menú Inicio&#10;č*urn:schemas-microsoft-com:office:smarttagsđaddressckĝÊÌᇨǴC:\WINDOWS\WinSxS\x86_Microsoft.Windows.Common-Controls_6595b64144ccf1df_6.0.2600.2982_x-ww_ac3f9c03\͛Ű쁐皕뜠 ஘͠Ż視睋仐ͤ頃࿜౐ﶯ柔졙╲ᱳ񗊄ņ优ͤ숈  Ł퇀ミ鋰3삼ଖ䴠͡Ō桤汔聠ͪ峀ͥࣀŗ籈纸죈짘란͡捈͡ꀈͥŒ뮴睋የ潴睝鶈矦ŝ퇀ミ鋰1僬͡䳘͡Ř“痟೨뜠 ƣJUSTICIA1Ʈ昈瑫旸瑫旤瑫於瑫斜瑫斈瑫整瑫效瑫攬瑫攘瑫攈瑫擴瑫擘瑫ᗘ瑫撄瑫䮰͡䶀͡倀ᨔꜘͬᖜ瑫ᖜ瑫취ͥᖜ瑫ᖜ瑫ᖜ瑫ᖜ瑫ᖜ瑫ᖜ瑫师͡侌Ōᖜ瑫  1Ɲ菱ョ톔ミ廊ョ鋰ᳬベ䴨଎ Ǥ俠⃐la Cámara Terceraǭ┼Э⒠Эﻸ$-ǨĀ·#·$·$0·$30.ı·$7lı·$8l·$11ı·$8l·$7ıl·$6ı.·$9·$46*ЄŁΪ·$12ЄṢ·$0ЄŘ(L)·$42ĂŊ·$12ĠЄŁ·$46ĬṬĂ*·$41·$6.ı·$7lı·$8l·$11ı·$8l·$7ıl·$30ı.·$0rTile\Y+DiWug6jvXjKfol1zR2efGxRlk=.dt2콈б쿸б킨б䉘-Ǜ"/>
        </w:smartTagPr>
        <w:r w:rsidR="0085590A" w:rsidRPr="0085590A">
          <w:rPr>
            <w:rFonts w:ascii="Arial" w:hAnsi="Arial" w:cs="Arial"/>
            <w:b/>
          </w:rPr>
          <w:t>la Sucesión Intestada</w:t>
        </w:r>
      </w:smartTag>
      <w:r w:rsidR="0085590A" w:rsidRPr="0085590A">
        <w:rPr>
          <w:rFonts w:ascii="Arial" w:hAnsi="Arial" w:cs="Arial"/>
          <w:b/>
        </w:rPr>
        <w:t xml:space="preserve">” </w:t>
      </w:r>
      <w:r w:rsidR="0085590A" w:rsidRPr="0085590A">
        <w:rPr>
          <w:rFonts w:ascii="Arial" w:hAnsi="Arial" w:cs="Arial"/>
        </w:rPr>
        <w:t>Tesis para obtener el Titulo en Lic. En Ciencias Jurídicas, UES, San Salvador El Salvador.</w:t>
      </w:r>
      <w:r w:rsidR="00CA1FCF">
        <w:rPr>
          <w:rFonts w:ascii="Arial" w:hAnsi="Arial" w:cs="Arial"/>
        </w:rPr>
        <w:t xml:space="preserve"> Pag. 82 y 83.</w:t>
      </w:r>
    </w:p>
  </w:footnote>
  <w:footnote w:id="7">
    <w:p w:rsidR="004A2170" w:rsidRPr="00CA1FCF" w:rsidRDefault="004A2170" w:rsidP="004A2170">
      <w:pPr>
        <w:pStyle w:val="Textonotapie"/>
        <w:rPr>
          <w:rFonts w:ascii="Arial" w:hAnsi="Arial" w:cs="Arial"/>
          <w:lang w:val="es-ES_tradnl"/>
        </w:rPr>
      </w:pPr>
      <w:r w:rsidRPr="00CA1FCF">
        <w:rPr>
          <w:rStyle w:val="Refdenotaalpie"/>
          <w:rFonts w:ascii="Arial" w:hAnsi="Arial" w:cs="Arial"/>
        </w:rPr>
        <w:footnoteRef/>
      </w:r>
      <w:r w:rsidRPr="00CA1FCF">
        <w:rPr>
          <w:rFonts w:ascii="Arial" w:hAnsi="Arial" w:cs="Arial"/>
        </w:rPr>
        <w:t xml:space="preserve"> </w:t>
      </w:r>
      <w:r w:rsidRPr="00CA1FCF">
        <w:rPr>
          <w:rFonts w:ascii="Arial" w:hAnsi="Arial" w:cs="Arial"/>
          <w:lang w:val="es-ES_tradnl"/>
        </w:rPr>
        <w:t xml:space="preserve">SOMARRIVA UNDURRAGA Manuel, </w:t>
      </w:r>
      <w:r w:rsidRPr="00CA1FCF">
        <w:rPr>
          <w:rFonts w:ascii="Arial" w:hAnsi="Arial" w:cs="Arial"/>
          <w:b/>
          <w:lang w:val="es-ES_tradnl"/>
        </w:rPr>
        <w:t>“Derecho Sucesorio”,</w:t>
      </w:r>
      <w:r w:rsidRPr="00CA1FCF">
        <w:rPr>
          <w:rFonts w:ascii="Arial" w:hAnsi="Arial" w:cs="Arial"/>
          <w:lang w:val="es-ES_tradnl"/>
        </w:rPr>
        <w:t xml:space="preserve"> Quinta Edición Actualizada, Tomo I, Editorial Jurídica de Chile, Santiago Chile, 1996. Pág. 160-161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9" type="#_x0000_t136" style="width:22.5pt;height:12pt" o:bullet="t">
        <v:shadow color="#868686"/>
        <v:textpath style="font-family:&quot;Latha&quot;;font-size:9pt;v-text-kern:t" trim="t" fitpath="t" string="Ariel"/>
      </v:shape>
    </w:pict>
  </w:numPicBullet>
  <w:abstractNum w:abstractNumId="0">
    <w:nsid w:val="059E1CCE"/>
    <w:multiLevelType w:val="hybridMultilevel"/>
    <w:tmpl w:val="66C2A3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A895DBB"/>
    <w:multiLevelType w:val="hybridMultilevel"/>
    <w:tmpl w:val="30C20D38"/>
    <w:lvl w:ilvl="0" w:tplc="0C0A000B">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nsid w:val="20701A16"/>
    <w:multiLevelType w:val="hybridMultilevel"/>
    <w:tmpl w:val="9912D8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1591D73"/>
    <w:multiLevelType w:val="hybridMultilevel"/>
    <w:tmpl w:val="FC029DB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7663B4B"/>
    <w:multiLevelType w:val="hybridMultilevel"/>
    <w:tmpl w:val="BF548A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AB71DC6"/>
    <w:multiLevelType w:val="hybridMultilevel"/>
    <w:tmpl w:val="B8C03D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DAD3CD0"/>
    <w:multiLevelType w:val="hybridMultilevel"/>
    <w:tmpl w:val="1F5A20D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77952E3"/>
    <w:multiLevelType w:val="hybridMultilevel"/>
    <w:tmpl w:val="7BD04B6E"/>
    <w:lvl w:ilvl="0" w:tplc="F76C8BB8">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C3D3A28"/>
    <w:multiLevelType w:val="hybridMultilevel"/>
    <w:tmpl w:val="BB0EBED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1"/>
  </w:num>
  <w:num w:numId="4">
    <w:abstractNumId w:val="6"/>
  </w:num>
  <w:num w:numId="5">
    <w:abstractNumId w:val="2"/>
  </w:num>
  <w:num w:numId="6">
    <w:abstractNumId w:val="5"/>
  </w:num>
  <w:num w:numId="7">
    <w:abstractNumId w:val="0"/>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footnotePr>
    <w:footnote w:id="0"/>
    <w:footnote w:id="1"/>
  </w:footnotePr>
  <w:endnotePr>
    <w:endnote w:id="0"/>
    <w:endnote w:id="1"/>
  </w:endnotePr>
  <w:compat/>
  <w:rsids>
    <w:rsidRoot w:val="007C4EC7"/>
    <w:rsid w:val="000633EB"/>
    <w:rsid w:val="000741F1"/>
    <w:rsid w:val="000A10DC"/>
    <w:rsid w:val="000B1666"/>
    <w:rsid w:val="000E36E4"/>
    <w:rsid w:val="001024D2"/>
    <w:rsid w:val="00107B92"/>
    <w:rsid w:val="001265D1"/>
    <w:rsid w:val="00151CF5"/>
    <w:rsid w:val="001621C7"/>
    <w:rsid w:val="00166E6C"/>
    <w:rsid w:val="00197C2B"/>
    <w:rsid w:val="001A18F2"/>
    <w:rsid w:val="001D1822"/>
    <w:rsid w:val="001D66BA"/>
    <w:rsid w:val="001F408D"/>
    <w:rsid w:val="00230837"/>
    <w:rsid w:val="00236B67"/>
    <w:rsid w:val="002E168C"/>
    <w:rsid w:val="00303D5E"/>
    <w:rsid w:val="00310711"/>
    <w:rsid w:val="00316CDC"/>
    <w:rsid w:val="00330364"/>
    <w:rsid w:val="0033370C"/>
    <w:rsid w:val="00335664"/>
    <w:rsid w:val="003534B1"/>
    <w:rsid w:val="0035723D"/>
    <w:rsid w:val="0038377D"/>
    <w:rsid w:val="00386838"/>
    <w:rsid w:val="00397FCB"/>
    <w:rsid w:val="003C13B2"/>
    <w:rsid w:val="003F3168"/>
    <w:rsid w:val="003F731E"/>
    <w:rsid w:val="0041027D"/>
    <w:rsid w:val="0043507A"/>
    <w:rsid w:val="004650D3"/>
    <w:rsid w:val="004718C5"/>
    <w:rsid w:val="0047282C"/>
    <w:rsid w:val="004A2170"/>
    <w:rsid w:val="004B5229"/>
    <w:rsid w:val="004B7CD6"/>
    <w:rsid w:val="004D5969"/>
    <w:rsid w:val="004F2300"/>
    <w:rsid w:val="005139D9"/>
    <w:rsid w:val="00546FE0"/>
    <w:rsid w:val="005A2A0B"/>
    <w:rsid w:val="005A7B78"/>
    <w:rsid w:val="005B21B7"/>
    <w:rsid w:val="005C120B"/>
    <w:rsid w:val="005F0902"/>
    <w:rsid w:val="005F5F46"/>
    <w:rsid w:val="00624147"/>
    <w:rsid w:val="00637724"/>
    <w:rsid w:val="0067198E"/>
    <w:rsid w:val="006A17E5"/>
    <w:rsid w:val="006C0962"/>
    <w:rsid w:val="006D3163"/>
    <w:rsid w:val="006F1947"/>
    <w:rsid w:val="006F7595"/>
    <w:rsid w:val="00715F36"/>
    <w:rsid w:val="00740D38"/>
    <w:rsid w:val="0076212F"/>
    <w:rsid w:val="00762459"/>
    <w:rsid w:val="007652AA"/>
    <w:rsid w:val="00770B85"/>
    <w:rsid w:val="00776ECF"/>
    <w:rsid w:val="00782859"/>
    <w:rsid w:val="007B36BF"/>
    <w:rsid w:val="007C4EC7"/>
    <w:rsid w:val="007D2DD0"/>
    <w:rsid w:val="007D3040"/>
    <w:rsid w:val="00814B6A"/>
    <w:rsid w:val="0082496C"/>
    <w:rsid w:val="008329D0"/>
    <w:rsid w:val="00852841"/>
    <w:rsid w:val="0085590A"/>
    <w:rsid w:val="00866DB5"/>
    <w:rsid w:val="00875DF8"/>
    <w:rsid w:val="00880911"/>
    <w:rsid w:val="008829BC"/>
    <w:rsid w:val="008B6A57"/>
    <w:rsid w:val="008B7D42"/>
    <w:rsid w:val="008F763B"/>
    <w:rsid w:val="009027DE"/>
    <w:rsid w:val="00940085"/>
    <w:rsid w:val="00940636"/>
    <w:rsid w:val="009C04F2"/>
    <w:rsid w:val="009C07B2"/>
    <w:rsid w:val="009E1ABD"/>
    <w:rsid w:val="009F59CC"/>
    <w:rsid w:val="00A13BD1"/>
    <w:rsid w:val="00A17D34"/>
    <w:rsid w:val="00A21F3A"/>
    <w:rsid w:val="00A35B03"/>
    <w:rsid w:val="00A62796"/>
    <w:rsid w:val="00A80DB0"/>
    <w:rsid w:val="00A910A4"/>
    <w:rsid w:val="00AB5719"/>
    <w:rsid w:val="00AE5CFC"/>
    <w:rsid w:val="00AF2333"/>
    <w:rsid w:val="00AF73AD"/>
    <w:rsid w:val="00B17CAE"/>
    <w:rsid w:val="00B46280"/>
    <w:rsid w:val="00B50406"/>
    <w:rsid w:val="00B54FC5"/>
    <w:rsid w:val="00B61D6D"/>
    <w:rsid w:val="00B640E3"/>
    <w:rsid w:val="00BB5871"/>
    <w:rsid w:val="00BC1F7B"/>
    <w:rsid w:val="00BE0293"/>
    <w:rsid w:val="00BF1851"/>
    <w:rsid w:val="00C252F5"/>
    <w:rsid w:val="00C26185"/>
    <w:rsid w:val="00C54086"/>
    <w:rsid w:val="00C7607F"/>
    <w:rsid w:val="00CA1FCF"/>
    <w:rsid w:val="00CA7BB5"/>
    <w:rsid w:val="00CC4A74"/>
    <w:rsid w:val="00CE0EF5"/>
    <w:rsid w:val="00D004B1"/>
    <w:rsid w:val="00D04902"/>
    <w:rsid w:val="00D11472"/>
    <w:rsid w:val="00D1393A"/>
    <w:rsid w:val="00D23C02"/>
    <w:rsid w:val="00D3776A"/>
    <w:rsid w:val="00D63C1A"/>
    <w:rsid w:val="00D64365"/>
    <w:rsid w:val="00D64DA5"/>
    <w:rsid w:val="00D77472"/>
    <w:rsid w:val="00DA2BB5"/>
    <w:rsid w:val="00DB3645"/>
    <w:rsid w:val="00DB3CFA"/>
    <w:rsid w:val="00DF2625"/>
    <w:rsid w:val="00E06B60"/>
    <w:rsid w:val="00E44696"/>
    <w:rsid w:val="00E73DA4"/>
    <w:rsid w:val="00E74FC9"/>
    <w:rsid w:val="00E910D6"/>
    <w:rsid w:val="00E9430B"/>
    <w:rsid w:val="00EA3B5C"/>
    <w:rsid w:val="00EB1608"/>
    <w:rsid w:val="00EB4FE0"/>
    <w:rsid w:val="00F2119D"/>
    <w:rsid w:val="00F31083"/>
    <w:rsid w:val="00F46E91"/>
    <w:rsid w:val="00F935B4"/>
    <w:rsid w:val="00FB193A"/>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c6f,#cfc,#9cf,#09f,#f99,#c9f,#f9f,#fcf"/>
      <o:colormenu v:ext="edit" fillcolor="white" stroke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1621C7"/>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621C7"/>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621C7"/>
    <w:pPr>
      <w:keepNext/>
      <w:spacing w:before="240" w:after="60"/>
      <w:outlineLvl w:val="2"/>
    </w:pPr>
    <w:rPr>
      <w:rFonts w:ascii="Arial" w:hAnsi="Arial" w:cs="Arial"/>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NormalWeb">
    <w:name w:val="Normal (Web)"/>
    <w:basedOn w:val="Normal"/>
    <w:rsid w:val="007C4EC7"/>
    <w:pPr>
      <w:spacing w:before="100" w:beforeAutospacing="1" w:after="100" w:afterAutospacing="1"/>
    </w:pPr>
  </w:style>
  <w:style w:type="paragraph" w:styleId="Textonotapie">
    <w:name w:val="footnote text"/>
    <w:basedOn w:val="Normal"/>
    <w:semiHidden/>
    <w:rsid w:val="00D11472"/>
    <w:rPr>
      <w:sz w:val="20"/>
      <w:szCs w:val="20"/>
    </w:rPr>
  </w:style>
  <w:style w:type="character" w:styleId="Refdenotaalpie">
    <w:name w:val="footnote reference"/>
    <w:basedOn w:val="Fuentedeprrafopredeter"/>
    <w:semiHidden/>
    <w:rsid w:val="00D11472"/>
    <w:rPr>
      <w:vertAlign w:val="superscript"/>
    </w:rPr>
  </w:style>
  <w:style w:type="paragraph" w:styleId="Piedepgina">
    <w:name w:val="footer"/>
    <w:basedOn w:val="Normal"/>
    <w:rsid w:val="00A80DB0"/>
    <w:pPr>
      <w:tabs>
        <w:tab w:val="center" w:pos="4252"/>
        <w:tab w:val="right" w:pos="8504"/>
      </w:tabs>
    </w:pPr>
  </w:style>
  <w:style w:type="character" w:styleId="Nmerodepgina">
    <w:name w:val="page number"/>
    <w:basedOn w:val="Fuentedeprrafopredeter"/>
    <w:rsid w:val="00A80DB0"/>
  </w:style>
  <w:style w:type="character" w:customStyle="1" w:styleId="Ttulo2Car">
    <w:name w:val="Título 2 Car"/>
    <w:basedOn w:val="Fuentedeprrafopredeter"/>
    <w:link w:val="Ttulo2"/>
    <w:rsid w:val="001621C7"/>
    <w:rPr>
      <w:rFonts w:ascii="Arial" w:hAnsi="Arial" w:cs="Arial"/>
      <w:b/>
      <w:bCs/>
      <w:i/>
      <w:iCs/>
      <w:sz w:val="28"/>
      <w:szCs w:val="28"/>
      <w:lang w:val="es-ES" w:eastAsia="es-ES" w:bidi="ar-SA"/>
    </w:rPr>
  </w:style>
  <w:style w:type="paragraph" w:styleId="TDC1">
    <w:name w:val="toc 1"/>
    <w:basedOn w:val="Normal"/>
    <w:next w:val="Normal"/>
    <w:autoRedefine/>
    <w:semiHidden/>
    <w:rsid w:val="004B7CD6"/>
  </w:style>
  <w:style w:type="paragraph" w:styleId="TDC2">
    <w:name w:val="toc 2"/>
    <w:basedOn w:val="Normal"/>
    <w:next w:val="Normal"/>
    <w:autoRedefine/>
    <w:semiHidden/>
    <w:rsid w:val="004B7CD6"/>
    <w:pPr>
      <w:ind w:left="240"/>
    </w:pPr>
  </w:style>
  <w:style w:type="paragraph" w:styleId="TDC3">
    <w:name w:val="toc 3"/>
    <w:basedOn w:val="Normal"/>
    <w:next w:val="Normal"/>
    <w:autoRedefine/>
    <w:semiHidden/>
    <w:rsid w:val="004B7CD6"/>
    <w:pPr>
      <w:ind w:left="480"/>
    </w:pPr>
  </w:style>
  <w:style w:type="character" w:styleId="Hipervnculo">
    <w:name w:val="Hyperlink"/>
    <w:basedOn w:val="Fuentedeprrafopredeter"/>
    <w:rsid w:val="004B7CD6"/>
    <w:rPr>
      <w:color w:val="0000FF"/>
      <w:u w:val="single"/>
    </w:rPr>
  </w:style>
</w:styles>
</file>

<file path=word/webSettings.xml><?xml version="1.0" encoding="utf-8"?>
<w:webSettings xmlns:r="http://schemas.openxmlformats.org/officeDocument/2006/relationships" xmlns:w="http://schemas.openxmlformats.org/wordprocessingml/2006/main">
  <w:divs>
    <w:div w:id="157531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27</Pages>
  <Words>4946</Words>
  <Characters>27209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La Estirpe</vt:lpstr>
    </vt:vector>
  </TitlesOfParts>
  <Company>Windows uE</Company>
  <LinksUpToDate>false</LinksUpToDate>
  <CharactersWithSpaces>32091</CharactersWithSpaces>
  <SharedDoc>false</SharedDoc>
  <HLinks>
    <vt:vector size="84" baseType="variant">
      <vt:variant>
        <vt:i4>1572916</vt:i4>
      </vt:variant>
      <vt:variant>
        <vt:i4>80</vt:i4>
      </vt:variant>
      <vt:variant>
        <vt:i4>0</vt:i4>
      </vt:variant>
      <vt:variant>
        <vt:i4>5</vt:i4>
      </vt:variant>
      <vt:variant>
        <vt:lpwstr/>
      </vt:variant>
      <vt:variant>
        <vt:lpwstr>_Toc241922506</vt:lpwstr>
      </vt:variant>
      <vt:variant>
        <vt:i4>1572916</vt:i4>
      </vt:variant>
      <vt:variant>
        <vt:i4>74</vt:i4>
      </vt:variant>
      <vt:variant>
        <vt:i4>0</vt:i4>
      </vt:variant>
      <vt:variant>
        <vt:i4>5</vt:i4>
      </vt:variant>
      <vt:variant>
        <vt:lpwstr/>
      </vt:variant>
      <vt:variant>
        <vt:lpwstr>_Toc241922505</vt:lpwstr>
      </vt:variant>
      <vt:variant>
        <vt:i4>1572916</vt:i4>
      </vt:variant>
      <vt:variant>
        <vt:i4>68</vt:i4>
      </vt:variant>
      <vt:variant>
        <vt:i4>0</vt:i4>
      </vt:variant>
      <vt:variant>
        <vt:i4>5</vt:i4>
      </vt:variant>
      <vt:variant>
        <vt:lpwstr/>
      </vt:variant>
      <vt:variant>
        <vt:lpwstr>_Toc241922504</vt:lpwstr>
      </vt:variant>
      <vt:variant>
        <vt:i4>1572916</vt:i4>
      </vt:variant>
      <vt:variant>
        <vt:i4>62</vt:i4>
      </vt:variant>
      <vt:variant>
        <vt:i4>0</vt:i4>
      </vt:variant>
      <vt:variant>
        <vt:i4>5</vt:i4>
      </vt:variant>
      <vt:variant>
        <vt:lpwstr/>
      </vt:variant>
      <vt:variant>
        <vt:lpwstr>_Toc241922503</vt:lpwstr>
      </vt:variant>
      <vt:variant>
        <vt:i4>1572916</vt:i4>
      </vt:variant>
      <vt:variant>
        <vt:i4>56</vt:i4>
      </vt:variant>
      <vt:variant>
        <vt:i4>0</vt:i4>
      </vt:variant>
      <vt:variant>
        <vt:i4>5</vt:i4>
      </vt:variant>
      <vt:variant>
        <vt:lpwstr/>
      </vt:variant>
      <vt:variant>
        <vt:lpwstr>_Toc241922502</vt:lpwstr>
      </vt:variant>
      <vt:variant>
        <vt:i4>1572916</vt:i4>
      </vt:variant>
      <vt:variant>
        <vt:i4>50</vt:i4>
      </vt:variant>
      <vt:variant>
        <vt:i4>0</vt:i4>
      </vt:variant>
      <vt:variant>
        <vt:i4>5</vt:i4>
      </vt:variant>
      <vt:variant>
        <vt:lpwstr/>
      </vt:variant>
      <vt:variant>
        <vt:lpwstr>_Toc241922501</vt:lpwstr>
      </vt:variant>
      <vt:variant>
        <vt:i4>1572916</vt:i4>
      </vt:variant>
      <vt:variant>
        <vt:i4>44</vt:i4>
      </vt:variant>
      <vt:variant>
        <vt:i4>0</vt:i4>
      </vt:variant>
      <vt:variant>
        <vt:i4>5</vt:i4>
      </vt:variant>
      <vt:variant>
        <vt:lpwstr/>
      </vt:variant>
      <vt:variant>
        <vt:lpwstr>_Toc241922500</vt:lpwstr>
      </vt:variant>
      <vt:variant>
        <vt:i4>1114165</vt:i4>
      </vt:variant>
      <vt:variant>
        <vt:i4>38</vt:i4>
      </vt:variant>
      <vt:variant>
        <vt:i4>0</vt:i4>
      </vt:variant>
      <vt:variant>
        <vt:i4>5</vt:i4>
      </vt:variant>
      <vt:variant>
        <vt:lpwstr/>
      </vt:variant>
      <vt:variant>
        <vt:lpwstr>_Toc241922499</vt:lpwstr>
      </vt:variant>
      <vt:variant>
        <vt:i4>1114165</vt:i4>
      </vt:variant>
      <vt:variant>
        <vt:i4>32</vt:i4>
      </vt:variant>
      <vt:variant>
        <vt:i4>0</vt:i4>
      </vt:variant>
      <vt:variant>
        <vt:i4>5</vt:i4>
      </vt:variant>
      <vt:variant>
        <vt:lpwstr/>
      </vt:variant>
      <vt:variant>
        <vt:lpwstr>_Toc241922498</vt:lpwstr>
      </vt:variant>
      <vt:variant>
        <vt:i4>1114165</vt:i4>
      </vt:variant>
      <vt:variant>
        <vt:i4>26</vt:i4>
      </vt:variant>
      <vt:variant>
        <vt:i4>0</vt:i4>
      </vt:variant>
      <vt:variant>
        <vt:i4>5</vt:i4>
      </vt:variant>
      <vt:variant>
        <vt:lpwstr/>
      </vt:variant>
      <vt:variant>
        <vt:lpwstr>_Toc241922497</vt:lpwstr>
      </vt:variant>
      <vt:variant>
        <vt:i4>1114165</vt:i4>
      </vt:variant>
      <vt:variant>
        <vt:i4>20</vt:i4>
      </vt:variant>
      <vt:variant>
        <vt:i4>0</vt:i4>
      </vt:variant>
      <vt:variant>
        <vt:i4>5</vt:i4>
      </vt:variant>
      <vt:variant>
        <vt:lpwstr/>
      </vt:variant>
      <vt:variant>
        <vt:lpwstr>_Toc241922496</vt:lpwstr>
      </vt:variant>
      <vt:variant>
        <vt:i4>1114165</vt:i4>
      </vt:variant>
      <vt:variant>
        <vt:i4>14</vt:i4>
      </vt:variant>
      <vt:variant>
        <vt:i4>0</vt:i4>
      </vt:variant>
      <vt:variant>
        <vt:i4>5</vt:i4>
      </vt:variant>
      <vt:variant>
        <vt:lpwstr/>
      </vt:variant>
      <vt:variant>
        <vt:lpwstr>_Toc241922495</vt:lpwstr>
      </vt:variant>
      <vt:variant>
        <vt:i4>1114165</vt:i4>
      </vt:variant>
      <vt:variant>
        <vt:i4>8</vt:i4>
      </vt:variant>
      <vt:variant>
        <vt:i4>0</vt:i4>
      </vt:variant>
      <vt:variant>
        <vt:i4>5</vt:i4>
      </vt:variant>
      <vt:variant>
        <vt:lpwstr/>
      </vt:variant>
      <vt:variant>
        <vt:lpwstr>_Toc241922494</vt:lpwstr>
      </vt:variant>
      <vt:variant>
        <vt:i4>1114165</vt:i4>
      </vt:variant>
      <vt:variant>
        <vt:i4>2</vt:i4>
      </vt:variant>
      <vt:variant>
        <vt:i4>0</vt:i4>
      </vt:variant>
      <vt:variant>
        <vt:i4>5</vt:i4>
      </vt:variant>
      <vt:variant>
        <vt:lpwstr/>
      </vt:variant>
      <vt:variant>
        <vt:lpwstr>_Toc241922493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Estirpe</dc:title>
  <dc:subject/>
  <dc:creator>alfred</dc:creator>
  <cp:keywords/>
  <dc:description/>
  <cp:lastModifiedBy>Illusion V3.5</cp:lastModifiedBy>
  <cp:revision>2</cp:revision>
  <dcterms:created xsi:type="dcterms:W3CDTF">2010-06-01T14:58:00Z</dcterms:created>
  <dcterms:modified xsi:type="dcterms:W3CDTF">2010-06-01T14:58:00Z</dcterms:modified>
</cp:coreProperties>
</file>