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DA" w:rsidRPr="008F00DA" w:rsidRDefault="008F00DA" w:rsidP="008F00DA">
      <w:pPr>
        <w:jc w:val="both"/>
        <w:rPr>
          <w:rFonts w:ascii="Arial" w:eastAsia="Times New Roman" w:hAnsi="Arial" w:cs="Arial"/>
          <w:sz w:val="24"/>
          <w:szCs w:val="24"/>
          <w:lang w:eastAsia="es-SV"/>
        </w:rPr>
      </w:pPr>
      <w:bookmarkStart w:id="0" w:name="_GoBack"/>
      <w:bookmarkEnd w:id="0"/>
      <w:r w:rsidRPr="008F00DA">
        <w:rPr>
          <w:rFonts w:ascii="Arial" w:eastAsia="Times New Roman" w:hAnsi="Arial" w:cs="Arial"/>
          <w:sz w:val="24"/>
          <w:szCs w:val="24"/>
          <w:lang w:eastAsia="es-SV"/>
        </w:rPr>
        <w:t>Señor Juez Primero de lo Civil y Mercantil de Sonsonate.-</w:t>
      </w:r>
      <w:r w:rsidRPr="008F00DA">
        <w:rPr>
          <w:rFonts w:ascii="Arial" w:eastAsia="Times New Roman" w:hAnsi="Arial" w:cs="Arial"/>
          <w:sz w:val="24"/>
          <w:szCs w:val="24"/>
          <w:lang w:eastAsia="es-SV"/>
        </w:rPr>
        <w:tab/>
      </w:r>
    </w:p>
    <w:p w:rsidR="008F00DA" w:rsidRPr="008F00DA" w:rsidRDefault="008F00DA" w:rsidP="008F00DA">
      <w:pPr>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 xml:space="preserve">Verónica Anabel Saldaña Velásquez  mayor de edad, abogada del domicilio de Ahuachapán, con tarjeta de identificación de abogada </w:t>
      </w:r>
      <w:r w:rsidR="0075311D" w:rsidRPr="008F00DA">
        <w:rPr>
          <w:rFonts w:ascii="Arial" w:eastAsia="Times New Roman" w:hAnsi="Arial" w:cs="Arial"/>
          <w:sz w:val="24"/>
          <w:szCs w:val="24"/>
          <w:lang w:eastAsia="es-SV"/>
        </w:rPr>
        <w:t>número</w:t>
      </w:r>
      <w:r w:rsidRPr="008F00DA">
        <w:rPr>
          <w:rFonts w:ascii="Arial" w:eastAsia="Times New Roman" w:hAnsi="Arial" w:cs="Arial"/>
          <w:sz w:val="24"/>
          <w:szCs w:val="24"/>
          <w:lang w:eastAsia="es-SV"/>
        </w:rPr>
        <w:t xml:space="preserve"> tres mil seis guion dos y con número de identificación tributaria  cero ciento uno guion ciento cincuenta mil seiscientos ochenta guion ciento uno guion cinco, señalando mi oficina  jurídica para oír notificaciones situado en la quinta calle poniente </w:t>
      </w:r>
      <w:r w:rsidR="0075311D" w:rsidRPr="008F00DA">
        <w:rPr>
          <w:rFonts w:ascii="Arial" w:eastAsia="Times New Roman" w:hAnsi="Arial" w:cs="Arial"/>
          <w:sz w:val="24"/>
          <w:szCs w:val="24"/>
          <w:lang w:eastAsia="es-SV"/>
        </w:rPr>
        <w:t>número</w:t>
      </w:r>
      <w:r w:rsidRPr="008F00DA">
        <w:rPr>
          <w:rFonts w:ascii="Arial" w:eastAsia="Times New Roman" w:hAnsi="Arial" w:cs="Arial"/>
          <w:sz w:val="24"/>
          <w:szCs w:val="24"/>
          <w:lang w:eastAsia="es-SV"/>
        </w:rPr>
        <w:t xml:space="preserve"> tres guion siete de Sonsonate, a usted con el debido respeto EXPONGO:</w:t>
      </w:r>
    </w:p>
    <w:p w:rsidR="008F00DA" w:rsidRPr="008F00DA" w:rsidRDefault="008F00DA" w:rsidP="008F00DA">
      <w:pPr>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 xml:space="preserve">I) Que soy apoderada general judicial con </w:t>
      </w:r>
      <w:r w:rsidR="0075311D" w:rsidRPr="008F00DA">
        <w:rPr>
          <w:rFonts w:ascii="Arial" w:eastAsia="Times New Roman" w:hAnsi="Arial" w:cs="Arial"/>
          <w:sz w:val="24"/>
          <w:szCs w:val="24"/>
          <w:lang w:eastAsia="es-SV"/>
        </w:rPr>
        <w:t>cláusula</w:t>
      </w:r>
      <w:r w:rsidRPr="008F00DA">
        <w:rPr>
          <w:rFonts w:ascii="Arial" w:eastAsia="Times New Roman" w:hAnsi="Arial" w:cs="Arial"/>
          <w:sz w:val="24"/>
          <w:szCs w:val="24"/>
          <w:lang w:eastAsia="es-SV"/>
        </w:rPr>
        <w:t xml:space="preserve">  especial de la caja de crédito de </w:t>
      </w:r>
      <w:r w:rsidR="0075311D" w:rsidRPr="008F00DA">
        <w:rPr>
          <w:rFonts w:ascii="Arial" w:eastAsia="Times New Roman" w:hAnsi="Arial" w:cs="Arial"/>
          <w:sz w:val="24"/>
          <w:szCs w:val="24"/>
          <w:lang w:eastAsia="es-SV"/>
        </w:rPr>
        <w:t>Juayua</w:t>
      </w:r>
      <w:r w:rsidRPr="008F00DA">
        <w:rPr>
          <w:rFonts w:ascii="Arial" w:eastAsia="Times New Roman" w:hAnsi="Arial" w:cs="Arial"/>
          <w:sz w:val="24"/>
          <w:szCs w:val="24"/>
          <w:lang w:eastAsia="es-SV"/>
        </w:rPr>
        <w:t xml:space="preserve">, sociedad de responsabilidad Limitada de capital variable del domicilio de la ciudad de </w:t>
      </w:r>
      <w:r w:rsidR="0075311D" w:rsidRPr="008F00DA">
        <w:rPr>
          <w:rFonts w:ascii="Arial" w:eastAsia="Times New Roman" w:hAnsi="Arial" w:cs="Arial"/>
          <w:sz w:val="24"/>
          <w:szCs w:val="24"/>
          <w:lang w:eastAsia="es-SV"/>
        </w:rPr>
        <w:t>Juayua</w:t>
      </w:r>
      <w:r w:rsidRPr="008F00DA">
        <w:rPr>
          <w:rFonts w:ascii="Arial" w:eastAsia="Times New Roman" w:hAnsi="Arial" w:cs="Arial"/>
          <w:sz w:val="24"/>
          <w:szCs w:val="24"/>
          <w:lang w:eastAsia="es-SV"/>
        </w:rPr>
        <w:t xml:space="preserve">  del municipio del departamento de Sonsonate con tarjeta de identificación tributaria número cero trescientos siente cero ochenta mil cuatrocientos cuarenta y tres guion cero dos guion seis, tal como lo compruebo con el  poder general judicial  con </w:t>
      </w:r>
      <w:r w:rsidR="0075311D" w:rsidRPr="008F00DA">
        <w:rPr>
          <w:rFonts w:ascii="Arial" w:eastAsia="Times New Roman" w:hAnsi="Arial" w:cs="Arial"/>
          <w:sz w:val="24"/>
          <w:szCs w:val="24"/>
          <w:lang w:eastAsia="es-SV"/>
        </w:rPr>
        <w:t>cláusula</w:t>
      </w:r>
      <w:r w:rsidRPr="008F00DA">
        <w:rPr>
          <w:rFonts w:ascii="Arial" w:eastAsia="Times New Roman" w:hAnsi="Arial" w:cs="Arial"/>
          <w:sz w:val="24"/>
          <w:szCs w:val="24"/>
          <w:lang w:eastAsia="es-SV"/>
        </w:rPr>
        <w:t xml:space="preserve">  especial que en original presento con una copia para que el original se me devuelva una vez confrontados entre sí, se agregue dicha copia.-</w:t>
      </w:r>
    </w:p>
    <w:p w:rsidR="008F00DA" w:rsidRPr="008F00DA" w:rsidRDefault="008F00DA" w:rsidP="008F00DA">
      <w:pPr>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 xml:space="preserve">II) Que mi poderdante es acreedor hipotecario de la señora Elida Zulma Salazar de Bonilla de cincuenta años de edad comerciante con numero único de identidad cero un millón setecientos setenta y cinco mil setecientos setenta y nueve guion   ocho y con número de identificación tributaria cero ciento ocho guion doscientos cincuenta mil cuatrocientos cincuenta  y siete guion cinco, del domicilio de del cantón cara sucia San Francisco Menéndez  del departamento de Ahuachapán, lugar donde puede ser emplazada ya que según consta en la escritura pública hipotecaria otorgada en la ciudad de </w:t>
      </w:r>
      <w:r w:rsidR="0075311D" w:rsidRPr="008F00DA">
        <w:rPr>
          <w:rFonts w:ascii="Arial" w:eastAsia="Times New Roman" w:hAnsi="Arial" w:cs="Arial"/>
          <w:sz w:val="24"/>
          <w:szCs w:val="24"/>
          <w:lang w:eastAsia="es-SV"/>
        </w:rPr>
        <w:t>Juayua</w:t>
      </w:r>
      <w:r w:rsidRPr="008F00DA">
        <w:rPr>
          <w:rFonts w:ascii="Arial" w:eastAsia="Times New Roman" w:hAnsi="Arial" w:cs="Arial"/>
          <w:sz w:val="24"/>
          <w:szCs w:val="24"/>
          <w:lang w:eastAsia="es-SV"/>
        </w:rPr>
        <w:t xml:space="preserve"> municipio del departamento de Sonsonate, a las catorce horas treinta minutos del día veinticinco de febrero de dos mil ocho, antes los oficios de la notaria Digna Carolina Cruz Retana con </w:t>
      </w:r>
      <w:r w:rsidR="0075311D" w:rsidRPr="008F00DA">
        <w:rPr>
          <w:rFonts w:ascii="Arial" w:eastAsia="Times New Roman" w:hAnsi="Arial" w:cs="Arial"/>
          <w:sz w:val="24"/>
          <w:szCs w:val="24"/>
          <w:lang w:eastAsia="es-SV"/>
        </w:rPr>
        <w:t>número</w:t>
      </w:r>
      <w:r w:rsidRPr="008F00DA">
        <w:rPr>
          <w:rFonts w:ascii="Arial" w:eastAsia="Times New Roman" w:hAnsi="Arial" w:cs="Arial"/>
          <w:sz w:val="24"/>
          <w:szCs w:val="24"/>
          <w:lang w:eastAsia="es-SV"/>
        </w:rPr>
        <w:t xml:space="preserve"> de </w:t>
      </w:r>
      <w:r w:rsidR="0075311D" w:rsidRPr="008F00DA">
        <w:rPr>
          <w:rFonts w:ascii="Arial" w:eastAsia="Times New Roman" w:hAnsi="Arial" w:cs="Arial"/>
          <w:sz w:val="24"/>
          <w:szCs w:val="24"/>
          <w:lang w:eastAsia="es-SV"/>
        </w:rPr>
        <w:t>matrícula</w:t>
      </w:r>
      <w:r w:rsidRPr="008F00DA">
        <w:rPr>
          <w:rFonts w:ascii="Arial" w:eastAsia="Times New Roman" w:hAnsi="Arial" w:cs="Arial"/>
          <w:sz w:val="24"/>
          <w:szCs w:val="24"/>
          <w:lang w:eastAsia="es-SV"/>
        </w:rPr>
        <w:t xml:space="preserve"> quince millones  cincuenta mil novecientos noventa y tres  cero cero cero cero cero la cual presento en original para que se agregue y la presento desde ya como prueba instrumenta, en la cual se le entrego la cantidad de veintiún mil dólares de los Estados Unidos de América de la capital, al interés del dieciocho por ciento anuales sobre saldos para el plazo de diez años  contados a partir del día de la otorgación.-</w:t>
      </w:r>
    </w:p>
    <w:p w:rsidR="008F00DA" w:rsidRPr="008F00DA" w:rsidRDefault="008F00DA" w:rsidP="008F00DA">
      <w:pPr>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 xml:space="preserve">III) Es el caos que la señora Elida Zulma Salazar de Bonilla desde el mes de febrero del presente año, no ha cancelado las cuotas correspondientes al plazo señalado durante ese periodo y que tal como lo estipula el contrato de hipoteca en su </w:t>
      </w:r>
      <w:r w:rsidR="0075311D" w:rsidRPr="008F00DA">
        <w:rPr>
          <w:rFonts w:ascii="Arial" w:eastAsia="Times New Roman" w:hAnsi="Arial" w:cs="Arial"/>
          <w:sz w:val="24"/>
          <w:szCs w:val="24"/>
          <w:lang w:eastAsia="es-SV"/>
        </w:rPr>
        <w:t>cláusula</w:t>
      </w:r>
      <w:r w:rsidRPr="008F00DA">
        <w:rPr>
          <w:rFonts w:ascii="Arial" w:eastAsia="Times New Roman" w:hAnsi="Arial" w:cs="Arial"/>
          <w:sz w:val="24"/>
          <w:szCs w:val="24"/>
          <w:lang w:eastAsia="es-SV"/>
        </w:rPr>
        <w:t xml:space="preserve"> </w:t>
      </w:r>
      <w:r w:rsidR="0075311D" w:rsidRPr="008F00DA">
        <w:rPr>
          <w:rFonts w:ascii="Arial" w:eastAsia="Times New Roman" w:hAnsi="Arial" w:cs="Arial"/>
          <w:sz w:val="24"/>
          <w:szCs w:val="24"/>
          <w:lang w:eastAsia="es-SV"/>
        </w:rPr>
        <w:t>número</w:t>
      </w:r>
      <w:r w:rsidRPr="008F00DA">
        <w:rPr>
          <w:rFonts w:ascii="Arial" w:eastAsia="Times New Roman" w:hAnsi="Arial" w:cs="Arial"/>
          <w:sz w:val="24"/>
          <w:szCs w:val="24"/>
          <w:lang w:eastAsia="es-SV"/>
        </w:rPr>
        <w:t xml:space="preserve"> IX, por incumplimiento de obligaciones se vuelve exigible dicha obligación y el instrumento se vuelve ejecutable por faltar a las </w:t>
      </w:r>
      <w:r w:rsidR="0075311D" w:rsidRPr="008F00DA">
        <w:rPr>
          <w:rFonts w:ascii="Arial" w:eastAsia="Times New Roman" w:hAnsi="Arial" w:cs="Arial"/>
          <w:sz w:val="24"/>
          <w:szCs w:val="24"/>
          <w:lang w:eastAsia="es-SV"/>
        </w:rPr>
        <w:t>cláusulas</w:t>
      </w:r>
      <w:r w:rsidRPr="008F00DA">
        <w:rPr>
          <w:rFonts w:ascii="Arial" w:eastAsia="Times New Roman" w:hAnsi="Arial" w:cs="Arial"/>
          <w:sz w:val="24"/>
          <w:szCs w:val="24"/>
          <w:lang w:eastAsia="es-SV"/>
        </w:rPr>
        <w:t xml:space="preserve"> de caducidad estipuladas.-</w:t>
      </w:r>
    </w:p>
    <w:p w:rsidR="008F00DA" w:rsidRPr="008F00DA" w:rsidRDefault="008F00DA" w:rsidP="008F00DA">
      <w:pPr>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lastRenderedPageBreak/>
        <w:t>IV) Por tal motivo  y como consecuencia de dicho instrumento base de la acción vengo con órdenes expresas  de mi representado a demandar en juicio ejecutivo civil en base al art.459 del código de Procesal civil y Mercantil para que libre embargo preventivo en base al art.617 del  código de Procesal civil y Mercantil sobre el inmueble con matricula cincuenta mil novecientos noventa y tres  cero cero cero cero con una área de sesenta y tres mil novecientos tres  siete mil cuatrocientos metros cuadrados ubicados en el lugar llamado cara sucia , jurisdicción de San Francisco Menéndez, correspondiente a la ubicación geográfica de san francisco Menéndez , Ahuachapán en asiento siente.-</w:t>
      </w:r>
    </w:p>
    <w:p w:rsidR="008F00DA" w:rsidRPr="008F00DA" w:rsidRDefault="008F00DA" w:rsidP="008F00DA">
      <w:pPr>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V) A usted con todo respeto PIDO:</w:t>
      </w:r>
    </w:p>
    <w:p w:rsidR="008F00DA" w:rsidRPr="008F00DA" w:rsidRDefault="008F00DA" w:rsidP="008F00DA">
      <w:pPr>
        <w:numPr>
          <w:ilvl w:val="0"/>
          <w:numId w:val="1"/>
        </w:numPr>
        <w:contextualSpacing/>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 xml:space="preserve">Admítaseme la presenta demanda </w:t>
      </w:r>
    </w:p>
    <w:p w:rsidR="008F00DA" w:rsidRPr="008F00DA" w:rsidRDefault="008F00DA" w:rsidP="008F00DA">
      <w:pPr>
        <w:numPr>
          <w:ilvl w:val="0"/>
          <w:numId w:val="1"/>
        </w:numPr>
        <w:contextualSpacing/>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Darle tramite de ley correspondiente</w:t>
      </w:r>
    </w:p>
    <w:p w:rsidR="008F00DA" w:rsidRPr="008F00DA" w:rsidRDefault="008F00DA" w:rsidP="008F00DA">
      <w:pPr>
        <w:numPr>
          <w:ilvl w:val="0"/>
          <w:numId w:val="1"/>
        </w:numPr>
        <w:contextualSpacing/>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Tenerme por parte en el carácter que comparezco</w:t>
      </w:r>
    </w:p>
    <w:p w:rsidR="008F00DA" w:rsidRPr="008F00DA" w:rsidRDefault="008F00DA" w:rsidP="008F00DA">
      <w:pPr>
        <w:numPr>
          <w:ilvl w:val="0"/>
          <w:numId w:val="1"/>
        </w:numPr>
        <w:contextualSpacing/>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 xml:space="preserve">Que se decrete el embargo preventivo   de bienes propios del demandado en </w:t>
      </w:r>
      <w:r w:rsidR="0075311D" w:rsidRPr="008F00DA">
        <w:rPr>
          <w:rFonts w:ascii="Arial" w:eastAsia="Times New Roman" w:hAnsi="Arial" w:cs="Arial"/>
          <w:sz w:val="24"/>
          <w:szCs w:val="24"/>
          <w:lang w:eastAsia="es-SV"/>
        </w:rPr>
        <w:t>específico</w:t>
      </w:r>
      <w:r w:rsidRPr="008F00DA">
        <w:rPr>
          <w:rFonts w:ascii="Arial" w:eastAsia="Times New Roman" w:hAnsi="Arial" w:cs="Arial"/>
          <w:sz w:val="24"/>
          <w:szCs w:val="24"/>
          <w:lang w:eastAsia="es-SV"/>
        </w:rPr>
        <w:t xml:space="preserve"> el inmueble dado en garantía en base al artículo 459 del Código Procesal Civil y Mercantil, debiendo  el señor registrador de la propiedad Raíz e  Hipoteca de Sonsonate anotar preventivamente el inmueble dado en garantía y cumplidos los tramites se condene al demandado a pagar lo adeudado .-</w:t>
      </w:r>
    </w:p>
    <w:p w:rsidR="008F00DA" w:rsidRPr="008F00DA" w:rsidRDefault="008F00DA" w:rsidP="008F00DA">
      <w:pPr>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Fundamento el ejercicio de mi acción en los artículos 459 en relación a 276, 462, 468 y 618 del Código Procesal Civil y Mercantil; Manifiesto a usted que no me encuentro bajo ninguna inhabilidad para ejercer la procuración que señala el artículo 67 del Código  Procesal Civil y Mercantil.-</w:t>
      </w:r>
    </w:p>
    <w:p w:rsidR="008F00DA" w:rsidRPr="008F00DA" w:rsidRDefault="008F00DA" w:rsidP="008F00DA">
      <w:pPr>
        <w:jc w:val="both"/>
        <w:rPr>
          <w:rFonts w:ascii="Arial" w:eastAsia="Times New Roman" w:hAnsi="Arial" w:cs="Arial"/>
          <w:sz w:val="24"/>
          <w:szCs w:val="24"/>
          <w:lang w:eastAsia="es-SV"/>
        </w:rPr>
      </w:pPr>
      <w:r w:rsidRPr="008F00DA">
        <w:rPr>
          <w:rFonts w:ascii="Arial" w:eastAsia="Times New Roman" w:hAnsi="Arial" w:cs="Arial"/>
          <w:sz w:val="24"/>
          <w:szCs w:val="24"/>
          <w:lang w:eastAsia="es-SV"/>
        </w:rPr>
        <w:t xml:space="preserve">                                Sonsonate, a los veintitrés días del mes abril de dos mil trece.-</w:t>
      </w:r>
    </w:p>
    <w:p w:rsidR="008F00DA" w:rsidRPr="008F00DA" w:rsidRDefault="008F00DA" w:rsidP="008F00DA">
      <w:pPr>
        <w:rPr>
          <w:rFonts w:ascii="Arial" w:eastAsia="Times New Roman" w:hAnsi="Arial" w:cs="Arial"/>
          <w:sz w:val="24"/>
          <w:szCs w:val="24"/>
          <w:lang w:eastAsia="es-SV"/>
        </w:rPr>
      </w:pPr>
    </w:p>
    <w:p w:rsidR="008F00DA" w:rsidRPr="008F00DA" w:rsidRDefault="008F00DA" w:rsidP="008F00DA">
      <w:pPr>
        <w:ind w:left="2595"/>
        <w:contextualSpacing/>
        <w:rPr>
          <w:rFonts w:ascii="Calibri" w:eastAsia="Times New Roman" w:hAnsi="Calibri" w:cs="Times New Roman"/>
          <w:lang w:eastAsia="es-SV"/>
        </w:rPr>
      </w:pPr>
    </w:p>
    <w:p w:rsidR="00CB7393" w:rsidRPr="008F00DA" w:rsidRDefault="00CB7393">
      <w:pPr>
        <w:rPr>
          <w:rFonts w:ascii="Arial" w:hAnsi="Arial" w:cs="Arial"/>
          <w:sz w:val="24"/>
          <w:szCs w:val="24"/>
        </w:rPr>
      </w:pPr>
    </w:p>
    <w:sectPr w:rsidR="00CB7393" w:rsidRPr="008F00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44895"/>
    <w:multiLevelType w:val="hybridMultilevel"/>
    <w:tmpl w:val="8BB877D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DA"/>
    <w:rsid w:val="0075311D"/>
    <w:rsid w:val="008F00DA"/>
    <w:rsid w:val="00CB73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6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3696</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cp:revision>
  <dcterms:created xsi:type="dcterms:W3CDTF">2013-04-24T12:58:00Z</dcterms:created>
  <dcterms:modified xsi:type="dcterms:W3CDTF">2013-04-24T13:04:00Z</dcterms:modified>
</cp:coreProperties>
</file>