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00B" w:rsidRDefault="000801AC" w:rsidP="000801AC">
      <w:pPr>
        <w:jc w:val="both"/>
      </w:pPr>
      <w:r w:rsidRPr="000801AC">
        <w:t xml:space="preserve"> CONTRATO PARA LA CONSTRUCCION DE OBRAMATERIAL INMUEBLE POR SUMA ALZADAVIVIENDA ……En la ciudad de…., a ........ </w:t>
      </w:r>
      <w:r w:rsidR="002729F5" w:rsidRPr="000801AC">
        <w:t>de…… de 200… entre el señor……., RUT………., con domicilio en ……..en adelante “El Propietario” o “el mandante”, y por la otra en adelante “El Constructor” o “Contratista”, la sociedad ……, Rut ……., representada por don ……., chileno, casado, ingeniero, con cédula nacional de identidad y RUT…….., según se acreditará al final, ambos domiciliados en ….., Edificio ……,departamento ……, ciudad de ….., quienes convienen en este acto el siguiente contrato general de Construcción por Suma Alzada</w:t>
      </w:r>
      <w:r w:rsidR="002729F5">
        <w:t xml:space="preserve">. </w:t>
      </w:r>
    </w:p>
    <w:p w:rsidR="009C700B" w:rsidRDefault="002729F5" w:rsidP="000801AC">
      <w:pPr>
        <w:jc w:val="both"/>
      </w:pPr>
      <w:r w:rsidRPr="000801AC">
        <w:t>PRIMERO:</w:t>
      </w:r>
      <w:r>
        <w:t xml:space="preserve"> </w:t>
      </w:r>
      <w:r w:rsidRPr="000801AC">
        <w:t>OBJETO DE CONTRATO El Propietario encarga al Contratista, quién acepta, la dirección, administración y ejecución de los trabajos que demanden la total y completa terminación de una vivienda familiar ubicada en el terreno ubicado ubicada en ….., Ciudad de Quintero</w:t>
      </w:r>
      <w:r>
        <w:t xml:space="preserve">. </w:t>
      </w:r>
      <w:r w:rsidRPr="000801AC">
        <w:t>La construcción se hará en conformidad a los Planos y Especificaciones Técnicas de Arquitectura desarrolladas por el Arquitecto ……, a los planos y especificaciones técnicas de las Instalaciones y Especialidades, detalles y aclaraciones, antecedentes que han sido aprobados por el Propietario y que las partes declaran conocer y aceptar. El CONTRATISTA declara que se ha informado adecuadamente respecto de la naturaleza, tipo y magnitud de la obra y trabajos convenidos, condiciones de operación y demás peculiaridades del lugar en que ellos serán prestados, ya que ha visitado la propiedad y revisado con el detalle que ha estimado pertinente las características de la misma.</w:t>
      </w:r>
      <w:r>
        <w:t xml:space="preserve"> </w:t>
      </w:r>
      <w:r w:rsidRPr="000801AC">
        <w:t>Además, el CONTRATISTA declara que ha revisado cuidadosamente toda la información que el MANDANTE le ha proporcionado para la ejecución de la obra y trabajos encomendados, especialmente, los planos, proyectos, terreno, entendiéndose</w:t>
      </w:r>
      <w:r>
        <w:t xml:space="preserve"> </w:t>
      </w:r>
      <w:r w:rsidRPr="000801AC">
        <w:t>que acepta plenamente su contenido como adecuado para la labor contratada, en el plazo y precio pactados</w:t>
      </w:r>
      <w:r>
        <w:t xml:space="preserve">, </w:t>
      </w:r>
      <w:r w:rsidRPr="000801AC">
        <w:t>Se acuerda por las partes que en el evento de existir contradicción entre alguno de estos documentos y el presente contrato, prima este último.</w:t>
      </w:r>
      <w:r>
        <w:t xml:space="preserve"> </w:t>
      </w:r>
    </w:p>
    <w:p w:rsidR="000801AC" w:rsidRDefault="002729F5" w:rsidP="000801AC">
      <w:pPr>
        <w:jc w:val="both"/>
      </w:pPr>
      <w:r w:rsidRPr="000801AC">
        <w:t>SEGUNDO:</w:t>
      </w:r>
      <w:r>
        <w:t xml:space="preserve"> </w:t>
      </w:r>
      <w:r w:rsidRPr="000801AC">
        <w:t>PRECIO</w:t>
      </w:r>
      <w:r>
        <w:t xml:space="preserve"> </w:t>
      </w:r>
      <w:r w:rsidRPr="000801AC">
        <w:t>El Constructor se obliga a ejecutar la totalidad de las obras que se contratan por el precio total bruto, incluido el Impuesto al Valor Agregado (I.V.A.) de una Suma Alzada de X millones de pesos El precio convenido tendrá el carácter de fijo e irrevocable, y no se reajustará El precio del contrato corresponde a las obras terminadas y lo que diga relación con todo lo necesario para la correcta, oportuna y total construcción y entrega de la misma, y, en general, todo gasto que irrogue el cumplimiento de este contrato sea directo, indirecto o a causa de él.</w:t>
      </w:r>
    </w:p>
    <w:p w:rsidR="00826A04" w:rsidRDefault="000801AC" w:rsidP="000801AC">
      <w:pPr>
        <w:jc w:val="both"/>
      </w:pPr>
      <w:r w:rsidRPr="000801AC">
        <w:t xml:space="preserve">En el precio indicado se entienden incluidos todos los gastos que origine la obra, </w:t>
      </w:r>
      <w:r w:rsidR="002729F5" w:rsidRPr="000801AC">
        <w:t>sean anteriores</w:t>
      </w:r>
      <w:r w:rsidRPr="000801AC">
        <w:t xml:space="preserve"> o posteriores a la suscripción del presente instrumento, tales como </w:t>
      </w:r>
      <w:r w:rsidR="002729F5" w:rsidRPr="000801AC">
        <w:t>materiales, equipos</w:t>
      </w:r>
      <w:r w:rsidRPr="000801AC">
        <w:t xml:space="preserve">, mano de obra, andamios, extracción de escombros provenientes de ella, </w:t>
      </w:r>
      <w:r w:rsidR="002729F5" w:rsidRPr="000801AC">
        <w:t>gastos de</w:t>
      </w:r>
      <w:r w:rsidRPr="000801AC">
        <w:t xml:space="preserve"> leyes sociales, impuestos, seguros y que estén directamente asociados a </w:t>
      </w:r>
      <w:r w:rsidR="002729F5" w:rsidRPr="000801AC">
        <w:t>la construcción</w:t>
      </w:r>
      <w:r w:rsidRPr="000801AC">
        <w:t xml:space="preserve"> del Proyecto. En consecuencia, y a mayor abundamiento, la </w:t>
      </w:r>
      <w:r w:rsidR="002729F5" w:rsidRPr="000801AC">
        <w:t>constructora deja</w:t>
      </w:r>
      <w:r w:rsidRPr="000801AC">
        <w:t xml:space="preserve"> expresa constancia que el referido precio constituye el pago total y completo por </w:t>
      </w:r>
      <w:r w:rsidR="002729F5" w:rsidRPr="000801AC">
        <w:t>la ejecución</w:t>
      </w:r>
      <w:r w:rsidRPr="000801AC">
        <w:t xml:space="preserve"> de todos y cada uno de los trabajos y servicios que deberá subrogar, realizar y prestar para construir las obras cuya ejecución se encomienda, como </w:t>
      </w:r>
      <w:r w:rsidR="002729F5" w:rsidRPr="000801AC">
        <w:t>también contempla</w:t>
      </w:r>
      <w:r w:rsidRPr="000801AC">
        <w:t xml:space="preserve"> y previene toda alza de precios de los insumos componentes de dicha </w:t>
      </w:r>
      <w:r w:rsidR="002729F5" w:rsidRPr="000801AC">
        <w:t>obra, así</w:t>
      </w:r>
      <w:r w:rsidRPr="000801AC">
        <w:t xml:space="preserve"> como cualquier otra contingencia que sea de su </w:t>
      </w:r>
      <w:r w:rsidR="002729F5" w:rsidRPr="000801AC">
        <w:t>responsabilidad. El</w:t>
      </w:r>
      <w:r w:rsidRPr="000801AC">
        <w:t xml:space="preserve"> precio indicado comprende también el Impuesto al Valor Agregado calculado con </w:t>
      </w:r>
      <w:r w:rsidR="002729F5" w:rsidRPr="000801AC">
        <w:t>el crédito</w:t>
      </w:r>
      <w:r w:rsidRPr="000801AC">
        <w:t xml:space="preserve"> establecido en el Decreto Ley novecientos diez, respecto de construcciones confines habitacionales y cualquier otro tributo que afecta a la ejecución de la </w:t>
      </w:r>
      <w:r w:rsidR="002729F5" w:rsidRPr="000801AC">
        <w:lastRenderedPageBreak/>
        <w:t>obra contratada</w:t>
      </w:r>
      <w:r w:rsidRPr="000801AC">
        <w:t xml:space="preserve">. También serán de cargo del Contratista los cobros y garantías por </w:t>
      </w:r>
      <w:r w:rsidR="002729F5" w:rsidRPr="000801AC">
        <w:t>concepto de</w:t>
      </w:r>
      <w:r w:rsidRPr="000801AC">
        <w:t xml:space="preserve"> rotura y reposición de pavimentos, veredas, etc. por el uso necesario de </w:t>
      </w:r>
      <w:r w:rsidR="002729F5" w:rsidRPr="000801AC">
        <w:t>la construcción</w:t>
      </w:r>
      <w:r w:rsidRPr="000801AC">
        <w:t xml:space="preserve">. Lo anterior, es sin perjuicio de las facultades del propietario </w:t>
      </w:r>
      <w:r w:rsidR="002729F5" w:rsidRPr="000801AC">
        <w:t>para modificar</w:t>
      </w:r>
      <w:r w:rsidRPr="000801AC">
        <w:t xml:space="preserve"> y/o alterar las obras. No forman parte del monto de este contrato los costos del Permiso de Edificación ni </w:t>
      </w:r>
      <w:r w:rsidR="002729F5" w:rsidRPr="000801AC">
        <w:t>los derechos</w:t>
      </w:r>
      <w:r w:rsidRPr="000801AC">
        <w:t xml:space="preserve"> y costos por los empalmes de servicios tanto públicos como privados, los </w:t>
      </w:r>
      <w:r w:rsidR="002729F5" w:rsidRPr="000801AC">
        <w:t>que serán</w:t>
      </w:r>
      <w:r w:rsidRPr="000801AC">
        <w:t xml:space="preserve"> de costo y cargo del Mandante. </w:t>
      </w:r>
      <w:r w:rsidR="002729F5" w:rsidRPr="000801AC">
        <w:t>Las eventuales recuperaciones que se logren, sean en acciones, derechos u otros equivalentes, quedarán en beneficio de la propietaria.</w:t>
      </w:r>
    </w:p>
    <w:p w:rsidR="00826A04" w:rsidRDefault="002729F5" w:rsidP="000801AC">
      <w:pPr>
        <w:jc w:val="both"/>
      </w:pPr>
      <w:r>
        <w:t xml:space="preserve"> </w:t>
      </w:r>
      <w:r w:rsidRPr="000801AC">
        <w:t xml:space="preserve">TERCERO: FORMA DE PAGO El precio convenido, ascendente a la suma, equivalente en pesos, moneda nacional, de _____________ pesos Impuesto al Valor agregado incluido, será pagado por el Mandante a la constructora de la siguiente forma: a) Con un anticipo de, incluido impuesto al valor agregado. </w:t>
      </w:r>
      <w:r w:rsidR="000801AC" w:rsidRPr="000801AC">
        <w:t xml:space="preserve">Este anticipo se pagará por el propietario …….._  b)El saldo de precio será pagado mediante Estados de Pago conforme al avance </w:t>
      </w:r>
      <w:r w:rsidRPr="000801AC">
        <w:t>de obra</w:t>
      </w:r>
      <w:r w:rsidR="000801AC" w:rsidRPr="000801AC">
        <w:t xml:space="preserve">, que la Empresa constructora presentará por períodos no inferiores a 15 días, </w:t>
      </w:r>
      <w:r w:rsidRPr="000801AC">
        <w:t>en acuerdo</w:t>
      </w:r>
      <w:r w:rsidR="000801AC" w:rsidRPr="000801AC">
        <w:t xml:space="preserve"> al presupuesto detallado. A cada uno de los estados de pago se le deberá aplicar devolución proporcional del anticipo concedido. Los estados de pago deberán ser  presentados al inspector de la obra o al mandante quien deberá colocarle su visto </w:t>
      </w:r>
      <w:r w:rsidRPr="000801AC">
        <w:t>bueno</w:t>
      </w:r>
      <w:r>
        <w:t xml:space="preserve"> </w:t>
      </w:r>
      <w:r w:rsidRPr="000801AC">
        <w:t>o</w:t>
      </w:r>
      <w:r w:rsidR="000801AC" w:rsidRPr="000801AC">
        <w:t xml:space="preserve">, si le merece alguna observación, devolverlo a la Empresa constructora para </w:t>
      </w:r>
      <w:r w:rsidRPr="000801AC">
        <w:t>su corrección</w:t>
      </w:r>
      <w:r w:rsidR="000801AC" w:rsidRPr="000801AC">
        <w:t xml:space="preserve">. Si el estado de pago tiene observaciones cuyo monto sea inferior al tres por ciento del importe del estado de pago, este se pagará, tal como fue </w:t>
      </w:r>
      <w:r w:rsidRPr="000801AC">
        <w:t>presentado, ajustándose</w:t>
      </w:r>
      <w:r w:rsidR="000801AC" w:rsidRPr="000801AC">
        <w:t xml:space="preserve"> las diferencias en el próximo estado de pago. Si las observaciones </w:t>
      </w:r>
      <w:r w:rsidRPr="000801AC">
        <w:t>superan dicho</w:t>
      </w:r>
      <w:r w:rsidR="000801AC" w:rsidRPr="000801AC">
        <w:t xml:space="preserve"> tres por ciento, el estado de pago se pagará con deducción de la parte </w:t>
      </w:r>
      <w:r w:rsidRPr="000801AC">
        <w:t>observada. Una vez con el visto bueno del inspector técnico de obras (I.T.O.) o del mandante, el estado de pago deberá presentarse por la constructora a la propietaria en un plazo no mayor de cinco días hábiles para que ésta lo pague dentro de un plazo de siete días corridos contados desde su presentación.</w:t>
      </w:r>
      <w:r>
        <w:t xml:space="preserve"> </w:t>
      </w:r>
    </w:p>
    <w:p w:rsidR="000801AC" w:rsidRPr="000801AC" w:rsidRDefault="002729F5" w:rsidP="000801AC">
      <w:pPr>
        <w:jc w:val="both"/>
      </w:pPr>
      <w:r w:rsidRPr="000801AC">
        <w:t>CUARTO:REAJUSTABILIDAD</w:t>
      </w:r>
      <w:r>
        <w:t xml:space="preserve"> </w:t>
      </w:r>
      <w:r w:rsidRPr="000801AC">
        <w:t>Se deja especial constancia entre las partes contratantes, que todos los montos, sumas, multas o indemnizaciones que se señalan en este instrumento, sean precios, anticipos</w:t>
      </w:r>
      <w:r w:rsidRPr="000801AC">
        <w:rPr>
          <w:rFonts w:ascii="Arial" w:eastAsia="Times New Roman" w:hAnsi="Arial" w:cs="Arial"/>
          <w:color w:val="000000"/>
          <w:sz w:val="15"/>
          <w:szCs w:val="15"/>
          <w:shd w:val="clear" w:color="auto" w:fill="FFFFFF"/>
          <w:lang w:eastAsia="es-ES"/>
        </w:rPr>
        <w:t xml:space="preserve"> </w:t>
      </w:r>
      <w:r w:rsidRPr="000801AC">
        <w:t> </w:t>
      </w:r>
    </w:p>
    <w:p w:rsidR="00826A04" w:rsidRDefault="000801AC" w:rsidP="000801AC">
      <w:pPr>
        <w:jc w:val="both"/>
      </w:pPr>
      <w:r w:rsidRPr="000801AC">
        <w:t xml:space="preserve">retenciones o garantías, están expresadas en moneda de curso legal forzoso y que no </w:t>
      </w:r>
      <w:r w:rsidR="002729F5" w:rsidRPr="000801AC">
        <w:t>se aplicará</w:t>
      </w:r>
      <w:r w:rsidRPr="000801AC">
        <w:t xml:space="preserve"> reajustabilidad </w:t>
      </w:r>
      <w:r w:rsidR="002729F5" w:rsidRPr="000801AC">
        <w:t>alguna.</w:t>
      </w:r>
      <w:r w:rsidR="002729F5">
        <w:t xml:space="preserve"> </w:t>
      </w:r>
    </w:p>
    <w:p w:rsidR="00826A04" w:rsidRDefault="002729F5" w:rsidP="000801AC">
      <w:pPr>
        <w:jc w:val="both"/>
      </w:pPr>
      <w:proofErr w:type="spellStart"/>
      <w:r w:rsidRPr="000801AC">
        <w:t>QUINTO:PLAZOEl</w:t>
      </w:r>
      <w:proofErr w:type="spellEnd"/>
      <w:r w:rsidR="000801AC" w:rsidRPr="000801AC">
        <w:t xml:space="preserve"> plazo total de ejecución de toda la obra es de …….. días corridos, a partir de la </w:t>
      </w:r>
      <w:r w:rsidRPr="000801AC">
        <w:t>fecha</w:t>
      </w:r>
      <w:r>
        <w:t xml:space="preserve"> </w:t>
      </w:r>
      <w:r w:rsidRPr="000801AC">
        <w:t>de</w:t>
      </w:r>
      <w:r w:rsidR="000801AC" w:rsidRPr="000801AC">
        <w:t xml:space="preserve"> Inicio de Obras … de ….. de 200….. En consecuencia el día …. de …. de 200…. </w:t>
      </w:r>
      <w:r w:rsidRPr="000801AC">
        <w:t>las obras</w:t>
      </w:r>
      <w:r w:rsidR="000801AC" w:rsidRPr="000801AC">
        <w:t xml:space="preserve"> se deberán encontrar completamente ejecutadas y debidamente entregadas </w:t>
      </w:r>
      <w:r w:rsidRPr="000801AC">
        <w:t>y recibidas</w:t>
      </w:r>
      <w:r w:rsidR="000801AC" w:rsidRPr="000801AC">
        <w:t>.</w:t>
      </w:r>
    </w:p>
    <w:p w:rsidR="00826A04" w:rsidRDefault="002729F5" w:rsidP="000801AC">
      <w:pPr>
        <w:jc w:val="both"/>
      </w:pPr>
      <w:r w:rsidRPr="000801AC">
        <w:t>SEPTIMO:MODIFICACIONES Y ALTERACIONES DE CONTRATO</w:t>
      </w:r>
      <w:r>
        <w:t xml:space="preserve">. </w:t>
      </w:r>
      <w:r w:rsidRPr="000801AC">
        <w:t xml:space="preserve">Las partes acuerdan que los honorarios y los gastos generales presentados por la contratista en su presupuesto no variaran sin importar las modificaciones o alteraciones que sufra la construcción. El Constructor” no ejecutará ningún trabajo fuera del Contrato, sin la autorización previa y por escrito del Propietario. En caso de que “El Constructor” los ejecutare sin cumplir con este requisito, ellos no le serán reconocidos. </w:t>
      </w:r>
    </w:p>
    <w:p w:rsidR="00826A04" w:rsidRDefault="002729F5" w:rsidP="000801AC">
      <w:pPr>
        <w:jc w:val="both"/>
      </w:pPr>
      <w:r w:rsidRPr="000801AC">
        <w:t>OCTAVO: INSPECCIÓN A LA OBRA</w:t>
      </w:r>
      <w:r>
        <w:t xml:space="preserve"> </w:t>
      </w:r>
      <w:r w:rsidRPr="000801AC">
        <w:t xml:space="preserve">La fiscalización de la obra estará a cargo del Propietario, quien la podrá ejercer también a través de la Inspección Técnica de la Obra (I.T.O.), en </w:t>
      </w:r>
      <w:r w:rsidRPr="000801AC">
        <w:lastRenderedPageBreak/>
        <w:t>consecuencia el Propietario mantendrá dentro de sus facultades la de remover y designar a este u otro profesional calificado como inspector.</w:t>
      </w:r>
    </w:p>
    <w:p w:rsidR="000801AC" w:rsidRPr="000801AC" w:rsidRDefault="002729F5" w:rsidP="000801AC">
      <w:pPr>
        <w:jc w:val="both"/>
      </w:pPr>
      <w:r w:rsidRPr="000801AC">
        <w:t> </w:t>
      </w:r>
      <w:r w:rsidR="000801AC" w:rsidRPr="000801AC">
        <w:t xml:space="preserve">NOVENO: PERSONAL Y OBLIGACIONES DEL CONSTRUCTOR El Constructor es y será el único empleador de los trabajadores que contrate para </w:t>
      </w:r>
      <w:r w:rsidRPr="000801AC">
        <w:t>la ejecución</w:t>
      </w:r>
      <w:r w:rsidR="000801AC" w:rsidRPr="000801AC">
        <w:t xml:space="preserve"> de la obra, comprometiéndose a cumplir respecto de ellos, todas </w:t>
      </w:r>
      <w:r w:rsidRPr="000801AC">
        <w:t>las obligaciones</w:t>
      </w:r>
      <w:r w:rsidR="000801AC" w:rsidRPr="000801AC">
        <w:t xml:space="preserve"> y responsabilidades que le impugnan las leyes o reglamentos. </w:t>
      </w:r>
      <w:r w:rsidRPr="000801AC">
        <w:t>En consecuencia</w:t>
      </w:r>
      <w:r w:rsidR="000801AC" w:rsidRPr="000801AC">
        <w:t xml:space="preserve">, “El Propietario" no tendrá jamás vínculo jurídico alguno con </w:t>
      </w:r>
      <w:r w:rsidRPr="000801AC">
        <w:t>los trabajadores</w:t>
      </w:r>
      <w:r w:rsidR="000801AC" w:rsidRPr="000801AC">
        <w:t xml:space="preserve"> o dependientes de “el constructor”, subcontratistas o </w:t>
      </w:r>
      <w:r w:rsidRPr="000801AC">
        <w:t>proveedores. El</w:t>
      </w:r>
      <w:r w:rsidR="000801AC" w:rsidRPr="000801AC">
        <w:t xml:space="preserve"> contratista actuará como empleador de todas las personas que laboren en la obra, sin perjuicio del personal de lo subcontratados, y asumirá en este rol todas las </w:t>
      </w:r>
      <w:r w:rsidRPr="000801AC">
        <w:t>obligaciones legales</w:t>
      </w:r>
      <w:r w:rsidR="000801AC" w:rsidRPr="000801AC">
        <w:t xml:space="preserve"> y contractuales asociadas a este cargo. </w:t>
      </w:r>
      <w:r w:rsidRPr="000801AC">
        <w:t>Así a modo de ejemplo, en el ejercicio de</w:t>
      </w:r>
      <w:r>
        <w:t xml:space="preserve"> </w:t>
      </w:r>
      <w:r w:rsidRPr="000801AC">
        <w:t>esta rol, pagará remuneraciones, finiquitos, seguros de accidente del trabajo y enfermedades profesionales, subsidio de cesantía, cotizaciones previsionales y de salud, emitirá liquidaciones de remuneraciones, dará órdenes, emitirá instrucciones, solicitará que se laboren horas extraordinarias, asistirá a comparendos a la inspección del trabajo</w:t>
      </w:r>
      <w:r>
        <w:t xml:space="preserve">, </w:t>
      </w:r>
      <w:r w:rsidRPr="000801AC">
        <w:t>etc.</w:t>
      </w:r>
      <w:r>
        <w:t xml:space="preserve"> </w:t>
      </w:r>
      <w:r w:rsidRPr="000801AC">
        <w:t>El CONTRATISTA deberá velar y será su responsabilidad la de tomar las medidas necesarias para evitar accidentes laborales, así como mantener la obra con las condiciones de higiene y seguridad exigidas por la ley y los reglamentos. Si la Inspección del trabajo establece una multa y esta debe pagarse, lo será de cargo del CONTRATISTA en atención que es su responsabilidad el velar por el correcto y fiel cumplimiento de las leyes laborales, previsionales y anexas o accesorias. Son además obligaciones de “El Constructor” las siguientes:</w:t>
      </w:r>
    </w:p>
    <w:p w:rsidR="000801AC" w:rsidRPr="000801AC" w:rsidRDefault="000801AC" w:rsidP="000801AC">
      <w:pPr>
        <w:jc w:val="both"/>
      </w:pPr>
      <w:r w:rsidRPr="000801AC">
        <w:t> </w:t>
      </w:r>
    </w:p>
    <w:p w:rsidR="00826A04" w:rsidRDefault="002729F5" w:rsidP="000801AC">
      <w:pPr>
        <w:jc w:val="both"/>
      </w:pPr>
      <w:r w:rsidRPr="000801AC">
        <w:t>a. Dar cumplimiento a las disposiciones de la ordenanza General de Construcción y Urbanización; Ordenanzas y Reglamentos Locales y Municipales; Leyes y Reglamentos de Sanidad y de toda otra ley o Reglamento que rigen en actividades de la construcción y que sean pertinentes; b.</w:t>
      </w:r>
      <w:r>
        <w:t xml:space="preserve"> </w:t>
      </w:r>
      <w:r w:rsidRPr="000801AC">
        <w:t xml:space="preserve">Emplear en la ejecución de los trabajos materiales de primera calidad, a menos que las especificaciones técnicas establezcan otro tipo. </w:t>
      </w:r>
      <w:r w:rsidR="000801AC" w:rsidRPr="000801AC">
        <w:t xml:space="preserve">Los arquitectos y la </w:t>
      </w:r>
      <w:r w:rsidRPr="000801AC">
        <w:t>inspección técnica</w:t>
      </w:r>
      <w:r w:rsidR="000801AC" w:rsidRPr="000801AC">
        <w:t xml:space="preserve"> podrán rechazar el empleo de aquellos materiales que no cumplan con </w:t>
      </w:r>
      <w:r w:rsidRPr="000801AC">
        <w:t>lo especificado</w:t>
      </w:r>
      <w:r w:rsidR="000801AC" w:rsidRPr="000801AC">
        <w:t xml:space="preserve"> y ordenar su retiro del recinto de las faenas. </w:t>
      </w:r>
      <w:r w:rsidRPr="000801AC">
        <w:t>Asimismo, la propietaria podrá ordenar la reparación o demolición de toda obra defectuosa o que no cumpla con lo indicado en los planos y especificaciones, trabajos que deberán ser ejecutados por la constructora, sin cargo para la propietaria.</w:t>
      </w:r>
      <w:r>
        <w:t xml:space="preserve"> </w:t>
      </w:r>
      <w:r w:rsidRPr="000801AC">
        <w:t>Mantener en forma permanente a cargo de las faenas a un jefe de obra calificado y aprobado por El Propietario y un personal de empleados suficientes e idóneos para dar cumplimiento a los plazos y calidades estipuladas. La propietaria se reserva el derecho a exigir la sustitución de cualquier empleado u obrero, contratista o subcontratista cuando existan causas graves que lo justifiquen, Debiendo en este caso expresar por escrito el motivo de su decisión.</w:t>
      </w:r>
      <w:r>
        <w:t xml:space="preserve"> </w:t>
      </w:r>
      <w:r w:rsidRPr="000801AC">
        <w:t>Dar cumplimiento a todas las leyes sociales y laborales que afecten a los trabajadores, contratar los seguros señalados en la cláusula siguiente, liberando al Propietario de riesgo que por estas causas pudiere afectarle.</w:t>
      </w:r>
      <w:r>
        <w:t xml:space="preserve"> </w:t>
      </w:r>
      <w:r w:rsidRPr="000801AC">
        <w:t>e. Dar las facilidades necesarias para que la propietaria pueda ejecutar directamente, o a través de terceros, aquellas obras extraordinarias en las cuales no llegaran a un acuerdo de precios con la constructora; en este caso dichos trabajos se someterán a las normas que señale la constructora, de modo que ellos no interfieran el desarrollo normal de la obra;</w:t>
      </w:r>
      <w:r>
        <w:t xml:space="preserve"> </w:t>
      </w:r>
      <w:r w:rsidRPr="000801AC">
        <w:t>f.</w:t>
      </w:r>
      <w:r>
        <w:t xml:space="preserve"> </w:t>
      </w:r>
      <w:r w:rsidRPr="000801AC">
        <w:t xml:space="preserve">Preparar un cronograma de avance de obra a satisfacción de la propietaria, el cual debe considerar </w:t>
      </w:r>
      <w:r w:rsidRPr="000801AC">
        <w:lastRenderedPageBreak/>
        <w:t>todas las partidas valorizadas de acuerdo al presupuesto de obra y ser confrontado con el avance real de las obras a lo menos una vez al mes</w:t>
      </w:r>
      <w:r w:rsidR="00826A04">
        <w:t>.</w:t>
      </w:r>
    </w:p>
    <w:p w:rsidR="00826A04" w:rsidRDefault="002729F5" w:rsidP="000801AC">
      <w:pPr>
        <w:jc w:val="both"/>
      </w:pPr>
      <w:r w:rsidRPr="000801AC">
        <w:t>DÉCIMO:SEGUROS</w:t>
      </w:r>
      <w:r>
        <w:t xml:space="preserve"> </w:t>
      </w:r>
      <w:r w:rsidRPr="000801AC">
        <w:t>Las partes acuerdan no contratar seguros.</w:t>
      </w:r>
      <w:r>
        <w:t xml:space="preserve"> </w:t>
      </w:r>
    </w:p>
    <w:p w:rsidR="00826A04" w:rsidRDefault="002729F5" w:rsidP="000801AC">
      <w:pPr>
        <w:jc w:val="both"/>
      </w:pPr>
      <w:r w:rsidRPr="000801AC">
        <w:t xml:space="preserve">DÉCIMO PRIMERO: RESPONSABILIDAD Por medio de este contrato el CONTRATISTA asume la total responsabilidad por la dirección, administración y ejecución de la obra encomendada, independiente de quien la ejecute en relación con este contrato. </w:t>
      </w:r>
      <w:r w:rsidR="000801AC" w:rsidRPr="000801AC">
        <w:t xml:space="preserve">Esta responsabilidad la sume hasta el término </w:t>
      </w:r>
      <w:r w:rsidRPr="000801AC">
        <w:t>de la</w:t>
      </w:r>
      <w:r w:rsidR="000801AC" w:rsidRPr="000801AC">
        <w:t xml:space="preserve"> Obra, es decir hasta su completa </w:t>
      </w:r>
      <w:r w:rsidRPr="000801AC">
        <w:t>construcción. Por</w:t>
      </w:r>
      <w:r w:rsidR="000801AC" w:rsidRPr="000801AC">
        <w:t xml:space="preserve"> lo tanto, indemnizará al MANDANTE de todo daño o perjuicio que fuere </w:t>
      </w:r>
      <w:r w:rsidRPr="000801AC">
        <w:t>causado, a</w:t>
      </w:r>
      <w:r w:rsidR="000801AC" w:rsidRPr="000801AC">
        <w:t xml:space="preserve"> éste o a terceros, por la incorrecta ejecución de los trabajos objeto de este </w:t>
      </w:r>
      <w:r w:rsidRPr="000801AC">
        <w:t>contrato, todo</w:t>
      </w:r>
      <w:r w:rsidR="000801AC" w:rsidRPr="000801AC">
        <w:t xml:space="preserve"> ello según las reglas generales de derecho, siempre que los contratos hayan </w:t>
      </w:r>
      <w:r w:rsidRPr="000801AC">
        <w:t>sido decididos</w:t>
      </w:r>
      <w:r w:rsidR="000801AC" w:rsidRPr="000801AC">
        <w:t xml:space="preserve"> por el contratista, situación que deberá dejar establecido por escrito por </w:t>
      </w:r>
      <w:r w:rsidRPr="000801AC">
        <w:t>carta dirigida</w:t>
      </w:r>
      <w:r w:rsidR="000801AC" w:rsidRPr="000801AC">
        <w:t xml:space="preserve"> al </w:t>
      </w:r>
      <w:r w:rsidRPr="000801AC">
        <w:t>Mandante. Además, el CONTRATISTA será el responsable exclusivo tanto civil como penalmente, de los daños y/o perjuicios que se causen a terceros, con ocasión de los trabajos ya sea por la mala calidad de los materiales empleados, defectos de la construcción de la Obra, infracción de los Reglamentos u Ordenanzas Municipales o</w:t>
      </w:r>
      <w:r>
        <w:t xml:space="preserve"> </w:t>
      </w:r>
      <w:r w:rsidRPr="000801AC">
        <w:t>de Servicios y, en general, cualquier error, negligencia o imprudencia de su parte o de los trabajadores de la Obra y pagar cualquier indemnización o suma de dinero que</w:t>
      </w:r>
      <w:r w:rsidR="00826A04">
        <w:t xml:space="preserve"> </w:t>
      </w:r>
      <w:r w:rsidR="000801AC" w:rsidRPr="000801AC">
        <w:t xml:space="preserve">corresponda por estos conceptos, sin perjuicio de los daños que pudiesen estar cubiertos por las pólizas que se hayan </w:t>
      </w:r>
      <w:r w:rsidRPr="000801AC">
        <w:t>contratado. Como consecuencia de lo anterior el Constructor asume en este acto, la responsabilidad de pagar cualquier suma de dinero que se pretenda hacer efectiva en contra de el Propietario o la I.T.O. como consecuencia de algún reclamo, daño, perjuicio, indemnización, acción o derecho, entre otros, que tenga su origen en un hecho o culpa</w:t>
      </w:r>
      <w:r>
        <w:t xml:space="preserve"> </w:t>
      </w:r>
      <w:r w:rsidRPr="000801AC">
        <w:t xml:space="preserve">de el Constructor y que esté relacionado con la ejecución de la obra de que da cuenta el presente contrato. </w:t>
      </w:r>
    </w:p>
    <w:p w:rsidR="00826A04" w:rsidRDefault="002729F5" w:rsidP="000801AC">
      <w:pPr>
        <w:jc w:val="both"/>
      </w:pPr>
      <w:r w:rsidRPr="000801AC">
        <w:t>DÉCIMO SEGUNDO:TERMINACIÓN CONTRATO POR EL PROPIETARIO</w:t>
      </w:r>
      <w:r>
        <w:t xml:space="preserve">, </w:t>
      </w:r>
      <w:r w:rsidRPr="000801AC">
        <w:t>En cualquier momento y sin expresar causa el Propietario podrá poner término anticipado en forma parcial o total al contrato; obligándose a pagar lo siguiente: a)Los gastos por concepto de indemnizaciones legales al personal contratado para</w:t>
      </w:r>
      <w:r>
        <w:t xml:space="preserve"> </w:t>
      </w:r>
      <w:r w:rsidRPr="000801AC">
        <w:t>las obras. b)Los saldos no amortizados hasta la fecha de la paralización de aquellas inversiones en equipos especiales u otros gastos cuya amortización se consultaba en la</w:t>
      </w:r>
      <w:r>
        <w:t xml:space="preserve"> </w:t>
      </w:r>
      <w:r w:rsidRPr="000801AC">
        <w:t>obra.</w:t>
      </w:r>
      <w:r>
        <w:t xml:space="preserve"> </w:t>
      </w:r>
      <w:r w:rsidRPr="000801AC">
        <w:t>d)El Propietario pagará además a el Constructor y se recibirá de todos los materiales que encontrándose en buenas condiciones, se puedan utilizar en la construcción; haciéndose cargo también de aquellos cuya compra estuviere comprometida y que no pudiere quedar sin efecto. </w:t>
      </w:r>
      <w:r w:rsidR="000801AC" w:rsidRPr="000801AC">
        <w:t xml:space="preserve">Igual criterio se aplicará para el </w:t>
      </w:r>
      <w:r w:rsidRPr="000801AC">
        <w:t>caso de</w:t>
      </w:r>
      <w:r w:rsidR="000801AC" w:rsidRPr="000801AC">
        <w:t xml:space="preserve"> los </w:t>
      </w:r>
      <w:r w:rsidRPr="000801AC">
        <w:t xml:space="preserve">subcontratistas. </w:t>
      </w:r>
    </w:p>
    <w:p w:rsidR="00826A04" w:rsidRDefault="002729F5" w:rsidP="000801AC">
      <w:pPr>
        <w:jc w:val="both"/>
      </w:pPr>
      <w:r w:rsidRPr="000801AC">
        <w:t>DÉCIMO</w:t>
      </w:r>
      <w:r w:rsidR="000801AC" w:rsidRPr="000801AC">
        <w:t> TERCERO: RECEPCIÓN DE LAS </w:t>
      </w:r>
      <w:r w:rsidRPr="000801AC">
        <w:t>OBRAS Terminada</w:t>
      </w:r>
      <w:r w:rsidR="000801AC" w:rsidRPr="000801AC">
        <w:t xml:space="preserve"> toda la obra, el Contratista deberá solicitar por escrito la recepción provisoria. Si el Mandante está conforme, se dará por recibida la obra. </w:t>
      </w:r>
      <w:r w:rsidRPr="000801AC">
        <w:t>Si se observan detalles pendientes no trascendentes, y que no incidan en el normal funcionamiento, se</w:t>
      </w:r>
      <w:r>
        <w:t xml:space="preserve"> </w:t>
      </w:r>
      <w:r w:rsidRPr="000801AC">
        <w:t>hará una lista de ellos firmada por ambas partes, estableciéndose un único plazo máximo de común acuerdo para que el Contratista los repare a satisfacción del</w:t>
      </w:r>
      <w:r>
        <w:t xml:space="preserve"> </w:t>
      </w:r>
      <w:r w:rsidRPr="000801AC">
        <w:t>Mandante.</w:t>
      </w:r>
      <w:r>
        <w:t xml:space="preserve"> </w:t>
      </w:r>
      <w:r w:rsidRPr="000801AC">
        <w:t>Esta recepción provisoria del Mandante no guarda ninguna relación con</w:t>
      </w:r>
      <w:r>
        <w:t xml:space="preserve"> </w:t>
      </w:r>
      <w:r w:rsidRPr="000801AC">
        <w:t xml:space="preserve">la recepción municipal final, dejándose expresamente establecido que la obtención de esta última por parte del Contratista no implicará, ni obligará al Mandante a practicar la recepción provisoria de las obras según lo estipulado precedentemente en esta misma cláusula. </w:t>
      </w:r>
      <w:r>
        <w:t xml:space="preserve"> </w:t>
      </w:r>
      <w:r w:rsidR="000801AC" w:rsidRPr="000801AC">
        <w:t>Si se comprobara que la obra no se encuentra debidamente terminada y/</w:t>
      </w:r>
      <w:r w:rsidRPr="000801AC">
        <w:t>o adolece</w:t>
      </w:r>
      <w:r w:rsidR="000801AC" w:rsidRPr="000801AC">
        <w:t xml:space="preserve"> de defectos </w:t>
      </w:r>
      <w:r w:rsidR="000801AC" w:rsidRPr="000801AC">
        <w:lastRenderedPageBreak/>
        <w:t xml:space="preserve">graves, no se levantará el acta de recepción provisoria, </w:t>
      </w:r>
      <w:r w:rsidRPr="000801AC">
        <w:t>careciendo de</w:t>
      </w:r>
      <w:r w:rsidR="000801AC" w:rsidRPr="000801AC">
        <w:t xml:space="preserve"> todo valor el aviso de terminación dado por el Contratista, quien deberá proceder </w:t>
      </w:r>
      <w:r w:rsidRPr="000801AC">
        <w:t>a corregir</w:t>
      </w:r>
      <w:r w:rsidR="000801AC" w:rsidRPr="000801AC">
        <w:t xml:space="preserve"> los defectos, sin perjuicio del derecho del Mandante de hacer efectivas </w:t>
      </w:r>
      <w:r w:rsidRPr="000801AC">
        <w:t>las garantías</w:t>
      </w:r>
      <w:r w:rsidR="000801AC" w:rsidRPr="000801AC">
        <w:t xml:space="preserve"> o de encargar la terminación de la Obra a otra Empresa, en cuyo caso, </w:t>
      </w:r>
      <w:r w:rsidRPr="000801AC">
        <w:t>todos los</w:t>
      </w:r>
      <w:r w:rsidR="000801AC" w:rsidRPr="000801AC">
        <w:t xml:space="preserve"> gastos que se produzcan serán de cargo del </w:t>
      </w:r>
      <w:r w:rsidRPr="000801AC">
        <w:t>Contratista. El Constructor deberá acompañar los Planos de construcción “as-built” de lo</w:t>
      </w:r>
      <w:r>
        <w:t xml:space="preserve">s </w:t>
      </w:r>
      <w:r w:rsidRPr="000801AC">
        <w:t xml:space="preserve">proyectos de instalaciones, vale decir, planos actualizados de como quedaron en definitiva </w:t>
      </w:r>
      <w:proofErr w:type="spellStart"/>
      <w:r w:rsidRPr="000801AC">
        <w:t>lasinstalaciones</w:t>
      </w:r>
      <w:proofErr w:type="spellEnd"/>
      <w:r w:rsidRPr="000801AC">
        <w:t>.</w:t>
      </w:r>
    </w:p>
    <w:p w:rsidR="000801AC" w:rsidRPr="000801AC" w:rsidRDefault="002729F5" w:rsidP="000801AC">
      <w:pPr>
        <w:jc w:val="both"/>
      </w:pPr>
      <w:r w:rsidRPr="000801AC">
        <w:t>DECIMO CUARTO: RECEPCION DEFINITIVA DE LA </w:t>
      </w:r>
      <w:proofErr w:type="spellStart"/>
      <w:r w:rsidRPr="000801AC">
        <w:t>OBRALa</w:t>
      </w:r>
      <w:proofErr w:type="spellEnd"/>
      <w:r w:rsidRPr="000801AC">
        <w:t xml:space="preserve"> recepción definitiva se efectuará después de realizada la Recepción Municipal</w:t>
      </w:r>
    </w:p>
    <w:p w:rsidR="00826A04" w:rsidRDefault="000801AC" w:rsidP="000801AC">
      <w:pPr>
        <w:jc w:val="both"/>
      </w:pPr>
      <w:r w:rsidRPr="000801AC">
        <w:t xml:space="preserve">La Recepción Definitiva se hará siguiendo el mismo procedimiento establecido para </w:t>
      </w:r>
      <w:r w:rsidR="002729F5" w:rsidRPr="000801AC">
        <w:t>la Recepción</w:t>
      </w:r>
      <w:r w:rsidRPr="000801AC">
        <w:t xml:space="preserve"> Provisoria y sólo una vez transcurridos a lo menos 6 meses desde la fecha </w:t>
      </w:r>
      <w:r w:rsidR="002729F5" w:rsidRPr="000801AC">
        <w:t>de la</w:t>
      </w:r>
      <w:r w:rsidRPr="000801AC">
        <w:t xml:space="preserve"> Recepción </w:t>
      </w:r>
      <w:r w:rsidR="002729F5" w:rsidRPr="000801AC">
        <w:t>Provisoria. Cumplida la entrega de los documentos señalados y no observándose fallas se procederá a firmar el Acta de Recepción Definitiva y las partes se darán el finiquito</w:t>
      </w:r>
      <w:r w:rsidR="002729F5">
        <w:t xml:space="preserve"> </w:t>
      </w:r>
      <w:r w:rsidR="002729F5" w:rsidRPr="000801AC">
        <w:t>correspondiente.</w:t>
      </w:r>
      <w:r w:rsidR="002729F5">
        <w:t xml:space="preserve"> </w:t>
      </w:r>
      <w:r w:rsidR="002729F5" w:rsidRPr="000801AC">
        <w:t>En caso de existir fallas u observaciones producidas en el plazo transcurrido entre la Recepción Provisoria y la Recepción Definitiva, que requieran trabajos de reparación, el CONTRATISTA deberá haberlas efectuado en el plazo que para cada caso se convenga, el cual deberá ser acordado considerando la naturaleza de la reparación. El MANDANTE</w:t>
      </w:r>
      <w:r w:rsidRPr="000801AC">
        <w:t xml:space="preserve"> no estará obligado a efectuar la Recepción Definitiva de la Obra si </w:t>
      </w:r>
      <w:r w:rsidR="002729F5" w:rsidRPr="000801AC">
        <w:t>el CONTRATISTA</w:t>
      </w:r>
      <w:r w:rsidRPr="000801AC">
        <w:t xml:space="preserve"> no efectuó oportunamente la reparación de las fallas detectadas o </w:t>
      </w:r>
      <w:r w:rsidR="002729F5" w:rsidRPr="000801AC">
        <w:t>de las</w:t>
      </w:r>
      <w:r w:rsidRPr="000801AC">
        <w:t xml:space="preserve"> observaciones formuladas en el período de garantía por parte del </w:t>
      </w:r>
      <w:r w:rsidR="002729F5" w:rsidRPr="000801AC">
        <w:t>CONTRATISTA. Si el CONTRATISTA no realizare oportunamente las reparaciones pertinentes, el MANDANTE podrá ejecutar estos trabajos con cargo al CONTRATISTA, recurriendo a las Garantías Vigentes o a cualquier otra suma que el MANDANTE deba pagar al CONTRATISTA o ejerciendo las acciones pertinentes para cobrar dicha suma de</w:t>
      </w:r>
      <w:r w:rsidR="002729F5">
        <w:t xml:space="preserve"> </w:t>
      </w:r>
      <w:r w:rsidR="002729F5" w:rsidRPr="000801AC">
        <w:t>dinero.</w:t>
      </w:r>
      <w:r w:rsidR="002729F5">
        <w:t xml:space="preserve"> </w:t>
      </w:r>
      <w:r w:rsidR="002729F5" w:rsidRPr="000801AC">
        <w:t xml:space="preserve">El plazo de garantía estipulado en esta cláusula se entenderá sin perjuicio del plazo de garantía legal de tres, cinco y diez años, a que se refiere el artículo 2.003, N° 3 del Código Civil, entre otros y del plazo de garantía de la Ley General de Urbanismo y Construcción, el que contará desde la Recepción Definitiva de la Obra. </w:t>
      </w:r>
    </w:p>
    <w:p w:rsidR="000801AC" w:rsidRPr="000801AC" w:rsidRDefault="002729F5" w:rsidP="000801AC">
      <w:pPr>
        <w:jc w:val="both"/>
      </w:pPr>
      <w:r w:rsidRPr="000801AC">
        <w:t>DÉCIMO QUINTO: INCUMPLIMIENTO DEL CONSTRUCTOR El incumplimiento por parte de “El Constructor” de cualquiera de las obligaciones que asume por el presente contrato, dará derecho a “El Propietario” a tenerlo por resuelto</w:t>
      </w:r>
      <w:r>
        <w:t xml:space="preserve"> </w:t>
      </w:r>
      <w:r w:rsidRPr="000801AC">
        <w:t>ipso-facto sin necesidad de declaración arbitral o judicial previa. Se considerará como incumplimiento, especialmente y sin que la enumeración siguiente tenga el carácter de taxativa, sino que meramente enunciativa: a)Cuando el CONTRATISTA demostrare grave incapacidad técnica y/o</w:t>
      </w:r>
      <w:r>
        <w:t xml:space="preserve"> </w:t>
      </w:r>
      <w:r w:rsidRPr="000801AC">
        <w:t>administrativa para cumplir con la ejecución, administración y dirección técnica de la obra en forma completa, correcta y dentro del plazo de este contrato y/o no realizare las obligaciones descritas para las que ha sido contratado descritas en las cláusulas novena y décima b)Por el incumplimiento reiterado del CONTRATISTA de instrucciones impartidas, especificaciones técnicas, aclaraciones, etc., por parte del Arquitecto de la obra, del MANDANTE o de la I.T.O.</w:t>
      </w:r>
      <w:r>
        <w:t xml:space="preserve"> </w:t>
      </w:r>
      <w:r w:rsidRPr="000801AC">
        <w:t>c)La paralización de los trabajos por más de 15 días corridos sin causa justificada;</w:t>
      </w:r>
      <w:r>
        <w:t xml:space="preserve"> </w:t>
      </w:r>
      <w:r w:rsidRPr="000801AC">
        <w:t>d)Por cesión de bienes, cesación de pagos, notoria insolvencia del CONTRATISTA o si se solicita su quiebra o presenta proposiciones de convenio a sus acreedores.</w:t>
      </w:r>
      <w:r>
        <w:t xml:space="preserve"> </w:t>
      </w:r>
      <w:r w:rsidRPr="000801AC">
        <w:t>e)En caso de incumplimiento grave de las obligaciones asumidas por el CONTRATISTA en virtud del presente contrato</w:t>
      </w:r>
      <w:r w:rsidRPr="000801AC">
        <w:rPr>
          <w:rFonts w:ascii="Arial" w:eastAsia="Times New Roman" w:hAnsi="Arial" w:cs="Arial"/>
          <w:color w:val="000000"/>
          <w:sz w:val="24"/>
          <w:szCs w:val="24"/>
          <w:shd w:val="clear" w:color="auto" w:fill="FFFFFF"/>
          <w:lang w:eastAsia="es-ES"/>
        </w:rPr>
        <w:t xml:space="preserve"> </w:t>
      </w:r>
      <w:r w:rsidRPr="000801AC">
        <w:t> </w:t>
      </w:r>
    </w:p>
    <w:p w:rsidR="00826A04" w:rsidRDefault="002729F5" w:rsidP="000801AC">
      <w:pPr>
        <w:jc w:val="both"/>
      </w:pPr>
      <w:r w:rsidRPr="000801AC">
        <w:lastRenderedPageBreak/>
        <w:t>f)La mala ejecución de las obras o de una parte de ellas, y el empleo de materiales distintos a los especificados o de calidad diferente;</w:t>
      </w:r>
      <w:r>
        <w:t xml:space="preserve"> </w:t>
      </w:r>
      <w:r w:rsidRPr="000801AC">
        <w:t xml:space="preserve">g)El abandono de la obra: Se entenderá por abandono de la obra la paralización total o parcial de los trabajos no autorizada por el MANDANTE, por más de 10 días corridos. </w:t>
      </w:r>
      <w:r w:rsidR="000801AC" w:rsidRPr="000801AC">
        <w:t xml:space="preserve">En este caso para dar término anticipado del Contrato bastará que </w:t>
      </w:r>
      <w:r w:rsidRPr="000801AC">
        <w:t>el MANDANTE</w:t>
      </w:r>
      <w:r w:rsidR="000801AC" w:rsidRPr="000801AC">
        <w:t xml:space="preserve"> deje constancia del hecho en el Libro de Obras. </w:t>
      </w:r>
      <w:r w:rsidRPr="000801AC">
        <w:t>Si no se encontrare éste, será suficiente aviso el envío de una comunicación simple, por escrito del MANDANTE dirigida al CONTRATISTA.</w:t>
      </w:r>
      <w:r>
        <w:t xml:space="preserve"> </w:t>
      </w:r>
      <w:r w:rsidRPr="000801AC">
        <w:t>h)Constituirá causal de resolución anticipada del Contrato, con indemnización de perjuicios al MANDANTE, el hecho de que el CONTRATISTA ejecute cualquier acción tendiente a traspasar cualquier estado del presente Contrato.</w:t>
      </w:r>
      <w:r>
        <w:t xml:space="preserve"> </w:t>
      </w:r>
      <w:r w:rsidRPr="000801AC">
        <w:t>i)La falta de probidad, vías de hecho, injurias o conducta inmoral grave de "El Constructor” o de su personal dependiente. </w:t>
      </w:r>
      <w:r w:rsidR="000801AC" w:rsidRPr="000801AC">
        <w:t xml:space="preserve">En éste último caso, el incumplimiento </w:t>
      </w:r>
      <w:r w:rsidRPr="000801AC">
        <w:t>se entenderá</w:t>
      </w:r>
      <w:r w:rsidR="000801AC" w:rsidRPr="000801AC">
        <w:t xml:space="preserve"> producido cuando “El Constructor" se niegue a despedir de las obras o </w:t>
      </w:r>
      <w:r w:rsidRPr="000801AC">
        <w:t>a reemplazar</w:t>
      </w:r>
      <w:r w:rsidR="000801AC" w:rsidRPr="000801AC">
        <w:t xml:space="preserve"> al trabajador responsable de los hechos y; j)En general, el no cumplimiento integro y oportuno de cualquier obligación por  parte de “El Constructor” establecida en este </w:t>
      </w:r>
      <w:r w:rsidRPr="000801AC">
        <w:t>contrato. En</w:t>
      </w:r>
      <w:r w:rsidR="000801AC" w:rsidRPr="000801AC">
        <w:t xml:space="preserve"> cualquiera de estos casos, la propietaria podrá continuar la obra en forma </w:t>
      </w:r>
      <w:r w:rsidRPr="000801AC">
        <w:t>inmediata, ya</w:t>
      </w:r>
      <w:r w:rsidR="000801AC" w:rsidRPr="000801AC">
        <w:t xml:space="preserve"> sea directamente o encargándola a otra empresa constructora; en este caso la </w:t>
      </w:r>
      <w:r w:rsidRPr="000801AC">
        <w:t>empresa constructora</w:t>
      </w:r>
      <w:r w:rsidR="000801AC" w:rsidRPr="000801AC">
        <w:t xml:space="preserve"> deberá dar todas las facilidades que se requieran para que el </w:t>
      </w:r>
      <w:r w:rsidRPr="000801AC">
        <w:t>nuevo contratista</w:t>
      </w:r>
      <w:r w:rsidR="000801AC" w:rsidRPr="000801AC">
        <w:t xml:space="preserve"> se haga cargo de las obras, pudiendo la mandante disponer administrativamente del monto de los Estados de Pagos pendientes, de las retenciones </w:t>
      </w:r>
      <w:r w:rsidRPr="000801AC">
        <w:t>y de</w:t>
      </w:r>
      <w:r w:rsidR="000801AC" w:rsidRPr="000801AC">
        <w:t xml:space="preserve"> las garantías, sin perjuicio de las acciones que le correspondan para cobrar el </w:t>
      </w:r>
      <w:r w:rsidRPr="000801AC">
        <w:t>saldo, si</w:t>
      </w:r>
      <w:r w:rsidR="000801AC" w:rsidRPr="000801AC">
        <w:t xml:space="preserve"> lo </w:t>
      </w:r>
      <w:r w:rsidRPr="000801AC">
        <w:t>hubiere. Para estos efectos, el mandante levantará un acta en el sitio de las obras, en presencia</w:t>
      </w:r>
      <w:r>
        <w:t xml:space="preserve"> </w:t>
      </w:r>
      <w:r w:rsidRPr="000801AC">
        <w:t>de los representantes de, en la cual se dará una detallada cuenta del estado de las obras, materiales, maquinarias, contratos de especialidades, compromisos con proveedores, con empleados y obreros de las faenas, leyes sociales y previsionales, y cualquier otro antecedente que sea necesario para proceder de inmediato a la entrega de la obra al nuevo contratista. </w:t>
      </w:r>
      <w:r w:rsidR="000801AC" w:rsidRPr="000801AC">
        <w:t xml:space="preserve">En caso de no estar presente el representante de la constructora, </w:t>
      </w:r>
      <w:r w:rsidRPr="000801AC">
        <w:t>se fijará</w:t>
      </w:r>
      <w:r w:rsidR="000801AC" w:rsidRPr="000801AC">
        <w:t xml:space="preserve"> una nueva reunión para dentro de las cuarenta y ocho horas como máximo, que </w:t>
      </w:r>
      <w:r w:rsidRPr="000801AC">
        <w:t>se avisará</w:t>
      </w:r>
      <w:r w:rsidR="000801AC" w:rsidRPr="000801AC">
        <w:t xml:space="preserve"> en las oficinas de la obra y se estampará en el libro de obra. En esta </w:t>
      </w:r>
      <w:r w:rsidRPr="000801AC">
        <w:t>última reunión</w:t>
      </w:r>
      <w:r w:rsidR="000801AC" w:rsidRPr="000801AC">
        <w:t xml:space="preserve"> se procederá, en todo caso, a la entrega de las obras, y el acta </w:t>
      </w:r>
      <w:r w:rsidRPr="000801AC">
        <w:t>correspondiente será</w:t>
      </w:r>
      <w:r w:rsidR="000801AC" w:rsidRPr="000801AC">
        <w:t xml:space="preserve"> firmada por los presentes. Si el Mandante no ejercitare su derecho a poner </w:t>
      </w:r>
      <w:r w:rsidRPr="000801AC">
        <w:t>término anticipado</w:t>
      </w:r>
      <w:r w:rsidR="000801AC" w:rsidRPr="000801AC">
        <w:t xml:space="preserve"> al contrato, por las causales previstas en esta cláusula, no podrá, posteriormente, demandar indemnización de perjuicios fundada en esas causales, </w:t>
      </w:r>
      <w:r w:rsidRPr="000801AC">
        <w:t>todo ello</w:t>
      </w:r>
      <w:r w:rsidR="000801AC" w:rsidRPr="000801AC">
        <w:t xml:space="preserve"> sin perjuicio de lo establecido en el Título Primero, Capítulo Tercero de la </w:t>
      </w:r>
      <w:r w:rsidRPr="000801AC">
        <w:t>Ley General</w:t>
      </w:r>
      <w:r w:rsidR="000801AC" w:rsidRPr="000801AC">
        <w:t xml:space="preserve"> de Urbanismo y </w:t>
      </w:r>
      <w:r w:rsidRPr="000801AC">
        <w:t xml:space="preserve">Construcciones. </w:t>
      </w:r>
    </w:p>
    <w:p w:rsidR="00826A04" w:rsidRDefault="002729F5" w:rsidP="000801AC">
      <w:pPr>
        <w:jc w:val="both"/>
      </w:pPr>
      <w:r w:rsidRPr="000801AC">
        <w:t>DÉCIMO SEXTO: INCUMPLIMIENTO DEL PROPIETARIO “El Constructor” podrá solicitar la resolución o liquidación del presente contrato en los siguientes casos:</w:t>
      </w:r>
      <w:r>
        <w:t xml:space="preserve"> </w:t>
      </w:r>
    </w:p>
    <w:p w:rsidR="000801AC" w:rsidRPr="000801AC" w:rsidRDefault="002729F5" w:rsidP="000801AC">
      <w:pPr>
        <w:jc w:val="both"/>
      </w:pPr>
      <w:r w:rsidRPr="000801AC">
        <w:t>a)Si “El Propietario" incurre en mora en el pago de algún Estado de Pago por más de 15 días corridos, contados desde la fecha de aprobación de dicho Estado de Pago, efectuado de acuerdo al procedimiento señalado en la cláusula cuarta de este instrumento.</w:t>
      </w:r>
    </w:p>
    <w:p w:rsidR="00826A04" w:rsidRDefault="000801AC" w:rsidP="000801AC">
      <w:pPr>
        <w:jc w:val="both"/>
      </w:pPr>
      <w:r w:rsidRPr="000801AC">
        <w:t xml:space="preserve">b)Por incumplimiento grave por causas imputables a “El Propietario” de </w:t>
      </w:r>
      <w:r w:rsidR="002729F5" w:rsidRPr="000801AC">
        <w:t>las obligaciones</w:t>
      </w:r>
      <w:r w:rsidRPr="000801AC">
        <w:t xml:space="preserve"> que emanan en este </w:t>
      </w:r>
      <w:r w:rsidR="002729F5" w:rsidRPr="000801AC">
        <w:t>contrato. Se</w:t>
      </w:r>
      <w:r w:rsidRPr="000801AC">
        <w:t xml:space="preserve"> entenderá por incumplimiento grave cuando a consecuencia de ella se produzca </w:t>
      </w:r>
      <w:r w:rsidR="002729F5" w:rsidRPr="000801AC">
        <w:t>para “El</w:t>
      </w:r>
      <w:r w:rsidRPr="000801AC">
        <w:t xml:space="preserve"> Constructor", un perjuicio económico directo que le impida cumplir el </w:t>
      </w:r>
      <w:r w:rsidR="002729F5" w:rsidRPr="000801AC">
        <w:t>presente contrato</w:t>
      </w:r>
      <w:r w:rsidRPr="000801AC">
        <w:t xml:space="preserve"> en los términos </w:t>
      </w:r>
      <w:r w:rsidR="002729F5" w:rsidRPr="000801AC">
        <w:t>convenidos. DÉCIMO</w:t>
      </w:r>
      <w:r w:rsidRPr="000801AC">
        <w:t> SEPTIMO: MATERIALES DE LAS </w:t>
      </w:r>
      <w:r w:rsidR="002729F5" w:rsidRPr="000801AC">
        <w:t>OBRAS Todo</w:t>
      </w:r>
      <w:r w:rsidRPr="000801AC">
        <w:t xml:space="preserve"> material del "Contratista" que entre o salga de la obra, por cualquier motivo, </w:t>
      </w:r>
      <w:r w:rsidR="002729F5" w:rsidRPr="000801AC">
        <w:t>será de</w:t>
      </w:r>
      <w:r w:rsidRPr="000801AC">
        <w:t xml:space="preserve"> su </w:t>
      </w:r>
      <w:r w:rsidRPr="000801AC">
        <w:lastRenderedPageBreak/>
        <w:t xml:space="preserve">exclusiva responsabilidad. Si “El Propietario" estima procedente, podrá prohibir su retiro. “El Constructor” deberá reponer y no tendrá derecho a indemnización </w:t>
      </w:r>
      <w:r w:rsidR="002729F5" w:rsidRPr="000801AC">
        <w:t>alguna, de</w:t>
      </w:r>
      <w:r w:rsidRPr="000801AC">
        <w:t xml:space="preserve"> parte de “El Propietario”, por pérdidas o daños que puedan sufrir sus </w:t>
      </w:r>
      <w:r w:rsidR="002729F5" w:rsidRPr="000801AC">
        <w:t>materiales, herramientas</w:t>
      </w:r>
      <w:r w:rsidRPr="000801AC">
        <w:t>, instalaciones, andamios, etc.“</w:t>
      </w:r>
      <w:r w:rsidR="002729F5" w:rsidRPr="000801AC">
        <w:t>El Constructor" se compromete a realizar de su cargo, la extracción de escombros que puedan producirse con motivo de su trabajo, debiendo trasladarlos a botaderos</w:t>
      </w:r>
      <w:r w:rsidR="002729F5">
        <w:t xml:space="preserve"> </w:t>
      </w:r>
      <w:r w:rsidR="002729F5" w:rsidRPr="000801AC">
        <w:t>autorizados.</w:t>
      </w:r>
      <w:r w:rsidR="002729F5">
        <w:t xml:space="preserve"> </w:t>
      </w:r>
    </w:p>
    <w:p w:rsidR="00826A04" w:rsidRDefault="002729F5" w:rsidP="000801AC">
      <w:pPr>
        <w:jc w:val="both"/>
      </w:pPr>
      <w:r w:rsidRPr="000801AC">
        <w:t xml:space="preserve">DECIMO OCTAVO:GARANTIAS DEL CONTRATO: Las partes acuerdan, que no existirán garantías </w:t>
      </w:r>
    </w:p>
    <w:p w:rsidR="00826A04" w:rsidRDefault="002729F5" w:rsidP="000801AC">
      <w:pPr>
        <w:jc w:val="both"/>
      </w:pPr>
      <w:r w:rsidRPr="000801AC">
        <w:t>DÉCIMO NOVENO: ARBITRAJE Las partes acuerdan someter cualquiera diferencia a la justicia ordinaria</w:t>
      </w:r>
      <w:r>
        <w:t xml:space="preserve">. </w:t>
      </w:r>
    </w:p>
    <w:p w:rsidR="00826A04" w:rsidRDefault="002729F5" w:rsidP="000801AC">
      <w:pPr>
        <w:jc w:val="both"/>
      </w:pPr>
      <w:r w:rsidRPr="000801AC">
        <w:t xml:space="preserve">VIGÉSIMO:CESIÓN DE CONTRATO “El Constructor” no podrá ceder o traspasar el presente contrato en todo o en parte sin la aprobación previa y por escrito de “El Propietario”. El presente contrato se firma en cuatro ejemplares, quedando dos en poder de cada parte. </w:t>
      </w:r>
    </w:p>
    <w:p w:rsidR="00826A04" w:rsidRDefault="002729F5" w:rsidP="000801AC">
      <w:pPr>
        <w:jc w:val="both"/>
      </w:pPr>
      <w:r w:rsidRPr="000801AC">
        <w:t xml:space="preserve">VIGÉSIMO PRIMERO: DOMICILIO Para todos los efectos legales las partes fijan su domicilio en la ciudad de Viña del Mar y se someten a la jurisdicción y competencia arbitral precedentemente señalada. </w:t>
      </w:r>
    </w:p>
    <w:p w:rsidR="00826A04" w:rsidRDefault="002729F5" w:rsidP="000801AC">
      <w:pPr>
        <w:jc w:val="both"/>
      </w:pPr>
      <w:r w:rsidRPr="000801AC">
        <w:t>VIGÉSIMO SEGUNDO: GASTOS</w:t>
      </w:r>
      <w:r>
        <w:t xml:space="preserve">, </w:t>
      </w:r>
      <w:r w:rsidRPr="000801AC">
        <w:t xml:space="preserve">Los derechos notariales correspondientes al presente contrato y protocolizaciones, serán de cargo de la empresa constructora </w:t>
      </w:r>
    </w:p>
    <w:p w:rsidR="000801AC" w:rsidRPr="000801AC" w:rsidRDefault="002729F5" w:rsidP="000801AC">
      <w:pPr>
        <w:jc w:val="both"/>
      </w:pPr>
      <w:r w:rsidRPr="000801AC">
        <w:t>VIGÉSIMO TERCERO: PERSONERÍA La personería de Don Jorge Rogaler Figueroa para representar a Mauco Biotectura</w:t>
      </w:r>
      <w:r>
        <w:t xml:space="preserve"> </w:t>
      </w:r>
      <w:r w:rsidRPr="000801AC">
        <w:t>Limitada se encuentra inscrita en el Repertorio numero 465 inscrito en el extracto de la sociedad del Registro de Comercio de Viña del Mar, a fojas 404 vuelta, numero 449,con fecha Abril 7 de 2008</w:t>
      </w:r>
      <w:r w:rsidRPr="000801AC">
        <w:rPr>
          <w:rFonts w:ascii="Arial" w:eastAsia="Times New Roman" w:hAnsi="Arial" w:cs="Arial"/>
          <w:color w:val="000000"/>
          <w:sz w:val="15"/>
          <w:szCs w:val="15"/>
          <w:shd w:val="clear" w:color="auto" w:fill="FFFFFF"/>
          <w:lang w:eastAsia="es-ES"/>
        </w:rPr>
        <w:t xml:space="preserve"> </w:t>
      </w:r>
      <w:r w:rsidRPr="000801AC">
        <w:t> </w:t>
      </w:r>
    </w:p>
    <w:p w:rsidR="000801AC" w:rsidRPr="000801AC" w:rsidRDefault="000801AC" w:rsidP="000801AC">
      <w:pPr>
        <w:jc w:val="both"/>
      </w:pPr>
      <w:r w:rsidRPr="000801AC">
        <w:t>………………………………………..…………………………………PROPIETARIOCONSTRUCTORA</w:t>
      </w:r>
    </w:p>
    <w:p w:rsidR="000801AC" w:rsidRPr="000801AC" w:rsidRDefault="000801AC" w:rsidP="000801AC">
      <w:pPr>
        <w:jc w:val="both"/>
      </w:pPr>
    </w:p>
    <w:p w:rsidR="002E11F1" w:rsidRDefault="00826A04" w:rsidP="000801AC">
      <w:pPr>
        <w:jc w:val="both"/>
      </w:pPr>
    </w:p>
    <w:sectPr w:rsidR="002E11F1" w:rsidSect="00C041E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01AC"/>
    <w:rsid w:val="000801AC"/>
    <w:rsid w:val="00243D1B"/>
    <w:rsid w:val="002729F5"/>
    <w:rsid w:val="004B4DEA"/>
    <w:rsid w:val="00826A04"/>
    <w:rsid w:val="009C700B"/>
    <w:rsid w:val="00AC4315"/>
    <w:rsid w:val="00C041EC"/>
    <w:rsid w:val="00C62794"/>
    <w:rsid w:val="00F512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EC"/>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6598118">
      <w:bodyDiv w:val="1"/>
      <w:marLeft w:val="0"/>
      <w:marRight w:val="0"/>
      <w:marTop w:val="0"/>
      <w:marBottom w:val="0"/>
      <w:divBdr>
        <w:top w:val="none" w:sz="0" w:space="0" w:color="auto"/>
        <w:left w:val="none" w:sz="0" w:space="0" w:color="auto"/>
        <w:bottom w:val="none" w:sz="0" w:space="0" w:color="auto"/>
        <w:right w:val="none" w:sz="0" w:space="0" w:color="auto"/>
      </w:divBdr>
    </w:div>
    <w:div w:id="271665084">
      <w:bodyDiv w:val="1"/>
      <w:marLeft w:val="0"/>
      <w:marRight w:val="0"/>
      <w:marTop w:val="0"/>
      <w:marBottom w:val="0"/>
      <w:divBdr>
        <w:top w:val="none" w:sz="0" w:space="0" w:color="auto"/>
        <w:left w:val="none" w:sz="0" w:space="0" w:color="auto"/>
        <w:bottom w:val="none" w:sz="0" w:space="0" w:color="auto"/>
        <w:right w:val="none" w:sz="0" w:space="0" w:color="auto"/>
      </w:divBdr>
    </w:div>
    <w:div w:id="402872258">
      <w:bodyDiv w:val="1"/>
      <w:marLeft w:val="0"/>
      <w:marRight w:val="0"/>
      <w:marTop w:val="0"/>
      <w:marBottom w:val="0"/>
      <w:divBdr>
        <w:top w:val="none" w:sz="0" w:space="0" w:color="auto"/>
        <w:left w:val="none" w:sz="0" w:space="0" w:color="auto"/>
        <w:bottom w:val="none" w:sz="0" w:space="0" w:color="auto"/>
        <w:right w:val="none" w:sz="0" w:space="0" w:color="auto"/>
      </w:divBdr>
    </w:div>
    <w:div w:id="530725143">
      <w:bodyDiv w:val="1"/>
      <w:marLeft w:val="0"/>
      <w:marRight w:val="0"/>
      <w:marTop w:val="0"/>
      <w:marBottom w:val="0"/>
      <w:divBdr>
        <w:top w:val="none" w:sz="0" w:space="0" w:color="auto"/>
        <w:left w:val="none" w:sz="0" w:space="0" w:color="auto"/>
        <w:bottom w:val="none" w:sz="0" w:space="0" w:color="auto"/>
        <w:right w:val="none" w:sz="0" w:space="0" w:color="auto"/>
      </w:divBdr>
    </w:div>
    <w:div w:id="716585263">
      <w:bodyDiv w:val="1"/>
      <w:marLeft w:val="0"/>
      <w:marRight w:val="0"/>
      <w:marTop w:val="0"/>
      <w:marBottom w:val="0"/>
      <w:divBdr>
        <w:top w:val="none" w:sz="0" w:space="0" w:color="auto"/>
        <w:left w:val="none" w:sz="0" w:space="0" w:color="auto"/>
        <w:bottom w:val="none" w:sz="0" w:space="0" w:color="auto"/>
        <w:right w:val="none" w:sz="0" w:space="0" w:color="auto"/>
      </w:divBdr>
    </w:div>
    <w:div w:id="925304172">
      <w:bodyDiv w:val="1"/>
      <w:marLeft w:val="0"/>
      <w:marRight w:val="0"/>
      <w:marTop w:val="0"/>
      <w:marBottom w:val="0"/>
      <w:divBdr>
        <w:top w:val="none" w:sz="0" w:space="0" w:color="auto"/>
        <w:left w:val="none" w:sz="0" w:space="0" w:color="auto"/>
        <w:bottom w:val="none" w:sz="0" w:space="0" w:color="auto"/>
        <w:right w:val="none" w:sz="0" w:space="0" w:color="auto"/>
      </w:divBdr>
    </w:div>
    <w:div w:id="1009985381">
      <w:bodyDiv w:val="1"/>
      <w:marLeft w:val="0"/>
      <w:marRight w:val="0"/>
      <w:marTop w:val="0"/>
      <w:marBottom w:val="0"/>
      <w:divBdr>
        <w:top w:val="none" w:sz="0" w:space="0" w:color="auto"/>
        <w:left w:val="none" w:sz="0" w:space="0" w:color="auto"/>
        <w:bottom w:val="none" w:sz="0" w:space="0" w:color="auto"/>
        <w:right w:val="none" w:sz="0" w:space="0" w:color="auto"/>
      </w:divBdr>
    </w:div>
    <w:div w:id="1035934460">
      <w:bodyDiv w:val="1"/>
      <w:marLeft w:val="0"/>
      <w:marRight w:val="0"/>
      <w:marTop w:val="0"/>
      <w:marBottom w:val="0"/>
      <w:divBdr>
        <w:top w:val="none" w:sz="0" w:space="0" w:color="auto"/>
        <w:left w:val="none" w:sz="0" w:space="0" w:color="auto"/>
        <w:bottom w:val="none" w:sz="0" w:space="0" w:color="auto"/>
        <w:right w:val="none" w:sz="0" w:space="0" w:color="auto"/>
      </w:divBdr>
    </w:div>
    <w:div w:id="1100030463">
      <w:bodyDiv w:val="1"/>
      <w:marLeft w:val="0"/>
      <w:marRight w:val="0"/>
      <w:marTop w:val="0"/>
      <w:marBottom w:val="0"/>
      <w:divBdr>
        <w:top w:val="none" w:sz="0" w:space="0" w:color="auto"/>
        <w:left w:val="none" w:sz="0" w:space="0" w:color="auto"/>
        <w:bottom w:val="none" w:sz="0" w:space="0" w:color="auto"/>
        <w:right w:val="none" w:sz="0" w:space="0" w:color="auto"/>
      </w:divBdr>
      <w:divsChild>
        <w:div w:id="294871646">
          <w:marLeft w:val="0"/>
          <w:marRight w:val="0"/>
          <w:marTop w:val="0"/>
          <w:marBottom w:val="83"/>
          <w:divBdr>
            <w:top w:val="none" w:sz="0" w:space="0" w:color="auto"/>
            <w:left w:val="none" w:sz="0" w:space="0" w:color="auto"/>
            <w:bottom w:val="none" w:sz="0" w:space="0" w:color="auto"/>
            <w:right w:val="none" w:sz="0" w:space="0" w:color="auto"/>
          </w:divBdr>
        </w:div>
        <w:div w:id="1119489868">
          <w:marLeft w:val="0"/>
          <w:marRight w:val="0"/>
          <w:marTop w:val="83"/>
          <w:marBottom w:val="83"/>
          <w:divBdr>
            <w:top w:val="none" w:sz="0" w:space="0" w:color="auto"/>
            <w:left w:val="none" w:sz="0" w:space="0" w:color="auto"/>
            <w:bottom w:val="none" w:sz="0" w:space="0" w:color="auto"/>
            <w:right w:val="none" w:sz="0" w:space="0" w:color="auto"/>
          </w:divBdr>
          <w:divsChild>
            <w:div w:id="644165026">
              <w:marLeft w:val="0"/>
              <w:marRight w:val="0"/>
              <w:marTop w:val="0"/>
              <w:marBottom w:val="0"/>
              <w:divBdr>
                <w:top w:val="none" w:sz="0" w:space="0" w:color="auto"/>
                <w:left w:val="none" w:sz="0" w:space="0" w:color="auto"/>
                <w:bottom w:val="none" w:sz="0" w:space="0" w:color="auto"/>
                <w:right w:val="none" w:sz="0" w:space="0" w:color="auto"/>
              </w:divBdr>
              <w:divsChild>
                <w:div w:id="1818493042">
                  <w:marLeft w:val="0"/>
                  <w:marRight w:val="0"/>
                  <w:marTop w:val="0"/>
                  <w:marBottom w:val="0"/>
                  <w:divBdr>
                    <w:top w:val="none" w:sz="0" w:space="0" w:color="auto"/>
                    <w:left w:val="none" w:sz="0" w:space="0" w:color="auto"/>
                    <w:bottom w:val="none" w:sz="0" w:space="0" w:color="auto"/>
                    <w:right w:val="none" w:sz="0" w:space="0" w:color="auto"/>
                  </w:divBdr>
                  <w:divsChild>
                    <w:div w:id="1654791596">
                      <w:marLeft w:val="0"/>
                      <w:marRight w:val="0"/>
                      <w:marTop w:val="0"/>
                      <w:marBottom w:val="0"/>
                      <w:divBdr>
                        <w:top w:val="none" w:sz="0" w:space="0" w:color="auto"/>
                        <w:left w:val="none" w:sz="0" w:space="0" w:color="auto"/>
                        <w:bottom w:val="none" w:sz="0" w:space="0" w:color="auto"/>
                        <w:right w:val="none" w:sz="0" w:space="0" w:color="auto"/>
                      </w:divBdr>
                      <w:divsChild>
                        <w:div w:id="169646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07022">
          <w:marLeft w:val="0"/>
          <w:marRight w:val="0"/>
          <w:marTop w:val="83"/>
          <w:marBottom w:val="83"/>
          <w:divBdr>
            <w:top w:val="none" w:sz="0" w:space="0" w:color="auto"/>
            <w:left w:val="none" w:sz="0" w:space="0" w:color="auto"/>
            <w:bottom w:val="none" w:sz="0" w:space="0" w:color="auto"/>
            <w:right w:val="none" w:sz="0" w:space="0" w:color="auto"/>
          </w:divBdr>
          <w:divsChild>
            <w:div w:id="1951011485">
              <w:marLeft w:val="0"/>
              <w:marRight w:val="0"/>
              <w:marTop w:val="0"/>
              <w:marBottom w:val="0"/>
              <w:divBdr>
                <w:top w:val="none" w:sz="0" w:space="0" w:color="auto"/>
                <w:left w:val="none" w:sz="0" w:space="0" w:color="auto"/>
                <w:bottom w:val="none" w:sz="0" w:space="0" w:color="auto"/>
                <w:right w:val="none" w:sz="0" w:space="0" w:color="auto"/>
              </w:divBdr>
              <w:divsChild>
                <w:div w:id="2096516631">
                  <w:marLeft w:val="0"/>
                  <w:marRight w:val="0"/>
                  <w:marTop w:val="0"/>
                  <w:marBottom w:val="0"/>
                  <w:divBdr>
                    <w:top w:val="none" w:sz="0" w:space="0" w:color="auto"/>
                    <w:left w:val="none" w:sz="0" w:space="0" w:color="auto"/>
                    <w:bottom w:val="none" w:sz="0" w:space="0" w:color="auto"/>
                    <w:right w:val="none" w:sz="0" w:space="0" w:color="auto"/>
                  </w:divBdr>
                  <w:divsChild>
                    <w:div w:id="1061558487">
                      <w:marLeft w:val="0"/>
                      <w:marRight w:val="0"/>
                      <w:marTop w:val="0"/>
                      <w:marBottom w:val="0"/>
                      <w:divBdr>
                        <w:top w:val="none" w:sz="0" w:space="0" w:color="auto"/>
                        <w:left w:val="none" w:sz="0" w:space="0" w:color="auto"/>
                        <w:bottom w:val="none" w:sz="0" w:space="0" w:color="auto"/>
                        <w:right w:val="none" w:sz="0" w:space="0" w:color="auto"/>
                      </w:divBdr>
                      <w:divsChild>
                        <w:div w:id="178240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741075">
          <w:marLeft w:val="0"/>
          <w:marRight w:val="0"/>
          <w:marTop w:val="83"/>
          <w:marBottom w:val="83"/>
          <w:divBdr>
            <w:top w:val="none" w:sz="0" w:space="0" w:color="auto"/>
            <w:left w:val="none" w:sz="0" w:space="0" w:color="auto"/>
            <w:bottom w:val="none" w:sz="0" w:space="0" w:color="auto"/>
            <w:right w:val="none" w:sz="0" w:space="0" w:color="auto"/>
          </w:divBdr>
          <w:divsChild>
            <w:div w:id="747658386">
              <w:marLeft w:val="0"/>
              <w:marRight w:val="0"/>
              <w:marTop w:val="0"/>
              <w:marBottom w:val="0"/>
              <w:divBdr>
                <w:top w:val="none" w:sz="0" w:space="0" w:color="auto"/>
                <w:left w:val="none" w:sz="0" w:space="0" w:color="auto"/>
                <w:bottom w:val="none" w:sz="0" w:space="0" w:color="auto"/>
                <w:right w:val="none" w:sz="0" w:space="0" w:color="auto"/>
              </w:divBdr>
              <w:divsChild>
                <w:div w:id="2022970040">
                  <w:marLeft w:val="0"/>
                  <w:marRight w:val="0"/>
                  <w:marTop w:val="0"/>
                  <w:marBottom w:val="0"/>
                  <w:divBdr>
                    <w:top w:val="none" w:sz="0" w:space="0" w:color="auto"/>
                    <w:left w:val="none" w:sz="0" w:space="0" w:color="auto"/>
                    <w:bottom w:val="none" w:sz="0" w:space="0" w:color="auto"/>
                    <w:right w:val="none" w:sz="0" w:space="0" w:color="auto"/>
                  </w:divBdr>
                  <w:divsChild>
                    <w:div w:id="400295266">
                      <w:marLeft w:val="0"/>
                      <w:marRight w:val="0"/>
                      <w:marTop w:val="0"/>
                      <w:marBottom w:val="0"/>
                      <w:divBdr>
                        <w:top w:val="none" w:sz="0" w:space="0" w:color="auto"/>
                        <w:left w:val="none" w:sz="0" w:space="0" w:color="auto"/>
                        <w:bottom w:val="none" w:sz="0" w:space="0" w:color="auto"/>
                        <w:right w:val="none" w:sz="0" w:space="0" w:color="auto"/>
                      </w:divBdr>
                      <w:divsChild>
                        <w:div w:id="203800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886099">
          <w:marLeft w:val="0"/>
          <w:marRight w:val="0"/>
          <w:marTop w:val="83"/>
          <w:marBottom w:val="83"/>
          <w:divBdr>
            <w:top w:val="none" w:sz="0" w:space="0" w:color="auto"/>
            <w:left w:val="none" w:sz="0" w:space="0" w:color="auto"/>
            <w:bottom w:val="none" w:sz="0" w:space="0" w:color="auto"/>
            <w:right w:val="none" w:sz="0" w:space="0" w:color="auto"/>
          </w:divBdr>
          <w:divsChild>
            <w:div w:id="2127580645">
              <w:marLeft w:val="0"/>
              <w:marRight w:val="0"/>
              <w:marTop w:val="0"/>
              <w:marBottom w:val="0"/>
              <w:divBdr>
                <w:top w:val="none" w:sz="0" w:space="0" w:color="auto"/>
                <w:left w:val="none" w:sz="0" w:space="0" w:color="auto"/>
                <w:bottom w:val="none" w:sz="0" w:space="0" w:color="auto"/>
                <w:right w:val="none" w:sz="0" w:space="0" w:color="auto"/>
              </w:divBdr>
              <w:divsChild>
                <w:div w:id="1079205951">
                  <w:marLeft w:val="0"/>
                  <w:marRight w:val="0"/>
                  <w:marTop w:val="0"/>
                  <w:marBottom w:val="0"/>
                  <w:divBdr>
                    <w:top w:val="none" w:sz="0" w:space="0" w:color="auto"/>
                    <w:left w:val="none" w:sz="0" w:space="0" w:color="auto"/>
                    <w:bottom w:val="none" w:sz="0" w:space="0" w:color="auto"/>
                    <w:right w:val="none" w:sz="0" w:space="0" w:color="auto"/>
                  </w:divBdr>
                  <w:divsChild>
                    <w:div w:id="1741441798">
                      <w:marLeft w:val="0"/>
                      <w:marRight w:val="0"/>
                      <w:marTop w:val="0"/>
                      <w:marBottom w:val="0"/>
                      <w:divBdr>
                        <w:top w:val="none" w:sz="0" w:space="0" w:color="auto"/>
                        <w:left w:val="none" w:sz="0" w:space="0" w:color="auto"/>
                        <w:bottom w:val="none" w:sz="0" w:space="0" w:color="auto"/>
                        <w:right w:val="none" w:sz="0" w:space="0" w:color="auto"/>
                      </w:divBdr>
                      <w:divsChild>
                        <w:div w:id="124074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996215">
      <w:bodyDiv w:val="1"/>
      <w:marLeft w:val="0"/>
      <w:marRight w:val="0"/>
      <w:marTop w:val="0"/>
      <w:marBottom w:val="0"/>
      <w:divBdr>
        <w:top w:val="none" w:sz="0" w:space="0" w:color="auto"/>
        <w:left w:val="none" w:sz="0" w:space="0" w:color="auto"/>
        <w:bottom w:val="none" w:sz="0" w:space="0" w:color="auto"/>
        <w:right w:val="none" w:sz="0" w:space="0" w:color="auto"/>
      </w:divBdr>
    </w:div>
    <w:div w:id="1139230754">
      <w:bodyDiv w:val="1"/>
      <w:marLeft w:val="0"/>
      <w:marRight w:val="0"/>
      <w:marTop w:val="0"/>
      <w:marBottom w:val="0"/>
      <w:divBdr>
        <w:top w:val="none" w:sz="0" w:space="0" w:color="auto"/>
        <w:left w:val="none" w:sz="0" w:space="0" w:color="auto"/>
        <w:bottom w:val="none" w:sz="0" w:space="0" w:color="auto"/>
        <w:right w:val="none" w:sz="0" w:space="0" w:color="auto"/>
      </w:divBdr>
    </w:div>
    <w:div w:id="1800950170">
      <w:bodyDiv w:val="1"/>
      <w:marLeft w:val="0"/>
      <w:marRight w:val="0"/>
      <w:marTop w:val="0"/>
      <w:marBottom w:val="0"/>
      <w:divBdr>
        <w:top w:val="none" w:sz="0" w:space="0" w:color="auto"/>
        <w:left w:val="none" w:sz="0" w:space="0" w:color="auto"/>
        <w:bottom w:val="none" w:sz="0" w:space="0" w:color="auto"/>
        <w:right w:val="none" w:sz="0" w:space="0" w:color="auto"/>
      </w:divBdr>
      <w:divsChild>
        <w:div w:id="239561380">
          <w:marLeft w:val="0"/>
          <w:marRight w:val="0"/>
          <w:marTop w:val="0"/>
          <w:marBottom w:val="83"/>
          <w:divBdr>
            <w:top w:val="none" w:sz="0" w:space="0" w:color="auto"/>
            <w:left w:val="none" w:sz="0" w:space="0" w:color="auto"/>
            <w:bottom w:val="none" w:sz="0" w:space="0" w:color="auto"/>
            <w:right w:val="none" w:sz="0" w:space="0" w:color="auto"/>
          </w:divBdr>
        </w:div>
        <w:div w:id="1098138111">
          <w:marLeft w:val="0"/>
          <w:marRight w:val="0"/>
          <w:marTop w:val="83"/>
          <w:marBottom w:val="83"/>
          <w:divBdr>
            <w:top w:val="none" w:sz="0" w:space="0" w:color="auto"/>
            <w:left w:val="none" w:sz="0" w:space="0" w:color="auto"/>
            <w:bottom w:val="none" w:sz="0" w:space="0" w:color="auto"/>
            <w:right w:val="none" w:sz="0" w:space="0" w:color="auto"/>
          </w:divBdr>
          <w:divsChild>
            <w:div w:id="1594246687">
              <w:marLeft w:val="0"/>
              <w:marRight w:val="0"/>
              <w:marTop w:val="0"/>
              <w:marBottom w:val="0"/>
              <w:divBdr>
                <w:top w:val="none" w:sz="0" w:space="0" w:color="auto"/>
                <w:left w:val="none" w:sz="0" w:space="0" w:color="auto"/>
                <w:bottom w:val="none" w:sz="0" w:space="0" w:color="auto"/>
                <w:right w:val="none" w:sz="0" w:space="0" w:color="auto"/>
              </w:divBdr>
              <w:divsChild>
                <w:div w:id="1736706818">
                  <w:marLeft w:val="0"/>
                  <w:marRight w:val="0"/>
                  <w:marTop w:val="0"/>
                  <w:marBottom w:val="0"/>
                  <w:divBdr>
                    <w:top w:val="none" w:sz="0" w:space="0" w:color="auto"/>
                    <w:left w:val="none" w:sz="0" w:space="0" w:color="auto"/>
                    <w:bottom w:val="none" w:sz="0" w:space="0" w:color="auto"/>
                    <w:right w:val="none" w:sz="0" w:space="0" w:color="auto"/>
                  </w:divBdr>
                  <w:divsChild>
                    <w:div w:id="1846893390">
                      <w:marLeft w:val="0"/>
                      <w:marRight w:val="0"/>
                      <w:marTop w:val="0"/>
                      <w:marBottom w:val="0"/>
                      <w:divBdr>
                        <w:top w:val="none" w:sz="0" w:space="0" w:color="auto"/>
                        <w:left w:val="none" w:sz="0" w:space="0" w:color="auto"/>
                        <w:bottom w:val="none" w:sz="0" w:space="0" w:color="auto"/>
                        <w:right w:val="none" w:sz="0" w:space="0" w:color="auto"/>
                      </w:divBdr>
                      <w:divsChild>
                        <w:div w:id="113320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115074">
          <w:marLeft w:val="0"/>
          <w:marRight w:val="0"/>
          <w:marTop w:val="83"/>
          <w:marBottom w:val="83"/>
          <w:divBdr>
            <w:top w:val="none" w:sz="0" w:space="0" w:color="auto"/>
            <w:left w:val="none" w:sz="0" w:space="0" w:color="auto"/>
            <w:bottom w:val="none" w:sz="0" w:space="0" w:color="auto"/>
            <w:right w:val="none" w:sz="0" w:space="0" w:color="auto"/>
          </w:divBdr>
          <w:divsChild>
            <w:div w:id="43721438">
              <w:marLeft w:val="0"/>
              <w:marRight w:val="0"/>
              <w:marTop w:val="0"/>
              <w:marBottom w:val="0"/>
              <w:divBdr>
                <w:top w:val="none" w:sz="0" w:space="0" w:color="auto"/>
                <w:left w:val="none" w:sz="0" w:space="0" w:color="auto"/>
                <w:bottom w:val="none" w:sz="0" w:space="0" w:color="auto"/>
                <w:right w:val="none" w:sz="0" w:space="0" w:color="auto"/>
              </w:divBdr>
              <w:divsChild>
                <w:div w:id="597636240">
                  <w:marLeft w:val="0"/>
                  <w:marRight w:val="0"/>
                  <w:marTop w:val="0"/>
                  <w:marBottom w:val="0"/>
                  <w:divBdr>
                    <w:top w:val="none" w:sz="0" w:space="0" w:color="auto"/>
                    <w:left w:val="none" w:sz="0" w:space="0" w:color="auto"/>
                    <w:bottom w:val="none" w:sz="0" w:space="0" w:color="auto"/>
                    <w:right w:val="none" w:sz="0" w:space="0" w:color="auto"/>
                  </w:divBdr>
                  <w:divsChild>
                    <w:div w:id="1559128492">
                      <w:marLeft w:val="0"/>
                      <w:marRight w:val="0"/>
                      <w:marTop w:val="0"/>
                      <w:marBottom w:val="0"/>
                      <w:divBdr>
                        <w:top w:val="none" w:sz="0" w:space="0" w:color="auto"/>
                        <w:left w:val="none" w:sz="0" w:space="0" w:color="auto"/>
                        <w:bottom w:val="none" w:sz="0" w:space="0" w:color="auto"/>
                        <w:right w:val="none" w:sz="0" w:space="0" w:color="auto"/>
                      </w:divBdr>
                      <w:divsChild>
                        <w:div w:id="18215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527394">
          <w:marLeft w:val="0"/>
          <w:marRight w:val="0"/>
          <w:marTop w:val="83"/>
          <w:marBottom w:val="83"/>
          <w:divBdr>
            <w:top w:val="none" w:sz="0" w:space="0" w:color="auto"/>
            <w:left w:val="none" w:sz="0" w:space="0" w:color="auto"/>
            <w:bottom w:val="none" w:sz="0" w:space="0" w:color="auto"/>
            <w:right w:val="none" w:sz="0" w:space="0" w:color="auto"/>
          </w:divBdr>
          <w:divsChild>
            <w:div w:id="1390154146">
              <w:marLeft w:val="0"/>
              <w:marRight w:val="0"/>
              <w:marTop w:val="0"/>
              <w:marBottom w:val="0"/>
              <w:divBdr>
                <w:top w:val="none" w:sz="0" w:space="0" w:color="auto"/>
                <w:left w:val="none" w:sz="0" w:space="0" w:color="auto"/>
                <w:bottom w:val="none" w:sz="0" w:space="0" w:color="auto"/>
                <w:right w:val="none" w:sz="0" w:space="0" w:color="auto"/>
              </w:divBdr>
              <w:divsChild>
                <w:div w:id="1596134670">
                  <w:marLeft w:val="0"/>
                  <w:marRight w:val="0"/>
                  <w:marTop w:val="0"/>
                  <w:marBottom w:val="0"/>
                  <w:divBdr>
                    <w:top w:val="none" w:sz="0" w:space="0" w:color="auto"/>
                    <w:left w:val="none" w:sz="0" w:space="0" w:color="auto"/>
                    <w:bottom w:val="none" w:sz="0" w:space="0" w:color="auto"/>
                    <w:right w:val="none" w:sz="0" w:space="0" w:color="auto"/>
                  </w:divBdr>
                  <w:divsChild>
                    <w:div w:id="580986745">
                      <w:marLeft w:val="0"/>
                      <w:marRight w:val="0"/>
                      <w:marTop w:val="0"/>
                      <w:marBottom w:val="0"/>
                      <w:divBdr>
                        <w:top w:val="none" w:sz="0" w:space="0" w:color="auto"/>
                        <w:left w:val="none" w:sz="0" w:space="0" w:color="auto"/>
                        <w:bottom w:val="none" w:sz="0" w:space="0" w:color="auto"/>
                        <w:right w:val="none" w:sz="0" w:space="0" w:color="auto"/>
                      </w:divBdr>
                      <w:divsChild>
                        <w:div w:id="179158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227529">
          <w:marLeft w:val="0"/>
          <w:marRight w:val="0"/>
          <w:marTop w:val="83"/>
          <w:marBottom w:val="83"/>
          <w:divBdr>
            <w:top w:val="none" w:sz="0" w:space="0" w:color="auto"/>
            <w:left w:val="none" w:sz="0" w:space="0" w:color="auto"/>
            <w:bottom w:val="none" w:sz="0" w:space="0" w:color="auto"/>
            <w:right w:val="none" w:sz="0" w:space="0" w:color="auto"/>
          </w:divBdr>
          <w:divsChild>
            <w:div w:id="820001108">
              <w:marLeft w:val="0"/>
              <w:marRight w:val="0"/>
              <w:marTop w:val="0"/>
              <w:marBottom w:val="0"/>
              <w:divBdr>
                <w:top w:val="none" w:sz="0" w:space="0" w:color="auto"/>
                <w:left w:val="none" w:sz="0" w:space="0" w:color="auto"/>
                <w:bottom w:val="none" w:sz="0" w:space="0" w:color="auto"/>
                <w:right w:val="none" w:sz="0" w:space="0" w:color="auto"/>
              </w:divBdr>
              <w:divsChild>
                <w:div w:id="1664578382">
                  <w:marLeft w:val="0"/>
                  <w:marRight w:val="0"/>
                  <w:marTop w:val="0"/>
                  <w:marBottom w:val="0"/>
                  <w:divBdr>
                    <w:top w:val="none" w:sz="0" w:space="0" w:color="auto"/>
                    <w:left w:val="none" w:sz="0" w:space="0" w:color="auto"/>
                    <w:bottom w:val="none" w:sz="0" w:space="0" w:color="auto"/>
                    <w:right w:val="none" w:sz="0" w:space="0" w:color="auto"/>
                  </w:divBdr>
                  <w:divsChild>
                    <w:div w:id="81684173">
                      <w:marLeft w:val="0"/>
                      <w:marRight w:val="0"/>
                      <w:marTop w:val="0"/>
                      <w:marBottom w:val="0"/>
                      <w:divBdr>
                        <w:top w:val="none" w:sz="0" w:space="0" w:color="auto"/>
                        <w:left w:val="none" w:sz="0" w:space="0" w:color="auto"/>
                        <w:bottom w:val="none" w:sz="0" w:space="0" w:color="auto"/>
                        <w:right w:val="none" w:sz="0" w:space="0" w:color="auto"/>
                      </w:divBdr>
                      <w:divsChild>
                        <w:div w:id="16217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363106">
      <w:bodyDiv w:val="1"/>
      <w:marLeft w:val="0"/>
      <w:marRight w:val="0"/>
      <w:marTop w:val="0"/>
      <w:marBottom w:val="0"/>
      <w:divBdr>
        <w:top w:val="none" w:sz="0" w:space="0" w:color="auto"/>
        <w:left w:val="none" w:sz="0" w:space="0" w:color="auto"/>
        <w:bottom w:val="none" w:sz="0" w:space="0" w:color="auto"/>
        <w:right w:val="none" w:sz="0" w:space="0" w:color="auto"/>
      </w:divBdr>
    </w:div>
    <w:div w:id="188705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3618</Words>
  <Characters>19900</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Ponce</dc:creator>
  <cp:lastModifiedBy>Andrea Ponce</cp:lastModifiedBy>
  <cp:revision>3</cp:revision>
  <dcterms:created xsi:type="dcterms:W3CDTF">2012-11-28T21:04:00Z</dcterms:created>
  <dcterms:modified xsi:type="dcterms:W3CDTF">2012-11-28T21:32:00Z</dcterms:modified>
</cp:coreProperties>
</file>