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20" w:rsidRPr="0080268B" w:rsidRDefault="00C23F92" w:rsidP="00C82806">
      <w:pPr>
        <w:spacing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0268B">
        <w:rPr>
          <w:rFonts w:asciiTheme="majorHAnsi" w:hAnsiTheme="majorHAnsi" w:cs="Times New Roman"/>
          <w:b/>
          <w:sz w:val="24"/>
          <w:szCs w:val="24"/>
        </w:rPr>
        <w:tab/>
      </w:r>
      <w:r w:rsidRPr="0080268B">
        <w:rPr>
          <w:rFonts w:asciiTheme="majorHAnsi" w:hAnsiTheme="majorHAnsi" w:cs="Times New Roman"/>
          <w:b/>
          <w:sz w:val="24"/>
          <w:szCs w:val="24"/>
        </w:rPr>
        <w:tab/>
      </w:r>
      <w:r w:rsidRPr="0080268B">
        <w:rPr>
          <w:rFonts w:asciiTheme="majorHAnsi" w:hAnsiTheme="majorHAnsi" w:cs="Times New Roman"/>
          <w:b/>
          <w:sz w:val="24"/>
          <w:szCs w:val="24"/>
        </w:rPr>
        <w:tab/>
      </w:r>
      <w:r w:rsidRPr="0080268B">
        <w:rPr>
          <w:rFonts w:asciiTheme="majorHAnsi" w:hAnsiTheme="majorHAnsi" w:cs="Times New Roman"/>
          <w:b/>
          <w:sz w:val="24"/>
          <w:szCs w:val="24"/>
        </w:rPr>
        <w:tab/>
      </w:r>
      <w:r w:rsidRPr="0080268B">
        <w:rPr>
          <w:rFonts w:asciiTheme="majorHAnsi" w:hAnsiTheme="majorHAnsi" w:cs="Times New Roman"/>
          <w:b/>
          <w:sz w:val="24"/>
          <w:szCs w:val="24"/>
        </w:rPr>
        <w:tab/>
      </w:r>
      <w:r w:rsidR="0071747A">
        <w:rPr>
          <w:rFonts w:asciiTheme="majorHAnsi" w:hAnsiTheme="majorHAnsi" w:cs="Times New Roman"/>
          <w:b/>
          <w:sz w:val="24"/>
          <w:szCs w:val="24"/>
        </w:rPr>
        <w:t>NUE:02408-16/SM-F1-159-(106-2)-2016.13.-Proc.</w:t>
      </w:r>
    </w:p>
    <w:p w:rsidR="00C23F92" w:rsidRPr="0080268B" w:rsidRDefault="00C23F92" w:rsidP="00C82806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0268B">
        <w:rPr>
          <w:rFonts w:asciiTheme="majorHAnsi" w:hAnsiTheme="majorHAnsi" w:cs="Times New Roman"/>
          <w:b/>
          <w:sz w:val="24"/>
          <w:szCs w:val="24"/>
        </w:rPr>
        <w:t>SEÑOR</w:t>
      </w:r>
      <w:r w:rsidR="00153DCC">
        <w:rPr>
          <w:rFonts w:asciiTheme="majorHAnsi" w:hAnsiTheme="majorHAnsi" w:cs="Times New Roman"/>
          <w:b/>
          <w:sz w:val="24"/>
          <w:szCs w:val="24"/>
        </w:rPr>
        <w:t>A</w:t>
      </w:r>
      <w:r w:rsidRPr="0080268B">
        <w:rPr>
          <w:rFonts w:asciiTheme="majorHAnsi" w:hAnsiTheme="majorHAnsi" w:cs="Times New Roman"/>
          <w:b/>
          <w:sz w:val="24"/>
          <w:szCs w:val="24"/>
        </w:rPr>
        <w:t xml:space="preserve"> JUEZ</w:t>
      </w:r>
      <w:r w:rsidR="00153DCC">
        <w:rPr>
          <w:rFonts w:asciiTheme="majorHAnsi" w:hAnsiTheme="majorHAnsi" w:cs="Times New Roman"/>
          <w:b/>
          <w:sz w:val="24"/>
          <w:szCs w:val="24"/>
        </w:rPr>
        <w:t xml:space="preserve">A </w:t>
      </w:r>
      <w:r w:rsidRPr="0080268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71747A">
        <w:rPr>
          <w:rFonts w:asciiTheme="majorHAnsi" w:hAnsiTheme="majorHAnsi" w:cs="Times New Roman"/>
          <w:b/>
          <w:sz w:val="24"/>
          <w:szCs w:val="24"/>
        </w:rPr>
        <w:t>1</w:t>
      </w:r>
      <w:r w:rsidRPr="0080268B">
        <w:rPr>
          <w:rFonts w:asciiTheme="majorHAnsi" w:hAnsiTheme="majorHAnsi" w:cs="Times New Roman"/>
          <w:b/>
          <w:sz w:val="24"/>
          <w:szCs w:val="24"/>
        </w:rPr>
        <w:t>° DE FAMILIA</w:t>
      </w:r>
    </w:p>
    <w:p w:rsidR="00C23F92" w:rsidRPr="0080268B" w:rsidRDefault="00C82806" w:rsidP="00C82806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0268B">
        <w:rPr>
          <w:rFonts w:asciiTheme="majorHAnsi" w:hAnsiTheme="majorHAnsi" w:cs="Times New Roman"/>
          <w:b/>
          <w:sz w:val="24"/>
          <w:szCs w:val="24"/>
        </w:rPr>
        <w:tab/>
      </w:r>
      <w:r w:rsidR="00C23F92" w:rsidRPr="0080268B">
        <w:rPr>
          <w:rFonts w:asciiTheme="majorHAnsi" w:hAnsiTheme="majorHAnsi" w:cs="Times New Roman"/>
          <w:b/>
          <w:sz w:val="24"/>
          <w:szCs w:val="24"/>
        </w:rPr>
        <w:t>SAN MIGUEL.-</w:t>
      </w:r>
      <w:bookmarkStart w:id="0" w:name="_GoBack"/>
      <w:bookmarkEnd w:id="0"/>
    </w:p>
    <w:p w:rsidR="0080268B" w:rsidRDefault="008E415E" w:rsidP="008E415E">
      <w:pPr>
        <w:tabs>
          <w:tab w:val="left" w:pos="1275"/>
        </w:tabs>
        <w:spacing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0268B">
        <w:rPr>
          <w:rFonts w:asciiTheme="majorHAnsi" w:hAnsiTheme="majorHAnsi" w:cs="Times New Roman"/>
          <w:b/>
          <w:sz w:val="24"/>
          <w:szCs w:val="24"/>
        </w:rPr>
        <w:tab/>
      </w:r>
    </w:p>
    <w:p w:rsidR="00C23F92" w:rsidRPr="0080268B" w:rsidRDefault="00C82806" w:rsidP="008E415E">
      <w:pPr>
        <w:tabs>
          <w:tab w:val="left" w:pos="1275"/>
        </w:tabs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80268B">
        <w:rPr>
          <w:rFonts w:asciiTheme="majorHAnsi" w:hAnsiTheme="majorHAnsi" w:cs="Times New Roman"/>
          <w:b/>
          <w:sz w:val="24"/>
          <w:szCs w:val="24"/>
        </w:rPr>
        <w:tab/>
      </w:r>
      <w:r w:rsidR="00C23F92" w:rsidRPr="0080268B">
        <w:rPr>
          <w:rFonts w:asciiTheme="majorHAnsi" w:hAnsiTheme="majorHAnsi" w:cs="Times New Roman"/>
          <w:b/>
          <w:sz w:val="24"/>
          <w:szCs w:val="24"/>
        </w:rPr>
        <w:t>SONIA ELIZABETH BARAHONA MAGAÑA,</w:t>
      </w:r>
      <w:r w:rsidR="00C23F92" w:rsidRPr="0080268B">
        <w:rPr>
          <w:rFonts w:asciiTheme="majorHAnsi" w:hAnsiTheme="majorHAnsi" w:cs="Times New Roman"/>
          <w:sz w:val="24"/>
          <w:szCs w:val="24"/>
        </w:rPr>
        <w:t xml:space="preserve"> Abogado de éste domic</w:t>
      </w:r>
      <w:r w:rsidR="00C608C1">
        <w:rPr>
          <w:rFonts w:asciiTheme="majorHAnsi" w:hAnsiTheme="majorHAnsi" w:cs="Times New Roman"/>
          <w:sz w:val="24"/>
          <w:szCs w:val="24"/>
        </w:rPr>
        <w:t xml:space="preserve">ilio y actuando como Apoderada </w:t>
      </w:r>
      <w:r w:rsidR="00C23F92" w:rsidRPr="0080268B">
        <w:rPr>
          <w:rFonts w:asciiTheme="majorHAnsi" w:hAnsiTheme="majorHAnsi" w:cs="Times New Roman"/>
          <w:sz w:val="24"/>
          <w:szCs w:val="24"/>
        </w:rPr>
        <w:t xml:space="preserve">de la señora </w:t>
      </w:r>
      <w:r w:rsidR="0071747A">
        <w:rPr>
          <w:rFonts w:asciiTheme="majorHAnsi" w:hAnsiTheme="majorHAnsi" w:cs="Times New Roman"/>
          <w:b/>
          <w:sz w:val="24"/>
          <w:szCs w:val="24"/>
        </w:rPr>
        <w:t>ELSY RUTH CELIS DE MAJANO</w:t>
      </w:r>
      <w:r w:rsidR="00C23F92" w:rsidRPr="0080268B">
        <w:rPr>
          <w:rFonts w:asciiTheme="majorHAnsi" w:hAnsiTheme="majorHAnsi" w:cs="Times New Roman"/>
          <w:b/>
          <w:sz w:val="24"/>
          <w:szCs w:val="24"/>
        </w:rPr>
        <w:t>,</w:t>
      </w:r>
      <w:r w:rsidR="00C23F92" w:rsidRPr="0080268B">
        <w:rPr>
          <w:rFonts w:asciiTheme="majorHAnsi" w:hAnsiTheme="majorHAnsi" w:cs="Times New Roman"/>
          <w:sz w:val="24"/>
          <w:szCs w:val="24"/>
        </w:rPr>
        <w:t xml:space="preserve"> de generales conocidas en el citado expediente</w:t>
      </w:r>
      <w:r w:rsidR="003041A2" w:rsidRPr="0080268B">
        <w:rPr>
          <w:rFonts w:asciiTheme="majorHAnsi" w:hAnsiTheme="majorHAnsi" w:cs="Times New Roman"/>
          <w:sz w:val="24"/>
          <w:szCs w:val="24"/>
        </w:rPr>
        <w:t xml:space="preserve"> en el </w:t>
      </w:r>
      <w:r w:rsidR="0071747A" w:rsidRPr="0071747A">
        <w:rPr>
          <w:rFonts w:asciiTheme="majorHAnsi" w:hAnsiTheme="majorHAnsi" w:cs="Times New Roman"/>
          <w:b/>
          <w:sz w:val="24"/>
          <w:szCs w:val="24"/>
        </w:rPr>
        <w:t>PROCESO FAMILIAR DE DIVORCIO POR SEPARACIÓN DE LOS CÓNYUGES POR MÁS DE UN AÑO CONSECUTIVO</w:t>
      </w:r>
      <w:r w:rsidR="0071747A">
        <w:rPr>
          <w:rFonts w:asciiTheme="majorHAnsi" w:hAnsiTheme="majorHAnsi" w:cs="Times New Roman"/>
          <w:sz w:val="24"/>
          <w:szCs w:val="24"/>
        </w:rPr>
        <w:t>,</w:t>
      </w:r>
      <w:r w:rsidR="0002359E">
        <w:rPr>
          <w:rFonts w:asciiTheme="majorHAnsi" w:hAnsiTheme="majorHAnsi" w:cs="Times New Roman"/>
          <w:sz w:val="24"/>
          <w:szCs w:val="24"/>
        </w:rPr>
        <w:t xml:space="preserve"> </w:t>
      </w:r>
      <w:r w:rsidR="00C23F92" w:rsidRPr="0080268B">
        <w:rPr>
          <w:rFonts w:asciiTheme="majorHAnsi" w:hAnsiTheme="majorHAnsi" w:cs="Times New Roman"/>
          <w:sz w:val="24"/>
          <w:szCs w:val="24"/>
        </w:rPr>
        <w:t xml:space="preserve"> </w:t>
      </w:r>
      <w:r w:rsidR="003041A2" w:rsidRPr="0080268B">
        <w:rPr>
          <w:rFonts w:asciiTheme="majorHAnsi" w:hAnsiTheme="majorHAnsi" w:cs="Times New Roman"/>
          <w:sz w:val="24"/>
          <w:szCs w:val="24"/>
        </w:rPr>
        <w:t xml:space="preserve">en contra del señor </w:t>
      </w:r>
      <w:r w:rsidR="0002359E">
        <w:rPr>
          <w:rFonts w:asciiTheme="majorHAnsi" w:hAnsiTheme="majorHAnsi" w:cs="Times New Roman"/>
          <w:sz w:val="24"/>
          <w:szCs w:val="24"/>
        </w:rPr>
        <w:t xml:space="preserve"> </w:t>
      </w:r>
      <w:r w:rsidR="0071747A">
        <w:rPr>
          <w:rFonts w:asciiTheme="majorHAnsi" w:hAnsiTheme="majorHAnsi" w:cs="Times New Roman"/>
          <w:b/>
          <w:sz w:val="24"/>
          <w:szCs w:val="24"/>
        </w:rPr>
        <w:t>JOSE CONCEPCION MAJANO PARADA</w:t>
      </w:r>
      <w:r w:rsidR="003041A2" w:rsidRPr="0080268B">
        <w:rPr>
          <w:rFonts w:asciiTheme="majorHAnsi" w:hAnsiTheme="majorHAnsi" w:cs="Times New Roman"/>
          <w:b/>
          <w:sz w:val="24"/>
          <w:szCs w:val="24"/>
        </w:rPr>
        <w:t xml:space="preserve">; </w:t>
      </w:r>
      <w:r w:rsidR="00C23F92" w:rsidRPr="0080268B">
        <w:rPr>
          <w:rFonts w:asciiTheme="majorHAnsi" w:hAnsiTheme="majorHAnsi" w:cs="Times New Roman"/>
          <w:sz w:val="24"/>
          <w:szCs w:val="24"/>
        </w:rPr>
        <w:t>a USTED con todo respeto EXPONGO:</w:t>
      </w:r>
    </w:p>
    <w:p w:rsidR="009649E6" w:rsidRPr="0080268B" w:rsidRDefault="00C23F92" w:rsidP="0041236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80268B">
        <w:rPr>
          <w:rFonts w:asciiTheme="majorHAnsi" w:hAnsiTheme="majorHAnsi" w:cs="Times New Roman"/>
          <w:sz w:val="24"/>
          <w:szCs w:val="24"/>
        </w:rPr>
        <w:t xml:space="preserve">Que </w:t>
      </w:r>
      <w:r w:rsidR="003041A2" w:rsidRPr="0080268B">
        <w:rPr>
          <w:rFonts w:asciiTheme="majorHAnsi" w:hAnsiTheme="majorHAnsi" w:cs="Times New Roman"/>
          <w:sz w:val="24"/>
          <w:szCs w:val="24"/>
        </w:rPr>
        <w:t>se han realizado las publicaciones que señala el Artículo treinta y cuatro inciso</w:t>
      </w:r>
      <w:r w:rsidR="000D18DF" w:rsidRPr="0080268B">
        <w:rPr>
          <w:rFonts w:asciiTheme="majorHAnsi" w:hAnsiTheme="majorHAnsi" w:cs="Times New Roman"/>
          <w:sz w:val="24"/>
          <w:szCs w:val="24"/>
        </w:rPr>
        <w:t xml:space="preserve"> cuatro de la Ley Procesal de Familia</w:t>
      </w:r>
      <w:r w:rsidR="00D815EF" w:rsidRPr="0080268B">
        <w:rPr>
          <w:rFonts w:asciiTheme="majorHAnsi" w:hAnsiTheme="majorHAnsi" w:cs="Times New Roman"/>
          <w:sz w:val="24"/>
          <w:szCs w:val="24"/>
        </w:rPr>
        <w:t xml:space="preserve"> que su</w:t>
      </w:r>
      <w:r w:rsidR="000D18DF" w:rsidRPr="0080268B">
        <w:rPr>
          <w:rFonts w:asciiTheme="majorHAnsi" w:hAnsiTheme="majorHAnsi" w:cs="Times New Roman"/>
          <w:sz w:val="24"/>
          <w:szCs w:val="24"/>
        </w:rPr>
        <w:t xml:space="preserve"> digna Autoridad ordenó con el objetivo de emplazar al demandado el señor</w:t>
      </w:r>
      <w:r w:rsidR="00340214">
        <w:rPr>
          <w:rFonts w:asciiTheme="majorHAnsi" w:hAnsiTheme="majorHAnsi" w:cs="Times New Roman"/>
          <w:sz w:val="24"/>
          <w:szCs w:val="24"/>
        </w:rPr>
        <w:t xml:space="preserve"> </w:t>
      </w:r>
      <w:r w:rsidR="0071747A">
        <w:rPr>
          <w:rFonts w:asciiTheme="majorHAnsi" w:hAnsiTheme="majorHAnsi" w:cs="Times New Roman"/>
          <w:sz w:val="24"/>
          <w:szCs w:val="24"/>
        </w:rPr>
        <w:t>JOSE CONCEPCION MAJANO PARADA</w:t>
      </w:r>
      <w:r w:rsidR="000D18DF" w:rsidRPr="0080268B">
        <w:rPr>
          <w:rFonts w:asciiTheme="majorHAnsi" w:hAnsiTheme="majorHAnsi" w:cs="Times New Roman"/>
          <w:sz w:val="24"/>
          <w:szCs w:val="24"/>
        </w:rPr>
        <w:t>, por ser éste de paradero ignorado</w:t>
      </w:r>
      <w:r w:rsidR="00D815EF" w:rsidRPr="0080268B">
        <w:rPr>
          <w:rFonts w:asciiTheme="majorHAnsi" w:hAnsiTheme="majorHAnsi" w:cs="Times New Roman"/>
          <w:sz w:val="24"/>
          <w:szCs w:val="24"/>
        </w:rPr>
        <w:t xml:space="preserve">. Dichas publicaciones se efectuaron en el Diario de Hoy, los días </w:t>
      </w:r>
      <w:r w:rsidR="0071747A">
        <w:rPr>
          <w:rFonts w:asciiTheme="majorHAnsi" w:hAnsiTheme="majorHAnsi" w:cs="Times New Roman"/>
          <w:sz w:val="24"/>
          <w:szCs w:val="24"/>
        </w:rPr>
        <w:t>TRECE, VEINTUNO y VEINTINUEVE DE JUNIO</w:t>
      </w:r>
      <w:r w:rsidR="00D815EF" w:rsidRPr="0080268B">
        <w:rPr>
          <w:rFonts w:asciiTheme="majorHAnsi" w:hAnsiTheme="majorHAnsi" w:cs="Times New Roman"/>
          <w:sz w:val="24"/>
          <w:szCs w:val="24"/>
        </w:rPr>
        <w:t xml:space="preserve"> del</w:t>
      </w:r>
      <w:r w:rsidR="0071747A">
        <w:rPr>
          <w:rFonts w:asciiTheme="majorHAnsi" w:hAnsiTheme="majorHAnsi" w:cs="Times New Roman"/>
          <w:sz w:val="24"/>
          <w:szCs w:val="24"/>
        </w:rPr>
        <w:t xml:space="preserve"> presente año</w:t>
      </w:r>
      <w:r w:rsidR="00D815EF" w:rsidRPr="0080268B">
        <w:rPr>
          <w:rFonts w:asciiTheme="majorHAnsi" w:hAnsiTheme="majorHAnsi" w:cs="Times New Roman"/>
          <w:sz w:val="24"/>
          <w:szCs w:val="24"/>
        </w:rPr>
        <w:t>, tal como lo compruebo con la factura origina</w:t>
      </w:r>
      <w:r w:rsidR="009649E6" w:rsidRPr="0080268B">
        <w:rPr>
          <w:rFonts w:asciiTheme="majorHAnsi" w:hAnsiTheme="majorHAnsi" w:cs="Times New Roman"/>
          <w:sz w:val="24"/>
          <w:szCs w:val="24"/>
        </w:rPr>
        <w:t>l</w:t>
      </w:r>
      <w:r w:rsidR="00154881" w:rsidRPr="0080268B">
        <w:rPr>
          <w:rFonts w:asciiTheme="majorHAnsi" w:hAnsiTheme="majorHAnsi" w:cs="Times New Roman"/>
          <w:sz w:val="24"/>
          <w:szCs w:val="24"/>
        </w:rPr>
        <w:t xml:space="preserve"> del pago de las publicaciones, </w:t>
      </w:r>
      <w:r w:rsidR="00D815EF" w:rsidRPr="0080268B">
        <w:rPr>
          <w:rFonts w:asciiTheme="majorHAnsi" w:hAnsiTheme="majorHAnsi" w:cs="Times New Roman"/>
          <w:sz w:val="24"/>
          <w:szCs w:val="24"/>
        </w:rPr>
        <w:t xml:space="preserve"> y</w:t>
      </w:r>
      <w:r w:rsidR="00154881" w:rsidRPr="0080268B">
        <w:rPr>
          <w:rFonts w:asciiTheme="majorHAnsi" w:hAnsiTheme="majorHAnsi" w:cs="Times New Roman"/>
          <w:sz w:val="24"/>
          <w:szCs w:val="24"/>
        </w:rPr>
        <w:t xml:space="preserve"> las portadas </w:t>
      </w:r>
      <w:r w:rsidR="009649E6" w:rsidRPr="0080268B">
        <w:rPr>
          <w:rFonts w:asciiTheme="majorHAnsi" w:hAnsiTheme="majorHAnsi" w:cs="Times New Roman"/>
          <w:sz w:val="24"/>
          <w:szCs w:val="24"/>
        </w:rPr>
        <w:t xml:space="preserve">y hojas </w:t>
      </w:r>
      <w:r w:rsidR="00154881" w:rsidRPr="0080268B">
        <w:rPr>
          <w:rFonts w:asciiTheme="majorHAnsi" w:hAnsiTheme="majorHAnsi" w:cs="Times New Roman"/>
          <w:sz w:val="24"/>
          <w:szCs w:val="24"/>
        </w:rPr>
        <w:t xml:space="preserve">originales </w:t>
      </w:r>
      <w:r w:rsidR="009649E6" w:rsidRPr="0080268B">
        <w:rPr>
          <w:rFonts w:asciiTheme="majorHAnsi" w:hAnsiTheme="majorHAnsi" w:cs="Times New Roman"/>
          <w:sz w:val="24"/>
          <w:szCs w:val="24"/>
        </w:rPr>
        <w:t xml:space="preserve">de las publicaciones </w:t>
      </w:r>
      <w:r w:rsidR="0071747A">
        <w:rPr>
          <w:rFonts w:asciiTheme="majorHAnsi" w:hAnsiTheme="majorHAnsi" w:cs="Times New Roman"/>
          <w:sz w:val="24"/>
          <w:szCs w:val="24"/>
        </w:rPr>
        <w:t>en el</w:t>
      </w:r>
      <w:r w:rsidR="00154881" w:rsidRPr="0080268B">
        <w:rPr>
          <w:rFonts w:asciiTheme="majorHAnsi" w:hAnsiTheme="majorHAnsi" w:cs="Times New Roman"/>
          <w:sz w:val="24"/>
          <w:szCs w:val="24"/>
        </w:rPr>
        <w:t xml:space="preserve"> periódico </w:t>
      </w:r>
      <w:r w:rsidR="004335AA" w:rsidRPr="0080268B">
        <w:rPr>
          <w:rFonts w:asciiTheme="majorHAnsi" w:hAnsiTheme="majorHAnsi" w:cs="Times New Roman"/>
          <w:sz w:val="24"/>
          <w:szCs w:val="24"/>
        </w:rPr>
        <w:t>con</w:t>
      </w:r>
      <w:r w:rsidR="0041236C" w:rsidRPr="0080268B">
        <w:rPr>
          <w:rFonts w:asciiTheme="majorHAnsi" w:hAnsiTheme="majorHAnsi" w:cs="Times New Roman"/>
          <w:sz w:val="24"/>
          <w:szCs w:val="24"/>
        </w:rPr>
        <w:t xml:space="preserve"> sus</w:t>
      </w:r>
      <w:r w:rsidR="004335AA" w:rsidRPr="0080268B">
        <w:rPr>
          <w:rFonts w:asciiTheme="majorHAnsi" w:hAnsiTheme="majorHAnsi" w:cs="Times New Roman"/>
          <w:sz w:val="24"/>
          <w:szCs w:val="24"/>
        </w:rPr>
        <w:t xml:space="preserve"> respectivas copias</w:t>
      </w:r>
      <w:r w:rsidR="0041236C" w:rsidRPr="0080268B">
        <w:rPr>
          <w:rFonts w:asciiTheme="majorHAnsi" w:hAnsiTheme="majorHAnsi" w:cs="Times New Roman"/>
          <w:sz w:val="24"/>
          <w:szCs w:val="24"/>
        </w:rPr>
        <w:t>.</w:t>
      </w:r>
    </w:p>
    <w:p w:rsidR="0041236C" w:rsidRPr="0080268B" w:rsidRDefault="0041236C" w:rsidP="0041236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80268B">
        <w:rPr>
          <w:rFonts w:asciiTheme="majorHAnsi" w:hAnsiTheme="majorHAnsi" w:cs="Times New Roman"/>
          <w:sz w:val="24"/>
          <w:szCs w:val="24"/>
        </w:rPr>
        <w:t xml:space="preserve">Que se ha cumplido el plazo de quince días hábiles posteriores a la última publicación que señala la ley para que el demandado comparezca a hacer valer sus derechos, tal plazo se le venció el día </w:t>
      </w:r>
      <w:r w:rsidR="0071747A">
        <w:rPr>
          <w:rFonts w:asciiTheme="majorHAnsi" w:hAnsiTheme="majorHAnsi" w:cs="Times New Roman"/>
          <w:sz w:val="24"/>
          <w:szCs w:val="24"/>
        </w:rPr>
        <w:t>miércoles veinte</w:t>
      </w:r>
      <w:r w:rsidR="00CE7FD9">
        <w:rPr>
          <w:rFonts w:asciiTheme="majorHAnsi" w:hAnsiTheme="majorHAnsi" w:cs="Times New Roman"/>
          <w:sz w:val="24"/>
          <w:szCs w:val="24"/>
        </w:rPr>
        <w:t xml:space="preserve"> </w:t>
      </w:r>
      <w:r w:rsidRPr="0080268B">
        <w:rPr>
          <w:rFonts w:asciiTheme="majorHAnsi" w:hAnsiTheme="majorHAnsi" w:cs="Times New Roman"/>
          <w:sz w:val="24"/>
          <w:szCs w:val="24"/>
        </w:rPr>
        <w:t>d</w:t>
      </w:r>
      <w:r w:rsidR="0071747A">
        <w:rPr>
          <w:rFonts w:asciiTheme="majorHAnsi" w:hAnsiTheme="majorHAnsi" w:cs="Times New Roman"/>
          <w:sz w:val="24"/>
          <w:szCs w:val="24"/>
        </w:rPr>
        <w:t>e julio</w:t>
      </w:r>
      <w:r w:rsidRPr="0080268B">
        <w:rPr>
          <w:rFonts w:asciiTheme="majorHAnsi" w:hAnsiTheme="majorHAnsi" w:cs="Times New Roman"/>
          <w:sz w:val="24"/>
          <w:szCs w:val="24"/>
        </w:rPr>
        <w:t xml:space="preserve"> de los corrientes, sin que nadie se haya presentado a alegar nada.</w:t>
      </w:r>
    </w:p>
    <w:p w:rsidR="009649E6" w:rsidRPr="0080268B" w:rsidRDefault="009649E6" w:rsidP="009649E6">
      <w:pPr>
        <w:pStyle w:val="Prrafodelista"/>
        <w:tabs>
          <w:tab w:val="left" w:pos="6045"/>
        </w:tabs>
        <w:spacing w:line="360" w:lineRule="auto"/>
        <w:ind w:left="1065"/>
        <w:jc w:val="both"/>
        <w:rPr>
          <w:rFonts w:asciiTheme="majorHAnsi" w:hAnsiTheme="majorHAnsi" w:cs="Times New Roman"/>
          <w:sz w:val="24"/>
          <w:szCs w:val="24"/>
        </w:rPr>
      </w:pPr>
    </w:p>
    <w:p w:rsidR="007F503D" w:rsidRPr="0080268B" w:rsidRDefault="00462CC1" w:rsidP="00C82806">
      <w:pPr>
        <w:pStyle w:val="Prrafodelista"/>
        <w:spacing w:line="360" w:lineRule="auto"/>
        <w:ind w:left="142"/>
        <w:jc w:val="both"/>
        <w:rPr>
          <w:rFonts w:asciiTheme="majorHAnsi" w:hAnsiTheme="majorHAnsi" w:cs="Times New Roman"/>
          <w:sz w:val="24"/>
          <w:szCs w:val="24"/>
        </w:rPr>
      </w:pPr>
      <w:r w:rsidRPr="0080268B">
        <w:rPr>
          <w:rFonts w:asciiTheme="majorHAnsi" w:hAnsiTheme="majorHAnsi" w:cs="Times New Roman"/>
          <w:sz w:val="24"/>
          <w:szCs w:val="24"/>
        </w:rPr>
        <w:t>Por lo anteriormente expuesto con el debido respeto le PIDO:</w:t>
      </w:r>
    </w:p>
    <w:p w:rsidR="00462CC1" w:rsidRPr="0080268B" w:rsidRDefault="00E262AD" w:rsidP="00C8280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80268B">
        <w:rPr>
          <w:rFonts w:asciiTheme="majorHAnsi" w:hAnsiTheme="majorHAnsi" w:cs="Times New Roman"/>
          <w:sz w:val="24"/>
          <w:szCs w:val="24"/>
        </w:rPr>
        <w:t>Me admita el presente escrito junto con la documentación que lo acompaña.</w:t>
      </w:r>
    </w:p>
    <w:p w:rsidR="00462CC1" w:rsidRPr="0080268B" w:rsidRDefault="00462CC1" w:rsidP="00C8280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80268B">
        <w:rPr>
          <w:rFonts w:asciiTheme="majorHAnsi" w:hAnsiTheme="majorHAnsi" w:cs="Times New Roman"/>
          <w:sz w:val="24"/>
          <w:szCs w:val="24"/>
        </w:rPr>
        <w:t>Se</w:t>
      </w:r>
      <w:r w:rsidR="009649E6" w:rsidRPr="0080268B">
        <w:rPr>
          <w:rFonts w:asciiTheme="majorHAnsi" w:hAnsiTheme="majorHAnsi" w:cs="Times New Roman"/>
          <w:sz w:val="24"/>
          <w:szCs w:val="24"/>
        </w:rPr>
        <w:t xml:space="preserve"> le</w:t>
      </w:r>
      <w:r w:rsidRPr="0080268B">
        <w:rPr>
          <w:rFonts w:asciiTheme="majorHAnsi" w:hAnsiTheme="majorHAnsi" w:cs="Times New Roman"/>
          <w:sz w:val="24"/>
          <w:szCs w:val="24"/>
        </w:rPr>
        <w:t xml:space="preserve"> dé </w:t>
      </w:r>
      <w:r w:rsidR="009649E6" w:rsidRPr="0080268B">
        <w:rPr>
          <w:rFonts w:asciiTheme="majorHAnsi" w:hAnsiTheme="majorHAnsi" w:cs="Times New Roman"/>
          <w:sz w:val="24"/>
          <w:szCs w:val="24"/>
        </w:rPr>
        <w:t xml:space="preserve">al proceso </w:t>
      </w:r>
      <w:r w:rsidRPr="0080268B">
        <w:rPr>
          <w:rFonts w:asciiTheme="majorHAnsi" w:hAnsiTheme="majorHAnsi" w:cs="Times New Roman"/>
          <w:sz w:val="24"/>
          <w:szCs w:val="24"/>
        </w:rPr>
        <w:t>el trámite correspondiente de ley.</w:t>
      </w:r>
    </w:p>
    <w:p w:rsidR="00462CC1" w:rsidRPr="0080268B" w:rsidRDefault="009649E6" w:rsidP="009649E6">
      <w:pPr>
        <w:pStyle w:val="Prrafodelista"/>
        <w:tabs>
          <w:tab w:val="left" w:pos="2629"/>
        </w:tabs>
        <w:spacing w:line="360" w:lineRule="auto"/>
        <w:ind w:left="0"/>
        <w:jc w:val="both"/>
        <w:rPr>
          <w:rFonts w:asciiTheme="majorHAnsi" w:hAnsiTheme="majorHAnsi" w:cs="Times New Roman"/>
          <w:sz w:val="24"/>
          <w:szCs w:val="24"/>
        </w:rPr>
      </w:pPr>
      <w:r w:rsidRPr="0080268B">
        <w:rPr>
          <w:rFonts w:asciiTheme="majorHAnsi" w:hAnsiTheme="majorHAnsi" w:cs="Times New Roman"/>
          <w:sz w:val="24"/>
          <w:szCs w:val="24"/>
        </w:rPr>
        <w:tab/>
      </w:r>
    </w:p>
    <w:p w:rsidR="00462CC1" w:rsidRPr="0080268B" w:rsidRDefault="00584ADB" w:rsidP="00C82806">
      <w:pPr>
        <w:pStyle w:val="Prrafodelista"/>
        <w:spacing w:line="360" w:lineRule="auto"/>
        <w:ind w:left="0"/>
        <w:jc w:val="both"/>
        <w:rPr>
          <w:rFonts w:asciiTheme="majorHAnsi" w:hAnsiTheme="majorHAnsi" w:cs="Times New Roman"/>
          <w:sz w:val="24"/>
          <w:szCs w:val="24"/>
        </w:rPr>
      </w:pPr>
      <w:r w:rsidRPr="0080268B">
        <w:rPr>
          <w:rFonts w:asciiTheme="majorHAnsi" w:hAnsiTheme="majorHAnsi" w:cs="Times New Roman"/>
          <w:sz w:val="24"/>
          <w:szCs w:val="24"/>
        </w:rPr>
        <w:t xml:space="preserve">San Miguel a los </w:t>
      </w:r>
      <w:r w:rsidR="0071747A">
        <w:rPr>
          <w:rFonts w:asciiTheme="majorHAnsi" w:hAnsiTheme="majorHAnsi" w:cs="Times New Roman"/>
          <w:sz w:val="24"/>
          <w:szCs w:val="24"/>
        </w:rPr>
        <w:t>veintiún</w:t>
      </w:r>
      <w:r w:rsidR="00462CC1" w:rsidRPr="0080268B">
        <w:rPr>
          <w:rFonts w:asciiTheme="majorHAnsi" w:hAnsiTheme="majorHAnsi" w:cs="Times New Roman"/>
          <w:sz w:val="24"/>
          <w:szCs w:val="24"/>
        </w:rPr>
        <w:t xml:space="preserve"> días del mes de </w:t>
      </w:r>
      <w:r w:rsidR="0071747A">
        <w:rPr>
          <w:rFonts w:asciiTheme="majorHAnsi" w:hAnsiTheme="majorHAnsi" w:cs="Times New Roman"/>
          <w:sz w:val="24"/>
          <w:szCs w:val="24"/>
        </w:rPr>
        <w:t>Julio</w:t>
      </w:r>
      <w:r w:rsidR="00462CC1" w:rsidRPr="0080268B">
        <w:rPr>
          <w:rFonts w:asciiTheme="majorHAnsi" w:hAnsiTheme="majorHAnsi" w:cs="Times New Roman"/>
          <w:sz w:val="24"/>
          <w:szCs w:val="24"/>
        </w:rPr>
        <w:t xml:space="preserve"> del año</w:t>
      </w:r>
      <w:r w:rsidRPr="0080268B">
        <w:rPr>
          <w:rFonts w:asciiTheme="majorHAnsi" w:hAnsiTheme="majorHAnsi" w:cs="Times New Roman"/>
          <w:sz w:val="24"/>
          <w:szCs w:val="24"/>
        </w:rPr>
        <w:t xml:space="preserve"> dos mil </w:t>
      </w:r>
      <w:r w:rsidR="00CE7FD9">
        <w:rPr>
          <w:rFonts w:asciiTheme="majorHAnsi" w:hAnsiTheme="majorHAnsi" w:cs="Times New Roman"/>
          <w:sz w:val="24"/>
          <w:szCs w:val="24"/>
        </w:rPr>
        <w:t>dieciséis</w:t>
      </w:r>
      <w:r w:rsidR="00462CC1" w:rsidRPr="0080268B">
        <w:rPr>
          <w:rFonts w:asciiTheme="majorHAnsi" w:hAnsiTheme="majorHAnsi" w:cs="Times New Roman"/>
          <w:sz w:val="24"/>
          <w:szCs w:val="24"/>
        </w:rPr>
        <w:t>.</w:t>
      </w:r>
    </w:p>
    <w:p w:rsidR="00134E5C" w:rsidRPr="0080268B" w:rsidRDefault="00134E5C" w:rsidP="00C82806">
      <w:pPr>
        <w:pStyle w:val="Prrafodelista"/>
        <w:spacing w:line="360" w:lineRule="auto"/>
        <w:ind w:left="1065"/>
        <w:jc w:val="both"/>
        <w:rPr>
          <w:rFonts w:asciiTheme="majorHAnsi" w:hAnsiTheme="majorHAnsi" w:cs="Times New Roman"/>
          <w:sz w:val="24"/>
          <w:szCs w:val="24"/>
        </w:rPr>
      </w:pPr>
    </w:p>
    <w:sectPr w:rsidR="00134E5C" w:rsidRPr="0080268B" w:rsidSect="0071747A">
      <w:pgSz w:w="12240" w:h="15840"/>
      <w:pgMar w:top="993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541EA"/>
    <w:multiLevelType w:val="hybridMultilevel"/>
    <w:tmpl w:val="D388A5D8"/>
    <w:lvl w:ilvl="0" w:tplc="DED42BF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558F043F"/>
    <w:multiLevelType w:val="hybridMultilevel"/>
    <w:tmpl w:val="B972B982"/>
    <w:lvl w:ilvl="0" w:tplc="C0D4FB06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92"/>
    <w:rsid w:val="0002359E"/>
    <w:rsid w:val="00046A1F"/>
    <w:rsid w:val="000815C6"/>
    <w:rsid w:val="00082061"/>
    <w:rsid w:val="0008315C"/>
    <w:rsid w:val="000D18DF"/>
    <w:rsid w:val="00100DD1"/>
    <w:rsid w:val="00134E5C"/>
    <w:rsid w:val="00153DCC"/>
    <w:rsid w:val="00154881"/>
    <w:rsid w:val="00283F82"/>
    <w:rsid w:val="002D6143"/>
    <w:rsid w:val="003041A2"/>
    <w:rsid w:val="00340214"/>
    <w:rsid w:val="00362485"/>
    <w:rsid w:val="0041236C"/>
    <w:rsid w:val="004335AA"/>
    <w:rsid w:val="00462CC1"/>
    <w:rsid w:val="00476148"/>
    <w:rsid w:val="004F1F70"/>
    <w:rsid w:val="00584ADB"/>
    <w:rsid w:val="006C16AB"/>
    <w:rsid w:val="0071747A"/>
    <w:rsid w:val="00737E2F"/>
    <w:rsid w:val="007F503D"/>
    <w:rsid w:val="0080268B"/>
    <w:rsid w:val="008B17ED"/>
    <w:rsid w:val="008E415E"/>
    <w:rsid w:val="008F10F4"/>
    <w:rsid w:val="009649E6"/>
    <w:rsid w:val="00972827"/>
    <w:rsid w:val="00995E59"/>
    <w:rsid w:val="00A368A2"/>
    <w:rsid w:val="00B16D50"/>
    <w:rsid w:val="00C23F92"/>
    <w:rsid w:val="00C608C1"/>
    <w:rsid w:val="00C82806"/>
    <w:rsid w:val="00CE7FD9"/>
    <w:rsid w:val="00D672E3"/>
    <w:rsid w:val="00D815EF"/>
    <w:rsid w:val="00D84318"/>
    <w:rsid w:val="00E262AD"/>
    <w:rsid w:val="00E96D0C"/>
    <w:rsid w:val="00F9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D56BE7-13D8-4744-99FC-53E3A5CF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PC</cp:lastModifiedBy>
  <cp:revision>4</cp:revision>
  <cp:lastPrinted>2014-02-26T02:18:00Z</cp:lastPrinted>
  <dcterms:created xsi:type="dcterms:W3CDTF">2016-07-16T01:44:00Z</dcterms:created>
  <dcterms:modified xsi:type="dcterms:W3CDTF">2016-07-16T02:00:00Z</dcterms:modified>
</cp:coreProperties>
</file>