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85" w:rsidRPr="004A0D2A" w:rsidRDefault="000E2685" w:rsidP="000E2685">
      <w:pPr>
        <w:pStyle w:val="NormalWeb"/>
        <w:spacing w:after="240" w:afterAutospacing="0" w:line="480" w:lineRule="auto"/>
        <w:jc w:val="both"/>
        <w:rPr>
          <w:rFonts w:ascii="Courier New" w:hAnsi="Courier New" w:cs="Courier New"/>
          <w:sz w:val="22"/>
          <w:szCs w:val="22"/>
          <w:lang w:val="es-ES_tradnl"/>
        </w:rPr>
      </w:pP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En la ciudad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Chalatenango,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a las </w:t>
      </w:r>
      <w:r w:rsidR="00E10502">
        <w:rPr>
          <w:rFonts w:ascii="Courier New" w:hAnsi="Courier New" w:cs="Courier New"/>
          <w:bCs/>
          <w:sz w:val="22"/>
          <w:szCs w:val="22"/>
          <w:lang w:val="es-ES_tradnl"/>
        </w:rPr>
        <w:t>diez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horas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del día </w:t>
      </w:r>
      <w:r w:rsidR="00A73FBB">
        <w:rPr>
          <w:rFonts w:ascii="Courier New" w:hAnsi="Courier New" w:cs="Courier New"/>
          <w:bCs/>
          <w:sz w:val="22"/>
          <w:szCs w:val="22"/>
          <w:lang w:val="es-ES_tradnl"/>
        </w:rPr>
        <w:t>veintitrés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de </w:t>
      </w:r>
      <w:r>
        <w:rPr>
          <w:rFonts w:ascii="Courier New" w:hAnsi="Courier New" w:cs="Courier New"/>
          <w:sz w:val="22"/>
          <w:szCs w:val="22"/>
          <w:lang w:val="es-ES_tradnl"/>
        </w:rPr>
        <w:t>febrero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año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dos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mil </w:t>
      </w:r>
      <w:r>
        <w:rPr>
          <w:rFonts w:ascii="Courier New" w:hAnsi="Courier New" w:cs="Courier New"/>
          <w:sz w:val="22"/>
          <w:szCs w:val="22"/>
          <w:lang w:val="es-ES_tradnl"/>
        </w:rPr>
        <w:t>doce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. ANTE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MÍ, </w:t>
      </w:r>
      <w:r w:rsidRPr="007B2697">
        <w:rPr>
          <w:rFonts w:ascii="Courier New" w:hAnsi="Courier New" w:cs="Courier New"/>
          <w:color w:val="FFFFFF" w:themeColor="background1"/>
          <w:sz w:val="22"/>
          <w:szCs w:val="22"/>
          <w:lang w:val="es-ES_tradnl"/>
        </w:rPr>
        <w:t>JULIO VIDAL ALAS RIVAS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>
        <w:rPr>
          <w:rFonts w:ascii="Courier New" w:hAnsi="Courier New" w:cs="Courier New"/>
          <w:sz w:val="22"/>
          <w:szCs w:val="22"/>
          <w:lang w:val="es-ES_tradnl"/>
        </w:rPr>
        <w:t>Notario,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domicilio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esta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Ciudad, comparece </w:t>
      </w:r>
      <w:r>
        <w:rPr>
          <w:rFonts w:ascii="Courier New" w:hAnsi="Courier New" w:cs="Courier New"/>
          <w:sz w:val="22"/>
          <w:szCs w:val="22"/>
          <w:lang w:val="es-ES_tradnl"/>
        </w:rPr>
        <w:t>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señor</w:t>
      </w:r>
      <w:r>
        <w:rPr>
          <w:rFonts w:ascii="Courier New" w:hAnsi="Courier New" w:cs="Courier New"/>
          <w:sz w:val="22"/>
          <w:szCs w:val="22"/>
          <w:lang w:val="es-ES_tradnl"/>
        </w:rPr>
        <w:t>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: </w:t>
      </w:r>
      <w:r w:rsidRPr="007B2697">
        <w:rPr>
          <w:rFonts w:ascii="Courier New" w:hAnsi="Courier New" w:cs="Courier New"/>
          <w:b/>
          <w:bCs/>
          <w:color w:val="FFFFFF" w:themeColor="background1"/>
          <w:sz w:val="22"/>
          <w:szCs w:val="22"/>
          <w:lang w:val="es-ES_tradnl"/>
        </w:rPr>
        <w:t>MARÍA PAZ CALDERÓN DE AYALA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actualmente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>
        <w:rPr>
          <w:rFonts w:ascii="Courier New" w:hAnsi="Courier New" w:cs="Courier New"/>
          <w:sz w:val="22"/>
          <w:szCs w:val="22"/>
          <w:lang w:val="es-ES_tradnl"/>
        </w:rPr>
        <w:t>cuarenta</w:t>
      </w:r>
      <w:r w:rsidR="00FD34DD">
        <w:rPr>
          <w:rFonts w:ascii="Courier New" w:hAnsi="Courier New" w:cs="Courier New"/>
          <w:sz w:val="22"/>
          <w:szCs w:val="22"/>
          <w:lang w:val="es-ES_tradnl"/>
        </w:rPr>
        <w:t xml:space="preserve"> y tres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años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edad, </w:t>
      </w:r>
      <w:r>
        <w:rPr>
          <w:rFonts w:ascii="Courier New" w:hAnsi="Courier New" w:cs="Courier New"/>
          <w:sz w:val="22"/>
          <w:szCs w:val="22"/>
          <w:lang w:val="es-ES_tradnl"/>
        </w:rPr>
        <w:t>ama de casa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 w:rsidR="00FD34DD">
        <w:rPr>
          <w:rFonts w:ascii="Courier New" w:hAnsi="Courier New" w:cs="Courier New"/>
          <w:bCs/>
          <w:sz w:val="22"/>
          <w:szCs w:val="22"/>
          <w:lang w:val="es-ES_tradnl"/>
        </w:rPr>
        <w:t>n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acionalidad </w:t>
      </w:r>
      <w:r w:rsidR="00FD34DD">
        <w:rPr>
          <w:rFonts w:ascii="Courier New" w:hAnsi="Courier New" w:cs="Courier New"/>
          <w:bCs/>
          <w:sz w:val="22"/>
          <w:szCs w:val="22"/>
          <w:lang w:val="es-ES_tradnl"/>
        </w:rPr>
        <w:t>s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>alvadoreña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>, y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del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domicilio </w:t>
      </w:r>
      <w:r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del Cantón Llano Grande jurisdicción de Concepción Quezaltepeque, Chalatenango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>,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persona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a quien conozco 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identifico por medio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su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Documento Único de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Identidad Numero: </w:t>
      </w:r>
      <w:r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cero dos cinco nueve tres cinco tres cero-uno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extendido por El Registrador de las Personas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Naturales,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día </w:t>
      </w:r>
      <w:r w:rsidR="00FD34DD" w:rsidRPr="00FD34DD">
        <w:rPr>
          <w:rFonts w:ascii="Courier New" w:hAnsi="Courier New" w:cs="Courier New"/>
          <w:bCs/>
          <w:sz w:val="22"/>
          <w:szCs w:val="22"/>
          <w:lang w:val="es-ES_tradnl"/>
        </w:rPr>
        <w:t>veintidós de marzo del dos mil once</w:t>
      </w:r>
      <w:r w:rsidRPr="00FD34DD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 w:rsidRPr="00FD34DD">
        <w:rPr>
          <w:rFonts w:ascii="Courier New" w:hAnsi="Courier New" w:cs="Courier New"/>
          <w:bCs/>
          <w:sz w:val="22"/>
          <w:szCs w:val="22"/>
          <w:lang w:val="es-ES_tradnl"/>
        </w:rPr>
        <w:t xml:space="preserve">y con fecha de vencimiento el </w:t>
      </w:r>
      <w:r w:rsidRPr="00FD34DD">
        <w:rPr>
          <w:rFonts w:ascii="Courier New" w:hAnsi="Courier New" w:cs="Courier New"/>
          <w:sz w:val="22"/>
          <w:szCs w:val="22"/>
          <w:lang w:val="es-ES_tradnl"/>
        </w:rPr>
        <w:t xml:space="preserve">día </w:t>
      </w:r>
      <w:r w:rsidR="00FD34DD" w:rsidRPr="00FD34DD">
        <w:rPr>
          <w:rFonts w:ascii="Courier New" w:hAnsi="Courier New" w:cs="Courier New"/>
          <w:bCs/>
          <w:sz w:val="22"/>
          <w:szCs w:val="22"/>
          <w:lang w:val="es-ES_tradnl"/>
        </w:rPr>
        <w:t xml:space="preserve">veintidós de marzo del dos mil </w:t>
      </w:r>
      <w:r w:rsidRPr="00FD34DD">
        <w:rPr>
          <w:rFonts w:ascii="Courier New" w:hAnsi="Courier New" w:cs="Courier New"/>
          <w:sz w:val="22"/>
          <w:szCs w:val="22"/>
          <w:lang w:val="es-ES_tradnl"/>
        </w:rPr>
        <w:t>dieci</w:t>
      </w:r>
      <w:r w:rsidR="00FD34DD" w:rsidRPr="00FD34DD">
        <w:rPr>
          <w:rFonts w:ascii="Courier New" w:hAnsi="Courier New" w:cs="Courier New"/>
          <w:sz w:val="22"/>
          <w:szCs w:val="22"/>
          <w:lang w:val="es-ES_tradnl"/>
        </w:rPr>
        <w:t>nueve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y </w:t>
      </w:r>
      <w:r w:rsidRPr="004A0D2A">
        <w:rPr>
          <w:rFonts w:ascii="Courier New" w:hAnsi="Courier New" w:cs="Courier New"/>
          <w:b/>
          <w:bCs/>
          <w:sz w:val="22"/>
          <w:szCs w:val="22"/>
          <w:lang w:val="es-ES_tradnl"/>
        </w:rPr>
        <w:t xml:space="preserve">ME </w:t>
      </w:r>
      <w:r w:rsidRPr="004A0D2A">
        <w:rPr>
          <w:rFonts w:ascii="Courier New" w:hAnsi="Courier New" w:cs="Courier New"/>
          <w:b/>
          <w:sz w:val="22"/>
          <w:szCs w:val="22"/>
          <w:lang w:val="es-ES_tradnl"/>
        </w:rPr>
        <w:t>DICE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: </w:t>
      </w:r>
      <w:r>
        <w:rPr>
          <w:rFonts w:ascii="Courier New" w:hAnsi="Courier New" w:cs="Courier New"/>
          <w:sz w:val="22"/>
          <w:szCs w:val="22"/>
          <w:lang w:val="es-ES_tradnl"/>
        </w:rPr>
        <w:t xml:space="preserve">I)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Que tal como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se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comprueba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con la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Certificación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la Partida de Nacimiento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(</w:t>
      </w:r>
      <w:proofErr w:type="spellStart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CERTIFICATE</w:t>
      </w:r>
      <w:proofErr w:type="spellEnd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 OF LIVE </w:t>
      </w:r>
      <w:proofErr w:type="spellStart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BIRTH</w:t>
      </w:r>
      <w:proofErr w:type="spellEnd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)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número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CIENTO TREINTA Y CINCO-CERO SIETE-CERO CUATRO </w:t>
      </w:r>
      <w:proofErr w:type="spellStart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CUATRO</w:t>
      </w:r>
      <w:proofErr w:type="spellEnd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 CERO OCHO DOS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que el departamento of </w:t>
      </w:r>
      <w:proofErr w:type="spellStart"/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Health</w:t>
      </w:r>
      <w:proofErr w:type="spellEnd"/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Estado de Oklahoma, llevó</w:t>
      </w:r>
      <w:r w:rsidR="00B673CB"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en 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año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dos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mil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siete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en la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cual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consta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que 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>el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menor </w:t>
      </w:r>
      <w:r w:rsidR="00B673CB">
        <w:rPr>
          <w:rFonts w:ascii="Courier New" w:hAnsi="Courier New" w:cs="Courier New"/>
          <w:b/>
          <w:sz w:val="22"/>
          <w:szCs w:val="22"/>
          <w:lang w:val="es-ES_tradnl"/>
        </w:rPr>
        <w:t xml:space="preserve">JAROL DE </w:t>
      </w:r>
      <w:r w:rsidR="003063BF">
        <w:rPr>
          <w:rFonts w:ascii="Courier New" w:hAnsi="Courier New" w:cs="Courier New"/>
          <w:b/>
          <w:sz w:val="22"/>
          <w:szCs w:val="22"/>
          <w:lang w:val="es-ES_tradnl"/>
        </w:rPr>
        <w:t>JESÚS</w:t>
      </w:r>
      <w:r w:rsidR="00B673CB">
        <w:rPr>
          <w:rFonts w:ascii="Courier New" w:hAnsi="Courier New" w:cs="Courier New"/>
          <w:b/>
          <w:sz w:val="22"/>
          <w:szCs w:val="22"/>
          <w:lang w:val="es-ES_tradnl"/>
        </w:rPr>
        <w:t xml:space="preserve"> AYALA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nació a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las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doce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horas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cincuenta y dos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minutos del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día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treinta y uno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de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octubre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de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>l año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dos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mil </w:t>
      </w:r>
      <w:r w:rsidR="00B673CB">
        <w:rPr>
          <w:rFonts w:ascii="Courier New" w:hAnsi="Courier New" w:cs="Courier New"/>
          <w:sz w:val="22"/>
          <w:szCs w:val="22"/>
          <w:lang w:val="es-ES_tradnl"/>
        </w:rPr>
        <w:t>siete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>, en el Hospital</w:t>
      </w:r>
      <w:r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 w:rsidR="00B673CB">
        <w:rPr>
          <w:rFonts w:ascii="Courier New" w:hAnsi="Courier New" w:cs="Courier New"/>
          <w:sz w:val="22"/>
          <w:szCs w:val="22"/>
          <w:lang w:val="es-ES_tradnl"/>
        </w:rPr>
        <w:t>San Francisco de</w:t>
      </w:r>
      <w:r>
        <w:rPr>
          <w:rFonts w:ascii="Courier New" w:hAnsi="Courier New" w:cs="Courier New"/>
          <w:sz w:val="22"/>
          <w:szCs w:val="22"/>
          <w:lang w:val="es-ES_tradnl"/>
        </w:rPr>
        <w:t xml:space="preserve"> esa jurisdicción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; es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madre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del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menor </w:t>
      </w:r>
      <w:r w:rsidR="00B673CB" w:rsidRPr="007B2697">
        <w:rPr>
          <w:rFonts w:ascii="Courier New" w:hAnsi="Courier New" w:cs="Courier New"/>
          <w:b/>
          <w:color w:val="FFFFFF" w:themeColor="background1"/>
          <w:sz w:val="22"/>
          <w:szCs w:val="22"/>
          <w:lang w:val="es-ES_tradnl"/>
        </w:rPr>
        <w:t xml:space="preserve">JAROL DE </w:t>
      </w:r>
      <w:r w:rsidR="003063BF" w:rsidRPr="007B2697">
        <w:rPr>
          <w:rFonts w:ascii="Courier New" w:hAnsi="Courier New" w:cs="Courier New"/>
          <w:b/>
          <w:color w:val="FFFFFF" w:themeColor="background1"/>
          <w:sz w:val="22"/>
          <w:szCs w:val="22"/>
          <w:lang w:val="es-ES_tradnl"/>
        </w:rPr>
        <w:t>JESÚS</w:t>
      </w:r>
      <w:r w:rsidR="00B673CB" w:rsidRPr="007B2697">
        <w:rPr>
          <w:rFonts w:ascii="Courier New" w:hAnsi="Courier New" w:cs="Courier New"/>
          <w:b/>
          <w:color w:val="FFFFFF" w:themeColor="background1"/>
          <w:sz w:val="22"/>
          <w:szCs w:val="22"/>
          <w:lang w:val="es-ES_tradnl"/>
        </w:rPr>
        <w:t xml:space="preserve"> AYALA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cuatro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 xml:space="preserve"> años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 de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edad,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con Pasaporte Ordinario número: </w:t>
      </w:r>
      <w:r w:rsidR="00B673CB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 xml:space="preserve">CUATRO SEIS DOS CUATRO CINCO UNO CUATRO </w:t>
      </w:r>
      <w:proofErr w:type="spellStart"/>
      <w:r w:rsidR="00B673CB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CUATRO</w:t>
      </w:r>
      <w:proofErr w:type="spellEnd"/>
      <w:r w:rsidR="00B673CB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 xml:space="preserve"> </w:t>
      </w:r>
      <w:proofErr w:type="spellStart"/>
      <w:r w:rsidR="00B673CB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CUATRO</w:t>
      </w:r>
      <w:proofErr w:type="spellEnd"/>
      <w:r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 xml:space="preserve"> (</w:t>
      </w:r>
      <w:r w:rsidR="00B673CB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462451444</w:t>
      </w:r>
      <w:r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)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que vence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el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día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quince 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julio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 xml:space="preserve"> del año dos mil 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catorce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. 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 xml:space="preserve">II)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Que por medio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la presente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Acta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Notarial concede </w:t>
      </w:r>
      <w:r w:rsidRPr="004A0D2A">
        <w:rPr>
          <w:rFonts w:ascii="Courier New" w:hAnsi="Courier New" w:cs="Courier New"/>
          <w:b/>
          <w:bCs/>
          <w:sz w:val="22"/>
          <w:szCs w:val="22"/>
          <w:lang w:val="es-ES_tradnl"/>
        </w:rPr>
        <w:t>AUTORIZACIÓN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para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>que su menor hij</w:t>
      </w:r>
      <w:r>
        <w:rPr>
          <w:rFonts w:ascii="Courier New" w:hAnsi="Courier New" w:cs="Courier New"/>
          <w:sz w:val="22"/>
          <w:szCs w:val="22"/>
          <w:lang w:val="es-ES_tradnl"/>
        </w:rPr>
        <w:t>o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 w:rsidR="00B673CB" w:rsidRPr="007B2697">
        <w:rPr>
          <w:rFonts w:ascii="Courier New" w:hAnsi="Courier New" w:cs="Courier New"/>
          <w:b/>
          <w:color w:val="FFFFFF" w:themeColor="background1"/>
          <w:sz w:val="22"/>
          <w:szCs w:val="22"/>
          <w:lang w:val="es-ES_tradnl"/>
        </w:rPr>
        <w:t xml:space="preserve">JAROL DE </w:t>
      </w:r>
      <w:r w:rsidR="003063BF" w:rsidRPr="007B2697">
        <w:rPr>
          <w:rFonts w:ascii="Courier New" w:hAnsi="Courier New" w:cs="Courier New"/>
          <w:b/>
          <w:color w:val="FFFFFF" w:themeColor="background1"/>
          <w:sz w:val="22"/>
          <w:szCs w:val="22"/>
          <w:lang w:val="es-ES_tradnl"/>
        </w:rPr>
        <w:t>JESÚS</w:t>
      </w:r>
      <w:r w:rsidR="00B673CB" w:rsidRPr="007B2697">
        <w:rPr>
          <w:rFonts w:ascii="Courier New" w:hAnsi="Courier New" w:cs="Courier New"/>
          <w:b/>
          <w:color w:val="FFFFFF" w:themeColor="background1"/>
          <w:sz w:val="22"/>
          <w:szCs w:val="22"/>
          <w:lang w:val="es-ES_tradnl"/>
        </w:rPr>
        <w:t xml:space="preserve"> AYALA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>de generales ya relacionadas, pueda salir del país con destino a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 xml:space="preserve"> su país de origen, específicamente a: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t xml:space="preserve"> </w:t>
      </w:r>
      <w:r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T</w:t>
      </w:r>
      <w:r w:rsidR="00B673CB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exas, ESTADOS UNIDOS DE AMÉRICA</w:t>
      </w:r>
      <w:r w:rsidR="00B673CB">
        <w:rPr>
          <w:rFonts w:ascii="Courier New" w:hAnsi="Courier New" w:cs="Courier New"/>
          <w:bCs/>
          <w:sz w:val="22"/>
          <w:szCs w:val="22"/>
          <w:lang w:val="es-ES_tradnl"/>
        </w:rPr>
        <w:t>;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acompañad</w:t>
      </w:r>
      <w:r>
        <w:rPr>
          <w:rFonts w:ascii="Courier New" w:hAnsi="Courier New" w:cs="Courier New"/>
          <w:sz w:val="22"/>
          <w:szCs w:val="22"/>
          <w:lang w:val="es-ES_tradnl"/>
        </w:rPr>
        <w:t>o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>
        <w:rPr>
          <w:rFonts w:ascii="Courier New" w:hAnsi="Courier New" w:cs="Courier New"/>
          <w:bCs/>
          <w:sz w:val="22"/>
          <w:szCs w:val="22"/>
          <w:lang w:val="es-ES_tradnl"/>
        </w:rPr>
        <w:lastRenderedPageBreak/>
        <w:t>del señor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: </w:t>
      </w:r>
      <w:r w:rsidR="00B673CB" w:rsidRPr="007B2697">
        <w:rPr>
          <w:rFonts w:ascii="Courier New" w:hAnsi="Courier New" w:cs="Courier New"/>
          <w:b/>
          <w:bCs/>
          <w:color w:val="FFFFFF" w:themeColor="background1"/>
          <w:sz w:val="22"/>
          <w:szCs w:val="22"/>
          <w:lang w:val="es-ES_tradnl"/>
        </w:rPr>
        <w:t>LUCIO GABRIEL AYALA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actualmente de 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>veintitrés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años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edad, </w:t>
      </w:r>
      <w:r w:rsidR="00B673CB">
        <w:rPr>
          <w:rFonts w:ascii="Courier New" w:hAnsi="Courier New" w:cs="Courier New"/>
          <w:sz w:val="22"/>
          <w:szCs w:val="22"/>
          <w:lang w:val="es-ES_tradnl"/>
        </w:rPr>
        <w:t>empleado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</w:t>
      </w:r>
      <w:r>
        <w:rPr>
          <w:rFonts w:ascii="Courier New" w:hAnsi="Courier New" w:cs="Courier New"/>
          <w:sz w:val="22"/>
          <w:szCs w:val="22"/>
          <w:lang w:val="es-ES_tradnl"/>
        </w:rPr>
        <w:t xml:space="preserve">de nacionalidad salvadoreña,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del domicilio de </w:t>
      </w:r>
      <w:r w:rsidR="003063BF" w:rsidRPr="007B2697">
        <w:rPr>
          <w:rFonts w:ascii="Courier New" w:hAnsi="Courier New" w:cs="Courier New"/>
          <w:bCs/>
          <w:color w:val="FFFFFF" w:themeColor="background1"/>
          <w:sz w:val="22"/>
          <w:szCs w:val="22"/>
          <w:lang w:val="es-ES_tradnl"/>
        </w:rPr>
        <w:t>Concepción Quezaltepeque, Chalatenango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con 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 xml:space="preserve">pasaporte ordinario numero: </w:t>
      </w:r>
      <w:r w:rsidR="003063BF" w:rsidRPr="007B2697">
        <w:rPr>
          <w:rFonts w:ascii="Courier New" w:hAnsi="Courier New" w:cs="Courier New"/>
          <w:color w:val="FFFFFF" w:themeColor="background1"/>
          <w:sz w:val="22"/>
          <w:szCs w:val="22"/>
          <w:lang w:val="es-ES_tradnl"/>
        </w:rPr>
        <w:t xml:space="preserve">R E CERO CINCO </w:t>
      </w:r>
      <w:proofErr w:type="spellStart"/>
      <w:r w:rsidR="003063BF" w:rsidRPr="007B2697">
        <w:rPr>
          <w:rFonts w:ascii="Courier New" w:hAnsi="Courier New" w:cs="Courier New"/>
          <w:color w:val="FFFFFF" w:themeColor="background1"/>
          <w:sz w:val="22"/>
          <w:szCs w:val="22"/>
          <w:lang w:val="es-ES_tradnl"/>
        </w:rPr>
        <w:t>CINCO</w:t>
      </w:r>
      <w:proofErr w:type="spellEnd"/>
      <w:r w:rsidR="003063BF" w:rsidRPr="007B2697">
        <w:rPr>
          <w:rFonts w:ascii="Courier New" w:hAnsi="Courier New" w:cs="Courier New"/>
          <w:color w:val="FFFFFF" w:themeColor="background1"/>
          <w:sz w:val="22"/>
          <w:szCs w:val="22"/>
          <w:lang w:val="es-ES_tradnl"/>
        </w:rPr>
        <w:t xml:space="preserve"> SIETE </w:t>
      </w:r>
      <w:proofErr w:type="spellStart"/>
      <w:r w:rsidR="003063BF" w:rsidRPr="007B2697">
        <w:rPr>
          <w:rFonts w:ascii="Courier New" w:hAnsi="Courier New" w:cs="Courier New"/>
          <w:color w:val="FFFFFF" w:themeColor="background1"/>
          <w:sz w:val="22"/>
          <w:szCs w:val="22"/>
          <w:lang w:val="es-ES_tradnl"/>
        </w:rPr>
        <w:t>SIETE</w:t>
      </w:r>
      <w:proofErr w:type="spellEnd"/>
      <w:r w:rsidR="003063BF" w:rsidRPr="007B2697">
        <w:rPr>
          <w:rFonts w:ascii="Courier New" w:hAnsi="Courier New" w:cs="Courier New"/>
          <w:color w:val="FFFFFF" w:themeColor="background1"/>
          <w:sz w:val="22"/>
          <w:szCs w:val="22"/>
          <w:lang w:val="es-ES_tradnl"/>
        </w:rPr>
        <w:t xml:space="preserve"> CERO CUATRO (RE0557704)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, expedido el día 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ab/>
        <w:t>quince de diciembre</w:t>
      </w:r>
      <w:r w:rsidR="003063BF" w:rsidRPr="004A0D2A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del año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dos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mil </w:t>
      </w:r>
      <w:r w:rsidR="003063BF">
        <w:rPr>
          <w:rFonts w:ascii="Courier New" w:hAnsi="Courier New" w:cs="Courier New"/>
          <w:bCs/>
          <w:iCs/>
          <w:sz w:val="22"/>
          <w:szCs w:val="22"/>
          <w:lang w:val="es-ES_tradnl"/>
        </w:rPr>
        <w:t>nueve</w:t>
      </w:r>
      <w:r w:rsidRPr="004A0D2A">
        <w:rPr>
          <w:rFonts w:ascii="Courier New" w:hAnsi="Courier New" w:cs="Courier New"/>
          <w:bCs/>
          <w:i/>
          <w:iCs/>
          <w:sz w:val="22"/>
          <w:szCs w:val="22"/>
          <w:lang w:val="es-ES_tradnl"/>
        </w:rPr>
        <w:t xml:space="preserve">,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y con fecha </w:t>
      </w:r>
      <w:r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de 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vencimiento el día 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>quince de diciembre</w:t>
      </w:r>
      <w:r w:rsidR="003063BF" w:rsidRPr="004A0D2A">
        <w:rPr>
          <w:rFonts w:ascii="Courier New" w:hAnsi="Courier New" w:cs="Courier New"/>
          <w:sz w:val="22"/>
          <w:szCs w:val="22"/>
          <w:lang w:val="es-ES_tradnl"/>
        </w:rPr>
        <w:t xml:space="preserve"> del año </w:t>
      </w:r>
      <w:r w:rsidR="003063BF" w:rsidRPr="004A0D2A">
        <w:rPr>
          <w:rFonts w:ascii="Courier New" w:hAnsi="Courier New" w:cs="Courier New"/>
          <w:bCs/>
          <w:sz w:val="22"/>
          <w:szCs w:val="22"/>
          <w:lang w:val="es-ES_tradnl"/>
        </w:rPr>
        <w:t xml:space="preserve">dos </w:t>
      </w:r>
      <w:r w:rsidR="003063BF" w:rsidRPr="004A0D2A">
        <w:rPr>
          <w:rFonts w:ascii="Courier New" w:hAnsi="Courier New" w:cs="Courier New"/>
          <w:sz w:val="22"/>
          <w:szCs w:val="22"/>
          <w:lang w:val="es-ES_tradnl"/>
        </w:rPr>
        <w:t xml:space="preserve">mil 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>catorce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>.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  <w:r>
        <w:rPr>
          <w:rFonts w:ascii="Courier New" w:hAnsi="Courier New" w:cs="Courier New"/>
          <w:sz w:val="22"/>
          <w:szCs w:val="22"/>
          <w:lang w:val="es-ES_tradnl"/>
        </w:rPr>
        <w:t xml:space="preserve">III) Que su menor hijo, al llegar al destino ya relacionado será entregado al padre del menor, el señor: </w:t>
      </w:r>
      <w:r w:rsidR="003063BF">
        <w:rPr>
          <w:rFonts w:ascii="Courier New" w:hAnsi="Courier New" w:cs="Courier New"/>
          <w:sz w:val="22"/>
          <w:szCs w:val="22"/>
          <w:lang w:val="es-ES_tradnl"/>
        </w:rPr>
        <w:t>JOSÉ LUIS AYALA ALVARENGA</w:t>
      </w:r>
      <w:r>
        <w:rPr>
          <w:rFonts w:ascii="Courier New" w:hAnsi="Courier New" w:cs="Courier New"/>
          <w:sz w:val="22"/>
          <w:szCs w:val="22"/>
          <w:lang w:val="es-ES_tradnl"/>
        </w:rPr>
        <w:t>.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- Así se expresó </w:t>
      </w:r>
      <w:r>
        <w:rPr>
          <w:rFonts w:ascii="Courier New" w:hAnsi="Courier New" w:cs="Courier New"/>
          <w:sz w:val="22"/>
          <w:szCs w:val="22"/>
          <w:lang w:val="es-ES_tradnl"/>
        </w:rPr>
        <w:t>la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compareciente a quien expliqué los efectos legales de la presente Acta Notarial que consta de una hoja útil y leída que se la hube en un solo acto sin interrupción, me manifiesta que está reda</w:t>
      </w:r>
      <w:bookmarkStart w:id="0" w:name="_GoBack"/>
      <w:bookmarkEnd w:id="0"/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ctada conforme a su voluntad, ratifica su contenido y para constancia firma conmigo.- </w:t>
      </w:r>
      <w:r w:rsidRPr="004A0D2A">
        <w:rPr>
          <w:rFonts w:ascii="Courier New" w:hAnsi="Courier New" w:cs="Courier New"/>
          <w:b/>
          <w:sz w:val="22"/>
          <w:szCs w:val="22"/>
          <w:lang w:val="es-ES_tradnl"/>
        </w:rPr>
        <w:t>DE TODO DOY FE.</w:t>
      </w:r>
      <w:r w:rsidRPr="004A0D2A">
        <w:rPr>
          <w:rFonts w:ascii="Courier New" w:hAnsi="Courier New" w:cs="Courier New"/>
          <w:sz w:val="22"/>
          <w:szCs w:val="22"/>
          <w:lang w:val="es-ES_tradnl"/>
        </w:rPr>
        <w:t xml:space="preserve"> </w:t>
      </w:r>
    </w:p>
    <w:p w:rsidR="000E2685" w:rsidRPr="004A0D2A" w:rsidRDefault="000E2685" w:rsidP="000E2685">
      <w:pPr>
        <w:pStyle w:val="NormalWeb"/>
        <w:spacing w:after="240" w:afterAutospacing="0" w:line="480" w:lineRule="auto"/>
        <w:jc w:val="both"/>
        <w:rPr>
          <w:rFonts w:ascii="Courier New" w:hAnsi="Courier New" w:cs="Courier New"/>
          <w:sz w:val="22"/>
          <w:szCs w:val="22"/>
          <w:lang w:val="es-ES_tradnl"/>
        </w:rPr>
      </w:pPr>
    </w:p>
    <w:p w:rsidR="000E2685" w:rsidRPr="004A0D2A" w:rsidRDefault="000E2685" w:rsidP="000E2685">
      <w:pPr>
        <w:spacing w:line="480" w:lineRule="auto"/>
        <w:jc w:val="both"/>
        <w:rPr>
          <w:rFonts w:ascii="Courier New" w:hAnsi="Courier New" w:cs="Courier New"/>
        </w:rPr>
      </w:pPr>
    </w:p>
    <w:p w:rsidR="000E2685" w:rsidRPr="004A0D2A" w:rsidRDefault="000E2685" w:rsidP="000E2685">
      <w:pPr>
        <w:spacing w:line="480" w:lineRule="auto"/>
        <w:jc w:val="both"/>
        <w:rPr>
          <w:rFonts w:ascii="Courier New" w:hAnsi="Courier New" w:cs="Courier New"/>
        </w:rPr>
      </w:pPr>
    </w:p>
    <w:p w:rsidR="000E2685" w:rsidRDefault="000E2685" w:rsidP="000E2685"/>
    <w:p w:rsidR="000E2685" w:rsidRDefault="000E2685" w:rsidP="000E2685"/>
    <w:p w:rsidR="00633D87" w:rsidRDefault="007B2697"/>
    <w:sectPr w:rsidR="00633D87" w:rsidSect="00CB0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685"/>
    <w:rsid w:val="000E2685"/>
    <w:rsid w:val="003063BF"/>
    <w:rsid w:val="00485356"/>
    <w:rsid w:val="004F4B2A"/>
    <w:rsid w:val="007A6927"/>
    <w:rsid w:val="007B2697"/>
    <w:rsid w:val="0091444C"/>
    <w:rsid w:val="00A73FBB"/>
    <w:rsid w:val="00B673CB"/>
    <w:rsid w:val="00E1050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6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Lic. Erick Ortez</cp:lastModifiedBy>
  <cp:revision>6</cp:revision>
  <cp:lastPrinted>2012-02-20T23:41:00Z</cp:lastPrinted>
  <dcterms:created xsi:type="dcterms:W3CDTF">2012-02-20T23:33:00Z</dcterms:created>
  <dcterms:modified xsi:type="dcterms:W3CDTF">2013-02-10T00:04:00Z</dcterms:modified>
</cp:coreProperties>
</file>