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63A6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880"/>
          <w:tab w:val="left" w:pos="9072"/>
        </w:tabs>
        <w:spacing w:line="482" w:lineRule="atLeast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NÚMERO __</w:t>
      </w:r>
      <w:proofErr w:type="gramStart"/>
      <w:r>
        <w:rPr>
          <w:rFonts w:ascii="Verdana" w:hAnsi="Verdana" w:cs="Verdana"/>
          <w:b/>
          <w:bCs/>
          <w:sz w:val="24"/>
          <w:szCs w:val="24"/>
        </w:rPr>
        <w:t>_ .</w:t>
      </w:r>
      <w:proofErr w:type="gramEnd"/>
      <w:r>
        <w:rPr>
          <w:rFonts w:ascii="Verdana" w:hAnsi="Verdana" w:cs="Verdana"/>
          <w:b/>
          <w:bCs/>
          <w:sz w:val="24"/>
          <w:szCs w:val="24"/>
        </w:rPr>
        <w:t>- LIBRO ___ .- RECTIFICACIÓN DE COMPRAVENTA</w:t>
      </w:r>
      <w:r>
        <w:rPr>
          <w:rFonts w:ascii="Verdana" w:hAnsi="Verdana" w:cs="Verdana"/>
          <w:sz w:val="24"/>
          <w:szCs w:val="24"/>
        </w:rPr>
        <w:t xml:space="preserve">.- En la ciudad de </w:t>
      </w:r>
      <w:r w:rsidR="00F2750A">
        <w:rPr>
          <w:rFonts w:ascii="Verdana" w:hAnsi="Verdana" w:cs="Verdana"/>
          <w:sz w:val="24"/>
          <w:szCs w:val="24"/>
        </w:rPr>
        <w:t>……………..</w:t>
      </w:r>
      <w:r>
        <w:rPr>
          <w:rFonts w:ascii="Verdana" w:hAnsi="Verdana" w:cs="Verdana"/>
          <w:sz w:val="24"/>
          <w:szCs w:val="24"/>
        </w:rPr>
        <w:t xml:space="preserve"> a las __ horas del día ___ de abril del año dos mil dieciocho.- Ante mí, ______ , No</w:t>
      </w:r>
      <w:r>
        <w:rPr>
          <w:rFonts w:ascii="Verdana" w:hAnsi="Verdana" w:cs="Verdana"/>
          <w:sz w:val="24"/>
          <w:szCs w:val="24"/>
        </w:rPr>
        <w:softHyphen/>
        <w:t>tario, de este domicilio, compa</w:t>
      </w:r>
      <w:r>
        <w:rPr>
          <w:rFonts w:ascii="Verdana" w:hAnsi="Verdana" w:cs="Verdana"/>
          <w:sz w:val="24"/>
          <w:szCs w:val="24"/>
        </w:rPr>
        <w:softHyphen/>
        <w:t>rece el señ</w:t>
      </w:r>
      <w:r>
        <w:rPr>
          <w:rFonts w:ascii="Verdana" w:hAnsi="Verdana" w:cs="Verdana"/>
          <w:sz w:val="24"/>
          <w:szCs w:val="24"/>
        </w:rPr>
        <w:t>or</w:t>
      </w:r>
      <w:r w:rsidR="00F2750A">
        <w:rPr>
          <w:rFonts w:ascii="Verdana" w:hAnsi="Verdana" w:cs="Verdana"/>
          <w:sz w:val="24"/>
          <w:szCs w:val="24"/>
        </w:rPr>
        <w:t>………………………..</w:t>
      </w:r>
      <w:r>
        <w:rPr>
          <w:rFonts w:ascii="Verdana" w:hAnsi="Verdana" w:cs="Verdana"/>
          <w:sz w:val="24"/>
          <w:szCs w:val="24"/>
        </w:rPr>
        <w:t xml:space="preserve">.- Y ME DICE: </w:t>
      </w:r>
      <w:r>
        <w:rPr>
          <w:rFonts w:ascii="Verdana" w:hAnsi="Verdana" w:cs="Verdana"/>
          <w:b/>
          <w:bCs/>
          <w:sz w:val="24"/>
          <w:szCs w:val="24"/>
        </w:rPr>
        <w:t>I)</w:t>
      </w:r>
      <w:r>
        <w:rPr>
          <w:rFonts w:ascii="Verdana" w:hAnsi="Verdana" w:cs="Verdana"/>
          <w:sz w:val="24"/>
          <w:szCs w:val="24"/>
        </w:rPr>
        <w:softHyphen/>
        <w:t xml:space="preserve"> Que según Escritura Pública de Compraventa d</w:t>
      </w:r>
      <w:r>
        <w:rPr>
          <w:rFonts w:ascii="Verdana" w:hAnsi="Verdana" w:cs="Verdana"/>
          <w:sz w:val="24"/>
          <w:szCs w:val="24"/>
        </w:rPr>
        <w:t xml:space="preserve">e la Nuda Propiedad con la Reserva del Usufructo, presentada para su inscripción en el Registro </w:t>
      </w:r>
      <w:r w:rsidR="00F2750A">
        <w:rPr>
          <w:rFonts w:ascii="Verdana" w:hAnsi="Verdana" w:cs="Verdana"/>
          <w:sz w:val="24"/>
          <w:szCs w:val="24"/>
        </w:rPr>
        <w:t>……………………….</w:t>
      </w:r>
      <w:r>
        <w:rPr>
          <w:rFonts w:ascii="Verdana" w:hAnsi="Verdana" w:cs="Verdana"/>
          <w:sz w:val="24"/>
          <w:szCs w:val="24"/>
        </w:rPr>
        <w:t xml:space="preserve">, bajo el número </w:t>
      </w:r>
      <w:r w:rsidR="00F2750A">
        <w:rPr>
          <w:rFonts w:ascii="Verdana" w:hAnsi="Verdana" w:cs="Verdana"/>
          <w:sz w:val="24"/>
          <w:szCs w:val="24"/>
        </w:rPr>
        <w:t>…….</w:t>
      </w:r>
      <w:r>
        <w:rPr>
          <w:rFonts w:ascii="Verdana" w:hAnsi="Verdana" w:cs="Verdana"/>
          <w:sz w:val="24"/>
          <w:szCs w:val="24"/>
        </w:rPr>
        <w:t>, hoy trasladado al número de presentación</w:t>
      </w:r>
      <w:r w:rsidR="00F2750A">
        <w:rPr>
          <w:rFonts w:ascii="Verdana" w:hAnsi="Verdana" w:cs="Verdana"/>
          <w:sz w:val="24"/>
          <w:szCs w:val="24"/>
        </w:rPr>
        <w:t>………………</w:t>
      </w:r>
      <w:r>
        <w:rPr>
          <w:rFonts w:ascii="Verdana" w:hAnsi="Verdana" w:cs="Verdana"/>
          <w:sz w:val="24"/>
          <w:szCs w:val="24"/>
        </w:rPr>
        <w:t>, otorgada en esta ciu</w:t>
      </w:r>
      <w:r>
        <w:rPr>
          <w:rFonts w:ascii="Verdana" w:hAnsi="Verdana" w:cs="Verdana"/>
          <w:sz w:val="24"/>
          <w:szCs w:val="24"/>
        </w:rPr>
        <w:softHyphen/>
        <w:t>dad</w:t>
      </w:r>
      <w:r>
        <w:rPr>
          <w:rFonts w:ascii="Verdana" w:hAnsi="Verdana" w:cs="Verdana"/>
          <w:sz w:val="24"/>
          <w:szCs w:val="24"/>
        </w:rPr>
        <w:softHyphen/>
        <w:t xml:space="preserve">, a las </w:t>
      </w:r>
      <w:r w:rsidR="00F2750A">
        <w:rPr>
          <w:rFonts w:ascii="Verdana" w:hAnsi="Verdana" w:cs="Verdana"/>
          <w:sz w:val="24"/>
          <w:szCs w:val="24"/>
        </w:rPr>
        <w:t>…………………………….</w:t>
      </w:r>
      <w:r>
        <w:rPr>
          <w:rFonts w:ascii="Verdana" w:hAnsi="Verdana" w:cs="Verdana"/>
          <w:sz w:val="24"/>
          <w:szCs w:val="24"/>
        </w:rPr>
        <w:t xml:space="preserve"> de mayo del año mil novecientos noventa y nueve, ant</w:t>
      </w:r>
      <w:r>
        <w:rPr>
          <w:rFonts w:ascii="Verdana" w:hAnsi="Verdana" w:cs="Verdana"/>
          <w:sz w:val="24"/>
          <w:szCs w:val="24"/>
        </w:rPr>
        <w:t>e los ofi</w:t>
      </w:r>
      <w:r>
        <w:rPr>
          <w:rFonts w:ascii="Verdana" w:hAnsi="Verdana" w:cs="Verdana"/>
          <w:sz w:val="24"/>
          <w:szCs w:val="24"/>
        </w:rPr>
        <w:softHyphen/>
        <w:t xml:space="preserve">cios del Notario </w:t>
      </w:r>
      <w:r w:rsidR="00F2750A">
        <w:rPr>
          <w:rFonts w:ascii="Verdana" w:hAnsi="Verdana" w:cs="Verdana"/>
          <w:sz w:val="24"/>
          <w:szCs w:val="24"/>
        </w:rPr>
        <w:t>……………………</w:t>
      </w:r>
      <w:r>
        <w:rPr>
          <w:rFonts w:ascii="Verdana" w:hAnsi="Verdana" w:cs="Verdana"/>
          <w:sz w:val="24"/>
          <w:szCs w:val="24"/>
        </w:rPr>
        <w:t>, Ins</w:t>
      </w:r>
      <w:r>
        <w:rPr>
          <w:rFonts w:ascii="Verdana" w:hAnsi="Verdana" w:cs="Verdana"/>
          <w:sz w:val="24"/>
          <w:szCs w:val="24"/>
        </w:rPr>
        <w:softHyphen/>
        <w:t>tru</w:t>
      </w:r>
      <w:r>
        <w:rPr>
          <w:rFonts w:ascii="Verdana" w:hAnsi="Verdana" w:cs="Verdana"/>
          <w:sz w:val="24"/>
          <w:szCs w:val="24"/>
        </w:rPr>
        <w:softHyphen/>
        <w:t>men</w:t>
      </w:r>
      <w:r>
        <w:rPr>
          <w:rFonts w:ascii="Verdana" w:hAnsi="Verdana" w:cs="Verdana"/>
          <w:sz w:val="24"/>
          <w:szCs w:val="24"/>
        </w:rPr>
        <w:softHyphen/>
        <w:t xml:space="preserve">to número Cuarenta y ocho del Libro Cuarenta y nueve de mi protocolo; el señor </w:t>
      </w:r>
      <w:r w:rsidR="00F2750A">
        <w:rPr>
          <w:rFonts w:ascii="Verdana" w:hAnsi="Verdana" w:cs="Verdana"/>
          <w:sz w:val="24"/>
          <w:szCs w:val="24"/>
        </w:rPr>
        <w:t>……………</w:t>
      </w:r>
      <w:r>
        <w:rPr>
          <w:rFonts w:ascii="Verdana" w:hAnsi="Verdana" w:cs="Verdana"/>
          <w:sz w:val="24"/>
          <w:szCs w:val="24"/>
        </w:rPr>
        <w:t>, quien cuando se otorgó dicho instrumento era de sesenta años de edad, Jornalero, de es</w:t>
      </w:r>
      <w:r>
        <w:rPr>
          <w:rFonts w:ascii="Verdana" w:hAnsi="Verdana" w:cs="Verdana"/>
          <w:sz w:val="24"/>
          <w:szCs w:val="24"/>
        </w:rPr>
        <w:t>te domi</w:t>
      </w:r>
      <w:r>
        <w:rPr>
          <w:rFonts w:ascii="Verdana" w:hAnsi="Verdana" w:cs="Verdana"/>
          <w:sz w:val="24"/>
          <w:szCs w:val="24"/>
        </w:rPr>
        <w:softHyphen/>
        <w:t>ci</w:t>
      </w:r>
      <w:r>
        <w:rPr>
          <w:rFonts w:ascii="Verdana" w:hAnsi="Verdana" w:cs="Verdana"/>
          <w:sz w:val="24"/>
          <w:szCs w:val="24"/>
        </w:rPr>
        <w:softHyphen/>
        <w:t>lio, actualmente fallecido tal como lo comprueba con la Certificación de la Partida de Defunción que doy fe de tener a la vista número</w:t>
      </w:r>
      <w:r w:rsidR="00F2750A">
        <w:rPr>
          <w:rFonts w:ascii="Verdana" w:hAnsi="Verdana" w:cs="Verdana"/>
          <w:sz w:val="24"/>
          <w:szCs w:val="24"/>
        </w:rPr>
        <w:t>………………….</w:t>
      </w:r>
      <w:r>
        <w:rPr>
          <w:rFonts w:ascii="Verdana" w:hAnsi="Verdana" w:cs="Verdana"/>
          <w:sz w:val="24"/>
          <w:szCs w:val="24"/>
        </w:rPr>
        <w:t>, la cual no se agregaré al legajo de anexos de mi protocolo, por haberse entregado; le vendió al compareciente la Nuda Propiedad del resto de un inmueble de naturaleza rústic</w:t>
      </w:r>
      <w:r>
        <w:rPr>
          <w:rFonts w:ascii="Verdana" w:hAnsi="Verdana" w:cs="Verdana"/>
          <w:sz w:val="24"/>
          <w:szCs w:val="24"/>
        </w:rPr>
        <w:t>a, situado en El</w:t>
      </w:r>
      <w:r w:rsidR="00F2750A">
        <w:rPr>
          <w:rFonts w:ascii="Verdana" w:hAnsi="Verdana" w:cs="Verdana"/>
          <w:sz w:val="24"/>
          <w:szCs w:val="24"/>
        </w:rPr>
        <w:t>………………….</w:t>
      </w:r>
      <w:r>
        <w:rPr>
          <w:rFonts w:ascii="Verdana" w:hAnsi="Verdana" w:cs="Verdana"/>
          <w:sz w:val="24"/>
          <w:szCs w:val="24"/>
        </w:rPr>
        <w:t>.- Ins</w:t>
      </w:r>
      <w:r>
        <w:rPr>
          <w:rFonts w:ascii="Verdana" w:hAnsi="Verdana" w:cs="Verdana"/>
          <w:sz w:val="24"/>
          <w:szCs w:val="24"/>
        </w:rPr>
        <w:softHyphen/>
        <w:t>crito a favor del señor</w:t>
      </w:r>
      <w:r w:rsidR="00F2750A">
        <w:rPr>
          <w:rFonts w:ascii="Verdana" w:hAnsi="Verdana" w:cs="Verdana"/>
          <w:sz w:val="24"/>
          <w:szCs w:val="24"/>
        </w:rPr>
        <w:t>……………………….</w:t>
      </w:r>
      <w:r>
        <w:rPr>
          <w:rFonts w:ascii="Verdana" w:hAnsi="Verdana" w:cs="Verdana"/>
          <w:sz w:val="24"/>
          <w:szCs w:val="24"/>
        </w:rPr>
        <w:t xml:space="preserve">.- </w:t>
      </w:r>
      <w:r>
        <w:rPr>
          <w:rFonts w:ascii="Verdana" w:hAnsi="Verdana" w:cs="Verdana"/>
          <w:b/>
          <w:bCs/>
          <w:sz w:val="24"/>
          <w:szCs w:val="24"/>
        </w:rPr>
        <w:t xml:space="preserve">II) </w:t>
      </w:r>
      <w:r>
        <w:rPr>
          <w:rFonts w:ascii="Verdana" w:hAnsi="Verdana" w:cs="Verdana"/>
          <w:sz w:val="24"/>
          <w:szCs w:val="24"/>
        </w:rPr>
        <w:t>Que por un error invo</w:t>
      </w:r>
      <w:r>
        <w:rPr>
          <w:rFonts w:ascii="Verdana" w:hAnsi="Verdana" w:cs="Verdana"/>
          <w:sz w:val="24"/>
          <w:szCs w:val="24"/>
        </w:rPr>
        <w:softHyphen/>
        <w:t>lunta</w:t>
      </w:r>
      <w:r>
        <w:rPr>
          <w:rFonts w:ascii="Verdana" w:hAnsi="Verdana" w:cs="Verdana"/>
          <w:sz w:val="24"/>
          <w:szCs w:val="24"/>
        </w:rPr>
        <w:softHyphen/>
        <w:t>rio en la mencionada escritura de Compraventa en el romano III), se consignó que se e</w:t>
      </w:r>
      <w:r>
        <w:rPr>
          <w:rFonts w:ascii="Verdana" w:hAnsi="Verdana" w:cs="Verdana"/>
          <w:sz w:val="24"/>
          <w:szCs w:val="24"/>
        </w:rPr>
        <w:t xml:space="preserve">staba haciendo la venta a favor del compareciente en cuanto </w:t>
      </w:r>
      <w:r w:rsidR="00F2750A">
        <w:rPr>
          <w:rFonts w:ascii="Verdana" w:hAnsi="Verdana" w:cs="Verdana"/>
          <w:sz w:val="24"/>
          <w:szCs w:val="24"/>
        </w:rPr>
        <w:t>………………….</w:t>
      </w:r>
      <w:r>
        <w:rPr>
          <w:rFonts w:ascii="Verdana" w:hAnsi="Verdana" w:cs="Verdana"/>
          <w:sz w:val="24"/>
          <w:szCs w:val="24"/>
        </w:rPr>
        <w:t xml:space="preserve">, pero la venta que se estaba efectuando era de la Nuda Propiedad, ya que los usufructos se los estaba reservando de por vida el señor </w:t>
      </w:r>
      <w:r w:rsidR="00F2750A">
        <w:rPr>
          <w:rFonts w:ascii="Verdana" w:hAnsi="Verdana" w:cs="Verdana"/>
          <w:sz w:val="24"/>
          <w:szCs w:val="24"/>
        </w:rPr>
        <w:t>………………</w:t>
      </w:r>
      <w:r>
        <w:rPr>
          <w:rFonts w:ascii="Verdana" w:hAnsi="Verdana" w:cs="Verdana"/>
          <w:sz w:val="24"/>
          <w:szCs w:val="24"/>
        </w:rPr>
        <w:t>; razón por la cual dicho i</w:t>
      </w:r>
      <w:r>
        <w:rPr>
          <w:rFonts w:ascii="Verdana" w:hAnsi="Verdana" w:cs="Verdana"/>
          <w:sz w:val="24"/>
          <w:szCs w:val="24"/>
        </w:rPr>
        <w:t>nstrumento fue observado por la honorable Registradora del registro mencionado, la licenciada</w:t>
      </w:r>
      <w:r w:rsidR="00F2750A">
        <w:rPr>
          <w:rFonts w:ascii="Verdana" w:hAnsi="Verdana" w:cs="Verdana"/>
          <w:sz w:val="24"/>
          <w:szCs w:val="24"/>
        </w:rPr>
        <w:t>…………….</w:t>
      </w:r>
      <w:r>
        <w:rPr>
          <w:rFonts w:ascii="Verdana" w:hAnsi="Verdana" w:cs="Verdana"/>
          <w:sz w:val="24"/>
          <w:szCs w:val="24"/>
        </w:rPr>
        <w:t>, siendo esta la observación: "</w:t>
      </w:r>
      <w:r w:rsidR="00F2750A">
        <w:rPr>
          <w:rFonts w:ascii="Verdana" w:hAnsi="Verdana" w:cs="Verdana"/>
          <w:sz w:val="24"/>
          <w:szCs w:val="24"/>
        </w:rPr>
        <w:t>…………………</w:t>
      </w:r>
      <w:r>
        <w:rPr>
          <w:rFonts w:ascii="Verdana" w:hAnsi="Verdana" w:cs="Verdana"/>
          <w:sz w:val="24"/>
          <w:szCs w:val="24"/>
        </w:rPr>
        <w:t xml:space="preserve">.- </w:t>
      </w:r>
      <w:r>
        <w:rPr>
          <w:rFonts w:ascii="Verdana" w:hAnsi="Verdana" w:cs="Verdana"/>
          <w:b/>
          <w:bCs/>
          <w:sz w:val="24"/>
          <w:szCs w:val="24"/>
        </w:rPr>
        <w:t>III)</w:t>
      </w:r>
      <w:r>
        <w:rPr>
          <w:rFonts w:ascii="Verdana" w:hAnsi="Verdana" w:cs="Verdana"/>
          <w:sz w:val="24"/>
          <w:szCs w:val="24"/>
        </w:rPr>
        <w:t xml:space="preserve"> Que debido a que  el señor </w:t>
      </w:r>
      <w:r w:rsidR="00F2750A">
        <w:rPr>
          <w:rFonts w:ascii="Verdana" w:hAnsi="Verdana" w:cs="Verdana"/>
          <w:sz w:val="24"/>
          <w:szCs w:val="24"/>
        </w:rPr>
        <w:lastRenderedPageBreak/>
        <w:t>……………..</w:t>
      </w:r>
      <w:r>
        <w:rPr>
          <w:rFonts w:ascii="Verdana" w:hAnsi="Verdana" w:cs="Verdana"/>
          <w:sz w:val="24"/>
          <w:szCs w:val="24"/>
        </w:rPr>
        <w:t xml:space="preserve">, ya falleció, no puede comparecer a efecto de rectificar el mencionado instrumento de compraventa, por lo que el </w:t>
      </w:r>
      <w:r>
        <w:rPr>
          <w:rFonts w:ascii="Verdana" w:hAnsi="Verdana" w:cs="Verdana"/>
          <w:sz w:val="24"/>
          <w:szCs w:val="24"/>
        </w:rPr>
        <w:t xml:space="preserve">señor </w:t>
      </w:r>
      <w:r w:rsidR="00F2750A">
        <w:rPr>
          <w:rFonts w:ascii="Verdana" w:hAnsi="Verdana" w:cs="Verdana"/>
          <w:sz w:val="24"/>
          <w:szCs w:val="24"/>
        </w:rPr>
        <w:t>………..</w:t>
      </w:r>
      <w:r>
        <w:rPr>
          <w:rFonts w:ascii="Verdana" w:hAnsi="Verdana" w:cs="Verdana"/>
          <w:sz w:val="24"/>
          <w:szCs w:val="24"/>
        </w:rPr>
        <w:t>, comparece ante el suscrito Notario y por este medio RECTI</w:t>
      </w:r>
      <w:r>
        <w:rPr>
          <w:rFonts w:ascii="Verdana" w:hAnsi="Verdana" w:cs="Verdana"/>
          <w:sz w:val="24"/>
          <w:szCs w:val="24"/>
        </w:rPr>
        <w:softHyphen/>
        <w:t>FICA unilateralmente la mencio</w:t>
      </w:r>
      <w:r>
        <w:rPr>
          <w:rFonts w:ascii="Verdana" w:hAnsi="Verdana" w:cs="Verdana"/>
          <w:sz w:val="24"/>
          <w:szCs w:val="24"/>
        </w:rPr>
        <w:softHyphen/>
        <w:t>nada escri</w:t>
      </w:r>
      <w:r>
        <w:rPr>
          <w:rFonts w:ascii="Verdana" w:hAnsi="Verdana" w:cs="Verdana"/>
          <w:sz w:val="24"/>
          <w:szCs w:val="24"/>
        </w:rPr>
        <w:softHyphen/>
        <w:t>tura de Compraventa, a fin de que quede plena</w:t>
      </w:r>
      <w:r>
        <w:rPr>
          <w:rFonts w:ascii="Verdana" w:hAnsi="Verdana" w:cs="Verdana"/>
          <w:sz w:val="24"/>
          <w:szCs w:val="24"/>
        </w:rPr>
        <w:softHyphen/>
        <w:t>men</w:t>
      </w:r>
      <w:r>
        <w:rPr>
          <w:rFonts w:ascii="Verdana" w:hAnsi="Verdana" w:cs="Verdana"/>
          <w:sz w:val="24"/>
          <w:szCs w:val="24"/>
        </w:rPr>
        <w:softHyphen/>
        <w:t>te estable</w:t>
      </w:r>
      <w:r>
        <w:rPr>
          <w:rFonts w:ascii="Verdana" w:hAnsi="Verdana" w:cs="Verdana"/>
          <w:sz w:val="24"/>
          <w:szCs w:val="24"/>
        </w:rPr>
        <w:softHyphen/>
        <w:t>cido que la venta que se hizo a su fav</w:t>
      </w:r>
      <w:r>
        <w:rPr>
          <w:rFonts w:ascii="Verdana" w:hAnsi="Verdana" w:cs="Verdana"/>
          <w:sz w:val="24"/>
          <w:szCs w:val="24"/>
        </w:rPr>
        <w:t xml:space="preserve">or, fue de la Nuda Propiedad y no de los usufructos.- </w:t>
      </w:r>
      <w:r>
        <w:rPr>
          <w:rFonts w:ascii="Verdana" w:hAnsi="Verdana" w:cs="Verdana"/>
          <w:b/>
          <w:bCs/>
          <w:sz w:val="24"/>
          <w:szCs w:val="24"/>
        </w:rPr>
        <w:t xml:space="preserve">IV) </w:t>
      </w:r>
      <w:r>
        <w:rPr>
          <w:rFonts w:ascii="Verdana" w:hAnsi="Verdana" w:cs="Verdana"/>
          <w:sz w:val="24"/>
          <w:szCs w:val="24"/>
        </w:rPr>
        <w:t>En consecuen</w:t>
      </w:r>
      <w:r>
        <w:rPr>
          <w:rFonts w:ascii="Verdana" w:hAnsi="Verdana" w:cs="Verdana"/>
          <w:sz w:val="24"/>
          <w:szCs w:val="24"/>
        </w:rPr>
        <w:softHyphen/>
        <w:t>cia, a</w:t>
      </w:r>
      <w:r>
        <w:rPr>
          <w:rFonts w:ascii="Verdana" w:hAnsi="Verdana" w:cs="Verdana"/>
          <w:sz w:val="24"/>
          <w:szCs w:val="24"/>
        </w:rPr>
        <w:softHyphen/>
        <w:t>cep</w:t>
      </w:r>
      <w:r>
        <w:rPr>
          <w:rFonts w:ascii="Verdana" w:hAnsi="Verdana" w:cs="Verdana"/>
          <w:sz w:val="24"/>
          <w:szCs w:val="24"/>
        </w:rPr>
        <w:softHyphen/>
        <w:t>ta lo rectifica</w:t>
      </w:r>
      <w:r>
        <w:rPr>
          <w:rFonts w:ascii="Verdana" w:hAnsi="Verdana" w:cs="Verdana"/>
          <w:sz w:val="24"/>
          <w:szCs w:val="24"/>
        </w:rPr>
        <w:softHyphen/>
        <w:t>do; a</w:t>
      </w:r>
      <w:r>
        <w:rPr>
          <w:rFonts w:ascii="Verdana" w:hAnsi="Verdana" w:cs="Verdana"/>
          <w:sz w:val="24"/>
          <w:szCs w:val="24"/>
        </w:rPr>
        <w:softHyphen/>
        <w:t>sí como tam</w:t>
      </w:r>
      <w:r>
        <w:rPr>
          <w:rFonts w:ascii="Verdana" w:hAnsi="Verdana" w:cs="Verdana"/>
          <w:sz w:val="24"/>
          <w:szCs w:val="24"/>
        </w:rPr>
        <w:softHyphen/>
        <w:t>bién rati</w:t>
      </w:r>
      <w:r>
        <w:rPr>
          <w:rFonts w:ascii="Verdana" w:hAnsi="Verdana" w:cs="Verdana"/>
          <w:sz w:val="24"/>
          <w:szCs w:val="24"/>
        </w:rPr>
        <w:softHyphen/>
        <w:t>fi</w:t>
      </w:r>
      <w:r>
        <w:rPr>
          <w:rFonts w:ascii="Verdana" w:hAnsi="Verdana" w:cs="Verdana"/>
          <w:sz w:val="24"/>
          <w:szCs w:val="24"/>
        </w:rPr>
        <w:softHyphen/>
        <w:t>ca y continúan vigentes en todas y cada una de sus partes la escri</w:t>
      </w:r>
      <w:r>
        <w:rPr>
          <w:rFonts w:ascii="Verdana" w:hAnsi="Verdana" w:cs="Verdana"/>
          <w:sz w:val="24"/>
          <w:szCs w:val="24"/>
        </w:rPr>
        <w:softHyphen/>
        <w:t xml:space="preserve">tura de Compraventa mencionada, en cuanto a lo que no se ha </w:t>
      </w:r>
      <w:r>
        <w:rPr>
          <w:rFonts w:ascii="Verdana" w:hAnsi="Verdana" w:cs="Verdana"/>
          <w:sz w:val="24"/>
          <w:szCs w:val="24"/>
        </w:rPr>
        <w:t>rectifi</w:t>
      </w:r>
      <w:r>
        <w:rPr>
          <w:rFonts w:ascii="Verdana" w:hAnsi="Verdana" w:cs="Verdana"/>
          <w:sz w:val="24"/>
          <w:szCs w:val="24"/>
        </w:rPr>
        <w:softHyphen/>
        <w:t>ca</w:t>
      </w:r>
      <w:r>
        <w:rPr>
          <w:rFonts w:ascii="Verdana" w:hAnsi="Verdana" w:cs="Verdana"/>
          <w:sz w:val="24"/>
          <w:szCs w:val="24"/>
        </w:rPr>
        <w:softHyphen/>
        <w:t>do.- Así se expresó el compareciente, a quien  expliqué los efectos lega</w:t>
      </w:r>
      <w:r>
        <w:rPr>
          <w:rFonts w:ascii="Verdana" w:hAnsi="Verdana" w:cs="Verdana"/>
          <w:sz w:val="24"/>
          <w:szCs w:val="24"/>
        </w:rPr>
        <w:softHyphen/>
        <w:t>les de este instru</w:t>
      </w:r>
      <w:r>
        <w:rPr>
          <w:rFonts w:ascii="Verdana" w:hAnsi="Verdana" w:cs="Verdana"/>
          <w:sz w:val="24"/>
          <w:szCs w:val="24"/>
        </w:rPr>
        <w:softHyphen/>
        <w:t>mento en especial lo relativo al registro y leído que le  fue por mí, el mis</w:t>
      </w:r>
      <w:r>
        <w:rPr>
          <w:rFonts w:ascii="Verdana" w:hAnsi="Verdana" w:cs="Verdana"/>
          <w:sz w:val="24"/>
          <w:szCs w:val="24"/>
        </w:rPr>
        <w:softHyphen/>
        <w:t xml:space="preserve">mo </w:t>
      </w:r>
      <w:r>
        <w:rPr>
          <w:rFonts w:ascii="Verdana" w:hAnsi="Verdana" w:cs="Verdana"/>
          <w:sz w:val="24"/>
          <w:szCs w:val="24"/>
        </w:rPr>
        <w:softHyphen/>
        <w:t>íntegra</w:t>
      </w:r>
      <w:r>
        <w:rPr>
          <w:rFonts w:ascii="Verdana" w:hAnsi="Verdana" w:cs="Verdana"/>
          <w:sz w:val="24"/>
          <w:szCs w:val="24"/>
        </w:rPr>
        <w:softHyphen/>
        <w:t>men</w:t>
      </w:r>
      <w:r>
        <w:rPr>
          <w:rFonts w:ascii="Verdana" w:hAnsi="Verdana" w:cs="Verdana"/>
          <w:sz w:val="24"/>
          <w:szCs w:val="24"/>
        </w:rPr>
        <w:softHyphen/>
        <w:t>te, en un solo acto en</w:t>
      </w:r>
      <w:r>
        <w:rPr>
          <w:rFonts w:ascii="Verdana" w:hAnsi="Verdana" w:cs="Verdana"/>
          <w:sz w:val="24"/>
          <w:szCs w:val="24"/>
        </w:rPr>
        <w:softHyphen/>
        <w:t>contrándo</w:t>
      </w:r>
      <w:r>
        <w:rPr>
          <w:rFonts w:ascii="Verdana" w:hAnsi="Verdana" w:cs="Verdana"/>
          <w:sz w:val="24"/>
          <w:szCs w:val="24"/>
        </w:rPr>
        <w:softHyphen/>
        <w:t>lo escri</w:t>
      </w:r>
      <w:r>
        <w:rPr>
          <w:rFonts w:ascii="Verdana" w:hAnsi="Verdana" w:cs="Verdana"/>
          <w:sz w:val="24"/>
          <w:szCs w:val="24"/>
        </w:rPr>
        <w:softHyphen/>
        <w:t>to y redac</w:t>
      </w:r>
      <w:r>
        <w:rPr>
          <w:rFonts w:ascii="Verdana" w:hAnsi="Verdana" w:cs="Verdana"/>
          <w:sz w:val="24"/>
          <w:szCs w:val="24"/>
        </w:rPr>
        <w:softHyphen/>
        <w:t xml:space="preserve">tado a </w:t>
      </w:r>
      <w:r>
        <w:rPr>
          <w:rFonts w:ascii="Verdana" w:hAnsi="Verdana" w:cs="Verdana"/>
          <w:sz w:val="24"/>
          <w:szCs w:val="24"/>
        </w:rPr>
        <w:t>su volun</w:t>
      </w:r>
      <w:r>
        <w:rPr>
          <w:rFonts w:ascii="Verdana" w:hAnsi="Verdana" w:cs="Verdana"/>
          <w:sz w:val="24"/>
          <w:szCs w:val="24"/>
        </w:rPr>
        <w:softHyphen/>
        <w:t>tad,  ra</w:t>
      </w:r>
      <w:r>
        <w:rPr>
          <w:rFonts w:ascii="Verdana" w:hAnsi="Verdana" w:cs="Verdana"/>
          <w:sz w:val="24"/>
          <w:szCs w:val="24"/>
        </w:rPr>
        <w:softHyphen/>
        <w:t>tifi</w:t>
      </w:r>
      <w:r>
        <w:rPr>
          <w:rFonts w:ascii="Verdana" w:hAnsi="Verdana" w:cs="Verdana"/>
          <w:sz w:val="24"/>
          <w:szCs w:val="24"/>
        </w:rPr>
        <w:softHyphen/>
        <w:t>ca  su conte</w:t>
      </w:r>
      <w:r>
        <w:rPr>
          <w:rFonts w:ascii="Verdana" w:hAnsi="Verdana" w:cs="Verdana"/>
          <w:sz w:val="24"/>
          <w:szCs w:val="24"/>
        </w:rPr>
        <w:softHyphen/>
        <w:t>nido y firmamos.- DOY FE.-</w:t>
      </w:r>
    </w:p>
    <w:p w:rsidR="00F63A6D" w:rsidRDefault="00F63A6D">
      <w:pPr>
        <w:spacing w:line="482" w:lineRule="atLeast"/>
        <w:jc w:val="both"/>
        <w:rPr>
          <w:rFonts w:ascii="Verdana" w:hAnsi="Verdana" w:cs="Verdana"/>
          <w:sz w:val="24"/>
          <w:szCs w:val="24"/>
        </w:rPr>
      </w:pPr>
      <w:bookmarkStart w:id="0" w:name="_GoBack"/>
      <w:bookmarkEnd w:id="0"/>
    </w:p>
    <w:sectPr w:rsidR="00F63A6D">
      <w:pgSz w:w="12240" w:h="15840"/>
      <w:pgMar w:top="2739" w:right="936" w:bottom="1503" w:left="18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oNotTrackMove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50A"/>
    <w:rsid w:val="00F2750A"/>
    <w:rsid w:val="00F6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902A88-55F1-43B5-8649-B5AC3796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Base>C:\Users\PC\Documents\REBECA\REBECCA\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2018-05-01T16:35:00Z</dcterms:created>
  <dcterms:modified xsi:type="dcterms:W3CDTF">2018-05-01T16:35:00Z</dcterms:modified>
</cp:coreProperties>
</file>