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C2" w:rsidRPr="00B240C2" w:rsidRDefault="00F83194" w:rsidP="00B240C2">
      <w:pPr>
        <w:suppressAutoHyphens/>
        <w:spacing w:line="360" w:lineRule="auto"/>
        <w:jc w:val="center"/>
        <w:rPr>
          <w:b/>
          <w:i/>
          <w:color w:val="1F497D" w:themeColor="text2"/>
          <w:spacing w:val="-3"/>
          <w:sz w:val="36"/>
        </w:rPr>
      </w:pPr>
      <w:r w:rsidRPr="00B240C2">
        <w:rPr>
          <w:b/>
          <w:i/>
          <w:color w:val="1F497D" w:themeColor="text2"/>
          <w:spacing w:val="-3"/>
          <w:sz w:val="36"/>
        </w:rPr>
        <w:t>CUESTIONARIO CLASIFICADO COMO GUIA EN EL ESTUDIO Y APOYO PARA EL EXAMEN DE SUFICIENCIA PREVIO A LA AUTORIZACIÓN PARA EJERCER LA FUNCIÓN NOTARIAL</w:t>
      </w:r>
    </w:p>
    <w:p w:rsidR="00B240C2" w:rsidRDefault="00B240C2" w:rsidP="00B240C2">
      <w:pPr>
        <w:suppressAutoHyphens/>
        <w:spacing w:line="360" w:lineRule="auto"/>
        <w:jc w:val="center"/>
        <w:rPr>
          <w:b/>
          <w:i/>
          <w:spacing w:val="-3"/>
          <w:sz w:val="36"/>
        </w:rPr>
      </w:pPr>
    </w:p>
    <w:p w:rsidR="00F83194" w:rsidRPr="00B240C2" w:rsidRDefault="00F83194" w:rsidP="00B240C2">
      <w:pPr>
        <w:suppressAutoHyphens/>
        <w:spacing w:line="360" w:lineRule="auto"/>
        <w:jc w:val="center"/>
        <w:rPr>
          <w:b/>
          <w:i/>
          <w:spacing w:val="-3"/>
          <w:sz w:val="36"/>
        </w:rPr>
      </w:pPr>
      <w:r>
        <w:rPr>
          <w:b/>
          <w:i/>
          <w:spacing w:val="-3"/>
          <w:sz w:val="36"/>
        </w:rPr>
        <w:t>.</w:t>
      </w:r>
      <w:r>
        <w:rPr>
          <w:b/>
          <w:i/>
          <w:spacing w:val="-3"/>
          <w:sz w:val="22"/>
        </w:rPr>
        <w:t>I.-    DE CONTENIDO PROPIAMENTE NOTARIAL</w:t>
      </w:r>
    </w:p>
    <w:p w:rsidR="00F83194" w:rsidRDefault="00F83194" w:rsidP="00B240C2">
      <w:pPr>
        <w:suppressAutoHyphens/>
        <w:spacing w:line="360" w:lineRule="auto"/>
        <w:jc w:val="center"/>
        <w:rPr>
          <w:b/>
          <w:i/>
          <w:spacing w:val="-3"/>
          <w:sz w:val="22"/>
        </w:rPr>
      </w:pPr>
      <w:r>
        <w:rPr>
          <w:b/>
          <w:i/>
          <w:spacing w:val="-3"/>
          <w:sz w:val="22"/>
        </w:rPr>
        <w:t>II.-   DE CONTENIDO EN LEYES MERCANTILES</w:t>
      </w:r>
    </w:p>
    <w:p w:rsidR="00F83194" w:rsidRDefault="00F83194" w:rsidP="00B240C2">
      <w:pPr>
        <w:suppressAutoHyphens/>
        <w:spacing w:line="360" w:lineRule="auto"/>
        <w:jc w:val="center"/>
        <w:rPr>
          <w:b/>
          <w:i/>
          <w:spacing w:val="-3"/>
          <w:sz w:val="22"/>
        </w:rPr>
      </w:pPr>
      <w:r>
        <w:rPr>
          <w:b/>
          <w:i/>
          <w:spacing w:val="-3"/>
          <w:sz w:val="22"/>
        </w:rPr>
        <w:t>III.-  DE CONTENIDO EN LEYES PENALES Y DE TRÁNSITO</w:t>
      </w:r>
    </w:p>
    <w:p w:rsidR="00F83194" w:rsidRDefault="00F83194" w:rsidP="00B240C2">
      <w:pPr>
        <w:suppressAutoHyphens/>
        <w:spacing w:line="360" w:lineRule="auto"/>
        <w:jc w:val="center"/>
        <w:rPr>
          <w:b/>
          <w:i/>
          <w:spacing w:val="-3"/>
          <w:sz w:val="22"/>
        </w:rPr>
      </w:pPr>
      <w:r>
        <w:rPr>
          <w:b/>
          <w:i/>
          <w:spacing w:val="-3"/>
          <w:sz w:val="22"/>
        </w:rPr>
        <w:t>IV.-   DE CONTENIDO EN LEYES CIVILES</w:t>
      </w:r>
    </w:p>
    <w:p w:rsidR="00F83194" w:rsidRDefault="00F83194" w:rsidP="00B240C2">
      <w:pPr>
        <w:suppressAutoHyphens/>
        <w:spacing w:line="360" w:lineRule="auto"/>
        <w:jc w:val="center"/>
        <w:rPr>
          <w:b/>
          <w:i/>
          <w:spacing w:val="-3"/>
          <w:sz w:val="22"/>
        </w:rPr>
      </w:pPr>
      <w:r>
        <w:rPr>
          <w:b/>
          <w:i/>
          <w:spacing w:val="-3"/>
          <w:sz w:val="22"/>
        </w:rPr>
        <w:t>V.-    DE CONTENIDO EN LEYES DE FAMILIA</w:t>
      </w:r>
    </w:p>
    <w:p w:rsidR="00F83194" w:rsidRDefault="00F83194" w:rsidP="00B240C2">
      <w:pPr>
        <w:suppressAutoHyphens/>
        <w:spacing w:line="360" w:lineRule="auto"/>
        <w:jc w:val="center"/>
        <w:rPr>
          <w:b/>
          <w:i/>
          <w:spacing w:val="-3"/>
          <w:sz w:val="22"/>
        </w:rPr>
      </w:pPr>
      <w:r>
        <w:rPr>
          <w:b/>
          <w:i/>
          <w:spacing w:val="-3"/>
          <w:sz w:val="22"/>
        </w:rPr>
        <w:t>VI.-   DE CONTENIDO EN LEYES REGISTRALES</w:t>
      </w:r>
    </w:p>
    <w:p w:rsidR="00F83194" w:rsidRDefault="00F83194" w:rsidP="00B240C2">
      <w:pPr>
        <w:suppressAutoHyphens/>
        <w:spacing w:line="360" w:lineRule="auto"/>
        <w:jc w:val="center"/>
        <w:rPr>
          <w:b/>
          <w:i/>
          <w:spacing w:val="-3"/>
          <w:sz w:val="22"/>
        </w:rPr>
      </w:pPr>
      <w:r>
        <w:rPr>
          <w:b/>
          <w:i/>
          <w:spacing w:val="-3"/>
          <w:sz w:val="22"/>
        </w:rPr>
        <w:t>VII.-  DE CONTENIDO EN LEYES TRIBUTARIAS</w:t>
      </w:r>
    </w:p>
    <w:p w:rsidR="00F83194" w:rsidRDefault="00F83194" w:rsidP="00B240C2">
      <w:pPr>
        <w:suppressAutoHyphens/>
        <w:spacing w:line="360" w:lineRule="auto"/>
        <w:jc w:val="center"/>
        <w:rPr>
          <w:b/>
          <w:i/>
          <w:spacing w:val="-3"/>
          <w:sz w:val="22"/>
        </w:rPr>
      </w:pPr>
      <w:r>
        <w:rPr>
          <w:b/>
          <w:i/>
          <w:spacing w:val="-3"/>
          <w:sz w:val="22"/>
        </w:rPr>
        <w:t>VIII.- DE CONTENIDO EN LEYES LABORALES</w:t>
      </w:r>
    </w:p>
    <w:p w:rsidR="00F83194" w:rsidRDefault="00F83194" w:rsidP="00B240C2">
      <w:pPr>
        <w:suppressAutoHyphens/>
        <w:spacing w:line="360" w:lineRule="auto"/>
        <w:jc w:val="center"/>
        <w:rPr>
          <w:b/>
          <w:i/>
          <w:spacing w:val="-3"/>
          <w:sz w:val="22"/>
        </w:rPr>
      </w:pPr>
      <w:r>
        <w:rPr>
          <w:b/>
          <w:i/>
          <w:spacing w:val="-3"/>
          <w:sz w:val="22"/>
        </w:rPr>
        <w:t>IX.-   DE JURISDICCIÓN VOLUNTARIA</w:t>
      </w:r>
    </w:p>
    <w:p w:rsidR="00F83194" w:rsidRDefault="00F83194" w:rsidP="00B240C2">
      <w:pPr>
        <w:suppressAutoHyphens/>
        <w:spacing w:line="360" w:lineRule="auto"/>
        <w:jc w:val="center"/>
        <w:rPr>
          <w:b/>
          <w:i/>
          <w:spacing w:val="-3"/>
          <w:sz w:val="22"/>
        </w:rPr>
      </w:pPr>
      <w:r>
        <w:rPr>
          <w:b/>
          <w:i/>
          <w:spacing w:val="-3"/>
          <w:sz w:val="22"/>
        </w:rPr>
        <w:t>X.- OTRAS</w:t>
      </w:r>
    </w:p>
    <w:p w:rsidR="00B240C2" w:rsidRDefault="00B240C2" w:rsidP="00B240C2">
      <w:pPr>
        <w:suppressAutoHyphens/>
        <w:spacing w:line="360" w:lineRule="auto"/>
        <w:jc w:val="center"/>
        <w:rPr>
          <w:b/>
          <w:i/>
          <w:spacing w:val="-3"/>
          <w:sz w:val="22"/>
        </w:rPr>
      </w:pPr>
    </w:p>
    <w:p w:rsidR="00B240C2" w:rsidRDefault="00B240C2" w:rsidP="00B240C2">
      <w:pPr>
        <w:suppressAutoHyphens/>
        <w:spacing w:line="360" w:lineRule="auto"/>
        <w:jc w:val="center"/>
        <w:rPr>
          <w:b/>
          <w:i/>
          <w:spacing w:val="-3"/>
          <w:sz w:val="22"/>
        </w:rPr>
      </w:pPr>
    </w:p>
    <w:p w:rsidR="00B240C2" w:rsidRDefault="00B240C2" w:rsidP="00B240C2">
      <w:pPr>
        <w:suppressAutoHyphens/>
        <w:spacing w:line="360" w:lineRule="auto"/>
        <w:jc w:val="center"/>
        <w:rPr>
          <w:b/>
          <w:i/>
          <w:spacing w:val="-3"/>
          <w:sz w:val="22"/>
        </w:rPr>
      </w:pPr>
    </w:p>
    <w:p w:rsidR="00B240C2" w:rsidRDefault="00B240C2" w:rsidP="00B240C2">
      <w:pPr>
        <w:suppressAutoHyphens/>
        <w:spacing w:line="360" w:lineRule="auto"/>
        <w:jc w:val="center"/>
        <w:rPr>
          <w:b/>
          <w:i/>
          <w:spacing w:val="-3"/>
          <w:sz w:val="22"/>
        </w:rPr>
      </w:pPr>
      <w:bookmarkStart w:id="0" w:name="_GoBack"/>
      <w:bookmarkEnd w:id="0"/>
    </w:p>
    <w:p w:rsidR="00F83194" w:rsidRDefault="00F83194">
      <w:pPr>
        <w:suppressAutoHyphens/>
        <w:spacing w:line="360" w:lineRule="auto"/>
        <w:jc w:val="both"/>
        <w:rPr>
          <w:b/>
          <w:i/>
          <w:spacing w:val="-3"/>
        </w:rPr>
      </w:pPr>
      <w:r>
        <w:rPr>
          <w:b/>
          <w:i/>
          <w:spacing w:val="-3"/>
          <w:u w:val="single"/>
        </w:rPr>
        <w:t>I.-  DE CONTENIDO PROPIAMENTE NOTARIAL</w:t>
      </w:r>
    </w:p>
    <w:p w:rsidR="00F83194" w:rsidRDefault="00F83194">
      <w:pPr>
        <w:suppressAutoHyphens/>
        <w:spacing w:line="360" w:lineRule="auto"/>
        <w:jc w:val="both"/>
        <w:rPr>
          <w:b/>
          <w:i/>
          <w:spacing w:val="-3"/>
        </w:rPr>
      </w:pPr>
      <w:r>
        <w:rPr>
          <w:b/>
          <w:i/>
          <w:spacing w:val="-3"/>
        </w:rPr>
        <w:t>1.-  El valor probatorio  del Protocolo de un Notario, en Juicio. Casos en que se presenta ?</w:t>
      </w:r>
    </w:p>
    <w:p w:rsidR="00F83194" w:rsidRDefault="00F83194">
      <w:pPr>
        <w:tabs>
          <w:tab w:val="left" w:pos="0"/>
        </w:tabs>
        <w:suppressAutoHyphens/>
        <w:spacing w:line="360" w:lineRule="auto"/>
        <w:jc w:val="both"/>
        <w:rPr>
          <w:i/>
          <w:spacing w:val="-3"/>
        </w:rPr>
      </w:pPr>
      <w:r>
        <w:rPr>
          <w:i/>
          <w:spacing w:val="-3"/>
        </w:rPr>
        <w:t xml:space="preserve">En principio el protocolo no puede presentarse en juicio y tampoco hará fe sobre los hechos controvertidos, sin embargo existen algunos casos como el artículo 63 inciso segundo del Arancel Judicial en lo referente a la visación de planillas, esto es, cuando al notario por alguna situación no se le hace efectivo el pago de honorarios siendo necesario en tal caso que se le presente al juez como comprobación del acto el </w:t>
      </w:r>
      <w:r>
        <w:rPr>
          <w:i/>
          <w:spacing w:val="-3"/>
        </w:rPr>
        <w:lastRenderedPageBreak/>
        <w:t xml:space="preserve">protocolo del notario (en este supuesto si constituye un elemento de prueba el protocolo pues por ello se determina lo principal). El otro supuesto es el regulado en el artículo 256 del código de Procedimientos Civiles donde el juez puede, para el efecto de constatar la veracidad de algún instrumento, requerir del notario la presentación de las matrices a efecto de eliminar las dudas que existan sobre su autenticidad. En este supuesto con toda claridad se deduce que el protocolo no constituye un medio de prueba sino que un instrumento que desvirtuará, en su caso, un documento público (este si es el medio de prueba), es decir, en caso que la confrontación varíe no por ello el juez se pronunciará en base al protocolo sino que simplemente desvirtuara la pretensión o resistencia, en su caso, de la persona cuyos elementos quiso establecer en un proceso determinado. El artículo 28 de </w:t>
      </w:r>
      <w:smartTag w:uri="urn:schemas-microsoft-com:office:smarttags" w:element="PersonName">
        <w:smartTagPr>
          <w:attr w:name="ProductID" w:val="la Ley"/>
        </w:smartTagPr>
        <w:r>
          <w:rPr>
            <w:i/>
            <w:spacing w:val="-3"/>
          </w:rPr>
          <w:t>la Ley</w:t>
        </w:r>
      </w:smartTag>
      <w:r>
        <w:rPr>
          <w:i/>
          <w:spacing w:val="-3"/>
        </w:rPr>
        <w:t xml:space="preserve"> de notariado insiste en este punto claramente y manifiesta que el protocolo no se presentará en juicio y de hacerlo no hará fe.</w:t>
      </w:r>
    </w:p>
    <w:p w:rsidR="00F83194" w:rsidRDefault="00F83194">
      <w:pPr>
        <w:tabs>
          <w:tab w:val="left" w:pos="0"/>
        </w:tabs>
        <w:suppressAutoHyphens/>
        <w:spacing w:line="360" w:lineRule="auto"/>
        <w:jc w:val="both"/>
        <w:rPr>
          <w:b/>
          <w:i/>
          <w:spacing w:val="-3"/>
        </w:rPr>
      </w:pPr>
      <w:r>
        <w:rPr>
          <w:b/>
          <w:i/>
          <w:spacing w:val="-3"/>
        </w:rPr>
        <w:t>2.-. Por qué se exigen testigos para algunos actos notariales ?</w:t>
      </w:r>
    </w:p>
    <w:p w:rsidR="00F83194" w:rsidRDefault="00F83194">
      <w:pPr>
        <w:suppressAutoHyphens/>
        <w:spacing w:line="360" w:lineRule="auto"/>
        <w:jc w:val="both"/>
        <w:rPr>
          <w:i/>
          <w:spacing w:val="-3"/>
        </w:rPr>
      </w:pPr>
      <w:r>
        <w:rPr>
          <w:i/>
          <w:spacing w:val="-3"/>
        </w:rPr>
        <w:t>Se exigen para que se perfeccione un acto celebrado ante notario. Es una formalidad que pretende darle mayor certeza y robustecer un acto determinado basándose en la intervención de terceros como forma de garantizar tanto al acto mismo como la función ejercida por el notario. Parecería que en estos supuestos al legislador no le bastó la fe pública notarial y encontró necesario que de alguna manera se coadyuvara en la cimentación de actos que en general se consideren necesarios. Recordemos que el mismo legislador le permite al notario hacer comparecer a testigos cuando él lo estime conveniente.</w:t>
      </w:r>
    </w:p>
    <w:p w:rsidR="00F83194" w:rsidRDefault="00F83194">
      <w:pPr>
        <w:suppressAutoHyphens/>
        <w:spacing w:line="360" w:lineRule="auto"/>
        <w:jc w:val="both"/>
        <w:rPr>
          <w:b/>
          <w:i/>
          <w:spacing w:val="-3"/>
        </w:rPr>
      </w:pPr>
      <w:r>
        <w:rPr>
          <w:b/>
          <w:i/>
          <w:spacing w:val="-3"/>
        </w:rPr>
        <w:t>3.- Redacte la sustitución de un Poder otorgada por un Abogado que no es notario, en el supuesto que el testimonio respectivo este agregado en Juicio?</w:t>
      </w:r>
    </w:p>
    <w:p w:rsidR="00F83194" w:rsidRDefault="00F83194">
      <w:pPr>
        <w:suppressAutoHyphens/>
        <w:spacing w:line="360" w:lineRule="auto"/>
        <w:jc w:val="both"/>
        <w:rPr>
          <w:i/>
          <w:spacing w:val="-3"/>
        </w:rPr>
      </w:pPr>
      <w:r>
        <w:rPr>
          <w:i/>
          <w:spacing w:val="-3"/>
        </w:rPr>
        <w:t xml:space="preserve">NUMERO DIECISEIS.SUSTITUCIÓN DE PODER. En la ciudad de San Salvador a las diez horas del día ocho de noviembre de mil novecientos noventa y siete. Ante mi Guillermo Alexander Parada Gámez, notario, de este domicilio, comparece el licenciado Salvador Héctor Soriano Rodríguez, de treinta años de edad, abogado y de este domicilio, a quien conozco y es portador de su cédula de identidad personal que tuve a la vista, número uno guión uno guión treinta y cuatro mil quinientos treinta, y </w:t>
      </w:r>
      <w:r>
        <w:rPr>
          <w:i/>
          <w:spacing w:val="-3"/>
        </w:rPr>
        <w:lastRenderedPageBreak/>
        <w:t>ME DICE: I) Que según escritura pública otorgada en esta ciudad a las diez horas del día cuatro de enero del corriente año, ante los oficios notariales del licenciado Rafael Muñoz, es apoderado general judicial de la señora Vicenta Jiménez, mayor de edad, de oficios del hogar y del domicilio de Armenia, departamento de Sonsonate, cuyo testimonio no lo tiene a la vista el suscrito notario por manifestarme el compareciente que se encuentra actualmente agregado en autos, a folios treinta y tres y treinta y cuatro del Juicio Mercantil Ejecutivo promovido por su persona en el carácter indicado, en el juzgado segundo de lo mercantil de esta ciudad, referencia cuatro guión EM noventa y siete, contra la señora Claudia Berrios, reclamándole cantidad en colones y accesorios. II) Me manifiesta el compareciente que por este acto, y no habiéndosele prohibido expresamente,  sustituye en todas sus partes el poder conferido en favor del licenciado Juan Dueñas, mayor de edad, abogado y de este domicilio, para que pueda actuar conjunta o separadamente, conforme e derecho, en cualquier juicio en los mismos términos en que le fue conferido. Así se expresó el compareciente a quien expliqué los efectos legales del presente instrumento, y leído que se lo hube en un solo acto sin interrupción ratifica su contenido y firmamos de todo lo cual doy fe.</w:t>
      </w:r>
    </w:p>
    <w:p w:rsidR="00F83194" w:rsidRDefault="00F83194">
      <w:pPr>
        <w:suppressAutoHyphens/>
        <w:spacing w:line="360" w:lineRule="auto"/>
        <w:jc w:val="both"/>
        <w:rPr>
          <w:b/>
          <w:i/>
          <w:spacing w:val="-3"/>
        </w:rPr>
      </w:pPr>
      <w:r>
        <w:rPr>
          <w:b/>
          <w:i/>
          <w:spacing w:val="-3"/>
        </w:rPr>
        <w:t>4.-  Cuales son los datos de identificación que de los testigos instrumentales y de conocimiento debe consignar el notario autorizante del instrumento?</w:t>
      </w:r>
    </w:p>
    <w:p w:rsidR="00F83194" w:rsidRDefault="00F83194">
      <w:pPr>
        <w:suppressAutoHyphens/>
        <w:spacing w:line="360" w:lineRule="auto"/>
        <w:jc w:val="both"/>
        <w:rPr>
          <w:i/>
          <w:spacing w:val="-3"/>
        </w:rPr>
      </w:pPr>
      <w:r>
        <w:rPr>
          <w:i/>
          <w:spacing w:val="-3"/>
        </w:rPr>
        <w:t xml:space="preserve">Los testigos pueden ser instrumentales o de conocimiento. Para los instrumentales es necesario consignar, el nombre, la edad, el domicilio (si es en la república) profesión u oficio, y el hecho de ser conocidos del notario. Es necesario además por los requisitos que exige la ley de notariado (que sean capaces, que no sean ciegos, sordos, mudos, que sepan leer y escribir, etc. art. 34 ley de notariado) que el notario de fe que son hábiles y de su conocimiento “hábiles y de mi conocimiento” ello precisamente por las exigencias legales para su concurrencia. La ley de notariado no exige que estos testigos se identifiquen con algún documento de identidad, quizá asumió el legislador que bastaba tal situación, sin embargo en la práctica todos los notarios identifican a estos testigos (mejor que sobre y no que falte, máxime que no sería ilegal por no haber prohibición). Existe excepciones a ello tal como sucede en los testamentos, según el </w:t>
      </w:r>
      <w:r>
        <w:rPr>
          <w:i/>
          <w:spacing w:val="-3"/>
        </w:rPr>
        <w:lastRenderedPageBreak/>
        <w:t>artículo 40 ordinal cuarto es necesario que tales testigos conozcan al testador también, y para el caso del testamento cerrado donde se necesitan cinco, por lo menos tres deben conocerlo.</w:t>
      </w:r>
    </w:p>
    <w:p w:rsidR="00F83194" w:rsidRDefault="00F83194">
      <w:pPr>
        <w:suppressAutoHyphens/>
        <w:spacing w:line="360" w:lineRule="auto"/>
        <w:jc w:val="both"/>
        <w:rPr>
          <w:i/>
          <w:spacing w:val="-3"/>
        </w:rPr>
      </w:pPr>
      <w:r>
        <w:rPr>
          <w:i/>
          <w:spacing w:val="-3"/>
        </w:rPr>
        <w:t>Los testigos de conocimiento, los cuales no se constituyen como asistenciales del acto, la ley manifestó que debían consignarse sus generales, art. 32 ordinal 5 de la ley de notariado, y de la parte final de este ordinal se colige además (así se ha entendido) que a estos si debe el notario identificarlos con su cédula o documento de identidad. En otras palabras los requisitos que deben consignarse en uno u otro caso son casi similares con las diferencias antes apuntadas.</w:t>
      </w:r>
    </w:p>
    <w:p w:rsidR="00F83194" w:rsidRDefault="00F83194">
      <w:pPr>
        <w:suppressAutoHyphens/>
        <w:spacing w:line="360" w:lineRule="auto"/>
        <w:jc w:val="both"/>
        <w:rPr>
          <w:b/>
          <w:i/>
          <w:spacing w:val="-3"/>
        </w:rPr>
      </w:pPr>
      <w:r>
        <w:rPr>
          <w:b/>
          <w:i/>
          <w:spacing w:val="-3"/>
        </w:rPr>
        <w:t xml:space="preserve">5.-  Explique de manera precisa y clara qué se entiende de conformidad al Derecho Notarial, por OTORGANTE, SUJETO, CONCURRENTE Y PARTES ? </w:t>
      </w:r>
    </w:p>
    <w:p w:rsidR="00F83194" w:rsidRDefault="00F83194">
      <w:pPr>
        <w:suppressAutoHyphens/>
        <w:spacing w:line="360" w:lineRule="auto"/>
        <w:jc w:val="both"/>
        <w:rPr>
          <w:i/>
          <w:spacing w:val="-3"/>
        </w:rPr>
      </w:pPr>
      <w:r>
        <w:rPr>
          <w:b/>
          <w:i/>
          <w:spacing w:val="-3"/>
        </w:rPr>
        <w:t>El otorgante</w:t>
      </w:r>
      <w:r>
        <w:rPr>
          <w:i/>
          <w:spacing w:val="-3"/>
        </w:rPr>
        <w:t xml:space="preserve"> es quién manifiesta su voluntad de constituir un acto determinado. Su característica primordial es el hecho de concretar y establecer su voluntad a efecto de concebir o dar vida a determinada situación o relación jurídica.</w:t>
      </w:r>
    </w:p>
    <w:p w:rsidR="00F83194" w:rsidRDefault="00F83194">
      <w:pPr>
        <w:suppressAutoHyphens/>
        <w:spacing w:line="360" w:lineRule="auto"/>
        <w:jc w:val="both"/>
        <w:rPr>
          <w:i/>
          <w:spacing w:val="-3"/>
        </w:rPr>
      </w:pPr>
      <w:r>
        <w:rPr>
          <w:b/>
          <w:i/>
          <w:spacing w:val="-3"/>
        </w:rPr>
        <w:t>El sujeto</w:t>
      </w:r>
      <w:r>
        <w:rPr>
          <w:i/>
          <w:spacing w:val="-3"/>
        </w:rPr>
        <w:t xml:space="preserve"> es el inmediato promotor de la actuación notarial para la formalización del negocio</w:t>
      </w:r>
    </w:p>
    <w:p w:rsidR="00F83194" w:rsidRDefault="00F83194">
      <w:pPr>
        <w:suppressAutoHyphens/>
        <w:spacing w:line="360" w:lineRule="auto"/>
        <w:jc w:val="both"/>
        <w:rPr>
          <w:i/>
          <w:spacing w:val="-3"/>
        </w:rPr>
      </w:pPr>
      <w:r>
        <w:rPr>
          <w:b/>
          <w:i/>
          <w:spacing w:val="-3"/>
        </w:rPr>
        <w:t>Concurrente</w:t>
      </w:r>
      <w:r>
        <w:rPr>
          <w:i/>
          <w:spacing w:val="-3"/>
        </w:rPr>
        <w:t xml:space="preserve"> es el compareciente no otorgante.</w:t>
      </w:r>
    </w:p>
    <w:p w:rsidR="00F83194" w:rsidRDefault="00F83194">
      <w:pPr>
        <w:suppressAutoHyphens/>
        <w:spacing w:line="360" w:lineRule="auto"/>
        <w:jc w:val="both"/>
        <w:rPr>
          <w:i/>
          <w:spacing w:val="-3"/>
        </w:rPr>
      </w:pPr>
      <w:r>
        <w:rPr>
          <w:b/>
          <w:i/>
          <w:spacing w:val="-3"/>
        </w:rPr>
        <w:t>Parte</w:t>
      </w:r>
      <w:r>
        <w:rPr>
          <w:i/>
          <w:spacing w:val="-3"/>
        </w:rPr>
        <w:t xml:space="preserve"> es el elemento personal del negocio jurídico contenido en el instrumento (personalmente considero que este término lo mal utiliza la doctrina pues es y debe ser estrictamente procesal y no material). Este concepto corresponde al de sujeto en otras legislaciones v.g. un menor que vende un inmueble por medio de su representante legal, sería un sujeto de derecho notarial pero no otorgante.</w:t>
      </w:r>
    </w:p>
    <w:p w:rsidR="00F83194" w:rsidRDefault="00F83194">
      <w:pPr>
        <w:suppressAutoHyphens/>
        <w:spacing w:line="360" w:lineRule="auto"/>
        <w:jc w:val="both"/>
        <w:rPr>
          <w:i/>
          <w:spacing w:val="-3"/>
        </w:rPr>
      </w:pPr>
      <w:r>
        <w:rPr>
          <w:b/>
          <w:i/>
          <w:spacing w:val="-3"/>
        </w:rPr>
        <w:t>Interviniente</w:t>
      </w:r>
      <w:r>
        <w:rPr>
          <w:i/>
          <w:spacing w:val="-3"/>
        </w:rPr>
        <w:t xml:space="preserve"> son todas las personas presentes, junto al notario en el acto notarial, comprendiéndose en este concepto tanto a los otorgantes, los testigos, los intérpretes, los que firman a ruego, los peritos etc.</w:t>
      </w:r>
    </w:p>
    <w:p w:rsidR="00F83194" w:rsidRDefault="00F83194">
      <w:pPr>
        <w:suppressAutoHyphens/>
        <w:spacing w:line="360" w:lineRule="auto"/>
        <w:jc w:val="both"/>
        <w:rPr>
          <w:i/>
          <w:spacing w:val="-3"/>
        </w:rPr>
      </w:pPr>
      <w:r>
        <w:rPr>
          <w:i/>
          <w:spacing w:val="-3"/>
        </w:rPr>
        <w:t xml:space="preserve">Es preciso aclarar que estos conceptos se manejan en la doctrina de una multiplicidad de maneras. Algunos autores opinan así otros tal vez no. (Derecho Notarial; Pedro AvilaAlvarez). De nuestra ley de notariado se colige que los términos más importantes de reconocer son otorgante y compareciente, pues este es el término más genérico </w:t>
      </w:r>
      <w:r>
        <w:rPr>
          <w:i/>
          <w:spacing w:val="-3"/>
        </w:rPr>
        <w:lastRenderedPageBreak/>
        <w:t>donde se incluyen los que no concretan o manifiestan voluntad ante el notario, aunque la ley los confunde en algunas disposiciones, arts. 32 ord.5 y 6 y 52 parte final.</w:t>
      </w:r>
    </w:p>
    <w:p w:rsidR="00F83194" w:rsidRDefault="00F83194">
      <w:pPr>
        <w:suppressAutoHyphens/>
        <w:spacing w:line="360" w:lineRule="auto"/>
        <w:jc w:val="both"/>
        <w:rPr>
          <w:b/>
          <w:i/>
          <w:spacing w:val="-3"/>
        </w:rPr>
      </w:pPr>
      <w:r>
        <w:rPr>
          <w:b/>
          <w:i/>
          <w:spacing w:val="-3"/>
        </w:rPr>
        <w:t>6.-  Explique en qué consiste la fé pública notarial ?</w:t>
      </w:r>
    </w:p>
    <w:p w:rsidR="00F83194" w:rsidRDefault="00F83194">
      <w:pPr>
        <w:suppressAutoHyphens/>
        <w:spacing w:line="360" w:lineRule="auto"/>
        <w:jc w:val="both"/>
        <w:rPr>
          <w:i/>
          <w:spacing w:val="-3"/>
        </w:rPr>
      </w:pPr>
      <w:r>
        <w:rPr>
          <w:i/>
          <w:spacing w:val="-3"/>
        </w:rPr>
        <w:t>Es la potestad de asegurar la verdad de los hechos y actos jurídicos que consten a quien los ejerza y que en virtud de sus aseveraciones serán tenidos por auténticos, mientras no se demuestre judicialmente su falsedad.</w:t>
      </w:r>
    </w:p>
    <w:p w:rsidR="00F83194" w:rsidRDefault="00F83194">
      <w:pPr>
        <w:suppressAutoHyphens/>
        <w:spacing w:line="360" w:lineRule="auto"/>
        <w:jc w:val="both"/>
        <w:rPr>
          <w:b/>
          <w:i/>
          <w:spacing w:val="-3"/>
        </w:rPr>
      </w:pPr>
      <w:r>
        <w:rPr>
          <w:b/>
          <w:i/>
          <w:spacing w:val="-3"/>
        </w:rPr>
        <w:t xml:space="preserve">7.-. Cuáles son los efectos que usted como Notario explicaría a los otorgantes de una escritura pública de compraventa de un inmueble? </w:t>
      </w:r>
    </w:p>
    <w:p w:rsidR="00F83194" w:rsidRDefault="00F83194">
      <w:pPr>
        <w:suppressAutoHyphens/>
        <w:spacing w:line="360" w:lineRule="auto"/>
        <w:jc w:val="both"/>
        <w:rPr>
          <w:i/>
          <w:spacing w:val="-3"/>
        </w:rPr>
      </w:pPr>
      <w:r>
        <w:rPr>
          <w:i/>
          <w:spacing w:val="-3"/>
        </w:rPr>
        <w:t>Para poder definir claramente los efectos de la compraventa es necesario empezar por analizar las obligaciones propias del vendedor y del comprador. Además es preciso dejar claro que todo contrato de compraventa constituye en si un título traslaticio de dominio, esto es, que habilita la posibilidad de transferencia a favor del comprador por medio del modo de adquirir que es en este caso la tradición (no necesariamente puede o debe ir en el contrato de compraventa. Puede realizarse otro instrumento para el solo efecto de realizar la tradición del inmueble.</w:t>
      </w:r>
    </w:p>
    <w:p w:rsidR="00F83194" w:rsidRDefault="00F83194">
      <w:pPr>
        <w:suppressAutoHyphens/>
        <w:spacing w:line="360" w:lineRule="auto"/>
        <w:jc w:val="both"/>
        <w:rPr>
          <w:i/>
          <w:spacing w:val="-3"/>
        </w:rPr>
      </w:pPr>
      <w:r>
        <w:rPr>
          <w:i/>
          <w:spacing w:val="-3"/>
        </w:rPr>
        <w:t>Desde el punto de vista de las obligaciones del vendedor es preciso explicarle a los otorgantes que:</w:t>
      </w:r>
    </w:p>
    <w:p w:rsidR="00F83194" w:rsidRDefault="00F83194">
      <w:pPr>
        <w:suppressAutoHyphens/>
        <w:spacing w:line="360" w:lineRule="auto"/>
        <w:jc w:val="both"/>
        <w:rPr>
          <w:i/>
          <w:spacing w:val="-3"/>
        </w:rPr>
      </w:pPr>
      <w:r>
        <w:rPr>
          <w:i/>
          <w:spacing w:val="-3"/>
        </w:rPr>
        <w:t xml:space="preserve">El vendedor esta obligado a la entrega del bien y al saneamiento del mismo art. </w:t>
      </w:r>
      <w:smartTag w:uri="urn:schemas-microsoft-com:office:smarttags" w:element="metricconverter">
        <w:smartTagPr>
          <w:attr w:name="ProductID" w:val="1627 C"/>
        </w:smartTagPr>
        <w:r>
          <w:rPr>
            <w:i/>
            <w:spacing w:val="-3"/>
          </w:rPr>
          <w:t>1627 C</w:t>
        </w:r>
      </w:smartTag>
      <w:r>
        <w:rPr>
          <w:i/>
          <w:spacing w:val="-3"/>
        </w:rPr>
        <w:t xml:space="preserve">. Por su lado el comprador está obligado al pago del precio </w:t>
      </w:r>
      <w:smartTag w:uri="urn:schemas-microsoft-com:office:smarttags" w:element="metricconverter">
        <w:smartTagPr>
          <w:attr w:name="ProductID" w:val="1673 C"/>
        </w:smartTagPr>
        <w:r>
          <w:rPr>
            <w:i/>
            <w:spacing w:val="-3"/>
          </w:rPr>
          <w:t>1673 C</w:t>
        </w:r>
      </w:smartTag>
      <w:r>
        <w:rPr>
          <w:i/>
          <w:spacing w:val="-3"/>
        </w:rPr>
        <w:t>.</w:t>
      </w:r>
    </w:p>
    <w:p w:rsidR="00F83194" w:rsidRDefault="00F83194">
      <w:pPr>
        <w:suppressAutoHyphens/>
        <w:spacing w:line="360" w:lineRule="auto"/>
        <w:jc w:val="both"/>
        <w:rPr>
          <w:i/>
          <w:spacing w:val="-3"/>
        </w:rPr>
      </w:pPr>
      <w:r>
        <w:rPr>
          <w:i/>
          <w:spacing w:val="-3"/>
        </w:rPr>
        <w:t xml:space="preserve">Resulta preciso hacer las posibilidades que se susciten a efecto de ver cuales son los que haya que explicarle a los otorgantes. Si la venta fuese conforme al supuesto establecido en el art. </w:t>
      </w:r>
      <w:smartTag w:uri="urn:schemas-microsoft-com:office:smarttags" w:element="metricconverter">
        <w:smartTagPr>
          <w:attr w:name="ProductID" w:val="1636 C"/>
        </w:smartTagPr>
        <w:r>
          <w:rPr>
            <w:i/>
            <w:spacing w:val="-3"/>
          </w:rPr>
          <w:t>1636 C</w:t>
        </w:r>
      </w:smartTag>
      <w:r>
        <w:rPr>
          <w:i/>
          <w:spacing w:val="-3"/>
        </w:rPr>
        <w:t xml:space="preserve">. deberá hacérsele saber a los otorgantes de las consecuencias legales que podrían ocasionarse. (si fuera bien mueble existen otras obligaciones que se tendrían que analizar, v. g. </w:t>
      </w:r>
      <w:smartTag w:uri="urn:schemas-microsoft-com:office:smarttags" w:element="metricconverter">
        <w:smartTagPr>
          <w:attr w:name="ProductID" w:val="1628 C"/>
        </w:smartTagPr>
        <w:r>
          <w:rPr>
            <w:i/>
            <w:spacing w:val="-3"/>
          </w:rPr>
          <w:t>1628 C</w:t>
        </w:r>
      </w:smartTag>
      <w:r>
        <w:rPr>
          <w:i/>
          <w:spacing w:val="-3"/>
        </w:rPr>
        <w:t>.)</w:t>
      </w:r>
    </w:p>
    <w:p w:rsidR="00F83194" w:rsidRDefault="00F83194">
      <w:pPr>
        <w:suppressAutoHyphens/>
        <w:spacing w:line="360" w:lineRule="auto"/>
        <w:jc w:val="both"/>
        <w:rPr>
          <w:i/>
          <w:spacing w:val="-3"/>
        </w:rPr>
      </w:pPr>
      <w:r>
        <w:rPr>
          <w:i/>
          <w:spacing w:val="-3"/>
        </w:rPr>
        <w:t xml:space="preserve">Ahora bien, desde el punto de vista fiscal es necesario advertirle a los otorgantes de la obligación en que están de estar solventes en la municipalidad, art. 100 del Código Municipal, y de la solvencia del DUA dependiendo del caso, conforme al art. 4 del Reglamento a </w:t>
      </w:r>
      <w:smartTag w:uri="urn:schemas-microsoft-com:office:smarttags" w:element="PersonName">
        <w:smartTagPr>
          <w:attr w:name="ProductID" w:val="la Ley"/>
        </w:smartTagPr>
        <w:r>
          <w:rPr>
            <w:i/>
            <w:spacing w:val="-3"/>
          </w:rPr>
          <w:t>la Ley</w:t>
        </w:r>
      </w:smartTag>
      <w:r>
        <w:rPr>
          <w:i/>
          <w:spacing w:val="-3"/>
        </w:rPr>
        <w:t xml:space="preserve"> de urbanismo y Construcción. Asimismo el deber del comprador de pagar el impuesto de transferencia de bienes raíces, caso necesario conforme al art. </w:t>
      </w:r>
      <w:r>
        <w:rPr>
          <w:i/>
          <w:spacing w:val="-3"/>
        </w:rPr>
        <w:lastRenderedPageBreak/>
        <w:t xml:space="preserve">4 de la ley de Impuesto a </w:t>
      </w:r>
      <w:smartTag w:uri="urn:schemas-microsoft-com:office:smarttags" w:element="PersonName">
        <w:smartTagPr>
          <w:attr w:name="ProductID" w:val="la Transferencia"/>
        </w:smartTagPr>
        <w:r>
          <w:rPr>
            <w:i/>
            <w:spacing w:val="-3"/>
          </w:rPr>
          <w:t>la Transferencia</w:t>
        </w:r>
      </w:smartTag>
      <w:r>
        <w:rPr>
          <w:i/>
          <w:spacing w:val="-3"/>
        </w:rPr>
        <w:t xml:space="preserve"> de bienes Raíces. Recordemos que es obligación del notario conforme al art. 6 de esa ley firmar y sellar la copia la cual será agregada al testimonio respectivo, en cambio el original bastará que vaya sellado. </w:t>
      </w:r>
    </w:p>
    <w:p w:rsidR="00F83194" w:rsidRDefault="00F83194">
      <w:pPr>
        <w:suppressAutoHyphens/>
        <w:spacing w:line="360" w:lineRule="auto"/>
        <w:jc w:val="both"/>
        <w:rPr>
          <w:b/>
          <w:i/>
          <w:spacing w:val="-3"/>
        </w:rPr>
      </w:pPr>
      <w:r>
        <w:rPr>
          <w:b/>
          <w:i/>
          <w:spacing w:val="-3"/>
        </w:rPr>
        <w:t>8.- .Puede un Notario autorizar un Poder con cláusula especial que otorga su abuela a favor de su madre?</w:t>
      </w:r>
    </w:p>
    <w:p w:rsidR="00F83194" w:rsidRDefault="00F83194">
      <w:pPr>
        <w:suppressAutoHyphens/>
        <w:spacing w:line="360" w:lineRule="auto"/>
        <w:jc w:val="both"/>
        <w:rPr>
          <w:i/>
          <w:spacing w:val="-3"/>
        </w:rPr>
      </w:pPr>
      <w:r>
        <w:rPr>
          <w:i/>
          <w:spacing w:val="-3"/>
        </w:rPr>
        <w:t xml:space="preserve">No porque a la madre puede de alguna manera resultarle algún provecho tal y como lo establece el art. 9 de </w:t>
      </w:r>
      <w:smartTag w:uri="urn:schemas-microsoft-com:office:smarttags" w:element="PersonName">
        <w:smartTagPr>
          <w:attr w:name="ProductID" w:val="la Ley"/>
        </w:smartTagPr>
        <w:r>
          <w:rPr>
            <w:i/>
            <w:spacing w:val="-3"/>
          </w:rPr>
          <w:t>la Ley</w:t>
        </w:r>
      </w:smartTag>
      <w:r>
        <w:rPr>
          <w:i/>
          <w:spacing w:val="-3"/>
        </w:rPr>
        <w:t xml:space="preserve"> de Notariado. Tal artículo claramente prevé que el notario no podrá autorizar ante sus oficios ningún instrumento del cual pueda resultarle provecho a él o a sus parientes dentro del cuarto grado de consanguinidad y segundo de afinidad. Lo que si podría el notario, por las excepciones que el mismo artículo establece sería otorgar el poder que confiere su abuela pero que no sea a favor de su madre ni de ninguno de los parientes antes mencionados, pues la ley claramente establece que bien podrán conferir poderes pero no recibir, y en el caso lo está confiriendo su abuela (2 grado de consanguinidad en la línea recta) a favor de su madre (recibiendo, 1 grado de consanguinidad en la línea recta).</w:t>
      </w:r>
    </w:p>
    <w:p w:rsidR="00F83194" w:rsidRDefault="00F83194">
      <w:pPr>
        <w:suppressAutoHyphens/>
        <w:spacing w:line="360" w:lineRule="auto"/>
        <w:jc w:val="both"/>
        <w:rPr>
          <w:b/>
          <w:i/>
          <w:spacing w:val="-3"/>
        </w:rPr>
      </w:pPr>
      <w:r>
        <w:rPr>
          <w:b/>
          <w:i/>
          <w:spacing w:val="-3"/>
        </w:rPr>
        <w:t>9.-  Puede suspenderse una escritura de compraventa de un inmueble que ya esté firmada por una de las partes ?</w:t>
      </w:r>
    </w:p>
    <w:p w:rsidR="00F83194" w:rsidRDefault="00F83194">
      <w:pPr>
        <w:suppressAutoHyphens/>
        <w:spacing w:line="360" w:lineRule="auto"/>
        <w:jc w:val="both"/>
        <w:rPr>
          <w:i/>
          <w:spacing w:val="-3"/>
        </w:rPr>
      </w:pPr>
      <w:r>
        <w:rPr>
          <w:i/>
          <w:spacing w:val="-3"/>
        </w:rPr>
        <w:t>En principio, la ley claramente manifiesta que sólo pueden suspenderse las escrituras, cuando no se hubiesen concluido, esto es, que las partes o la parte, en su caso, haya o hayan desistido y por tanto no se encuentre firmada por ninguno de ellos. Sin embargo existen algunas escrituras netamente de carácter bilateral como la compraventa (llamados en la doctrina sinalagmáticos perfectos) que requiere el consentimiento de dos o más y en el caso que únicamente hubiese firmado uno de ellos no puede establecerse que el acto esté configurado y por tanto consentido, razón por la cual es ahora criterio aceptado que puede en tal caso perfectamente suspenderse la escritura haciéndose constar así en la respectiva razón que deberá plasmar el notario.</w:t>
      </w:r>
    </w:p>
    <w:p w:rsidR="00F83194" w:rsidRDefault="00F83194">
      <w:pPr>
        <w:suppressAutoHyphens/>
        <w:spacing w:line="360" w:lineRule="auto"/>
        <w:jc w:val="both"/>
        <w:rPr>
          <w:b/>
          <w:i/>
          <w:spacing w:val="-3"/>
        </w:rPr>
      </w:pPr>
      <w:r>
        <w:rPr>
          <w:b/>
          <w:i/>
          <w:spacing w:val="-3"/>
        </w:rPr>
        <w:t>10.- Cuál es la diferencia entre la suspensión y la inhabilitación de los notarios ?</w:t>
      </w:r>
    </w:p>
    <w:p w:rsidR="00F83194" w:rsidRDefault="00F83194">
      <w:pPr>
        <w:suppressAutoHyphens/>
        <w:spacing w:line="360" w:lineRule="auto"/>
        <w:jc w:val="both"/>
        <w:rPr>
          <w:b/>
          <w:i/>
          <w:spacing w:val="-3"/>
        </w:rPr>
      </w:pPr>
      <w:r>
        <w:rPr>
          <w:b/>
          <w:i/>
          <w:spacing w:val="-3"/>
        </w:rPr>
        <w:t xml:space="preserve"> Explique cada una de ellas.</w:t>
      </w:r>
    </w:p>
    <w:p w:rsidR="00F83194" w:rsidRDefault="00F83194">
      <w:pPr>
        <w:suppressAutoHyphens/>
        <w:spacing w:line="360" w:lineRule="auto"/>
        <w:jc w:val="both"/>
        <w:rPr>
          <w:i/>
          <w:spacing w:val="-3"/>
        </w:rPr>
      </w:pPr>
      <w:r>
        <w:rPr>
          <w:i/>
          <w:spacing w:val="-3"/>
        </w:rPr>
        <w:lastRenderedPageBreak/>
        <w:t>La inhabilitación y la suspensión como sanciones se equiparan, lo que las hace diferente son las causas de una u otra, pues para la suspensión el grado de deterioro personal en cuanto a las cualidades intelectuales y morales es menor que la degradación  moral que implica la inhabilitación. En este último caso las causas son más tendentes a la insolvencia penal (venalidad, cohecho, fraude y falsedad), mientras que la suspensión más a la insolvencia profesional.</w:t>
      </w:r>
    </w:p>
    <w:p w:rsidR="00F83194" w:rsidRDefault="00F83194">
      <w:pPr>
        <w:suppressAutoHyphens/>
        <w:spacing w:line="360" w:lineRule="auto"/>
        <w:jc w:val="both"/>
        <w:rPr>
          <w:b/>
          <w:i/>
          <w:spacing w:val="-3"/>
        </w:rPr>
      </w:pPr>
      <w:r>
        <w:rPr>
          <w:b/>
          <w:i/>
          <w:spacing w:val="-3"/>
        </w:rPr>
        <w:t>11.- Señale el procedimiento para reponer hojas de protocolo que se han extraviado?</w:t>
      </w:r>
    </w:p>
    <w:p w:rsidR="00F83194" w:rsidRDefault="00F83194">
      <w:pPr>
        <w:suppressAutoHyphens/>
        <w:spacing w:line="360" w:lineRule="auto"/>
        <w:jc w:val="both"/>
        <w:rPr>
          <w:i/>
          <w:spacing w:val="-3"/>
        </w:rPr>
      </w:pPr>
      <w:r>
        <w:rPr>
          <w:i/>
          <w:spacing w:val="-3"/>
        </w:rPr>
        <w:t xml:space="preserve">Inicialmente se debe presentar una solicitud al juez que autorizó el protocolo o al juzgado primero de lo civil de San Salvador, adjuntando lo que ha quedado de él, a fin de justificar sumariamente la pérdida, deterioro, destrucción o inutilización total o parcial del protocolo, art. </w:t>
      </w:r>
      <w:smartTag w:uri="urn:schemas-microsoft-com:office:smarttags" w:element="metricconverter">
        <w:smartTagPr>
          <w:attr w:name="ProductID" w:val="58 L"/>
        </w:smartTagPr>
        <w:r>
          <w:rPr>
            <w:i/>
            <w:spacing w:val="-3"/>
          </w:rPr>
          <w:t>58 L</w:t>
        </w:r>
      </w:smartTag>
      <w:r>
        <w:rPr>
          <w:i/>
          <w:spacing w:val="-3"/>
        </w:rPr>
        <w:t xml:space="preserve">.N. y 979 Pr. El juez de la causa dará intervención a </w:t>
      </w:r>
      <w:smartTag w:uri="urn:schemas-microsoft-com:office:smarttags" w:element="PersonName">
        <w:smartTagPr>
          <w:attr w:name="ProductID" w:val="la Fiscal￭a General"/>
        </w:smartTagPr>
        <w:r>
          <w:rPr>
            <w:i/>
            <w:spacing w:val="-3"/>
          </w:rPr>
          <w:t>la Fiscalía General</w:t>
        </w:r>
      </w:smartTag>
      <w:r>
        <w:rPr>
          <w:i/>
          <w:spacing w:val="-3"/>
        </w:rPr>
        <w:t xml:space="preserve"> de </w:t>
      </w:r>
      <w:smartTag w:uri="urn:schemas-microsoft-com:office:smarttags" w:element="PersonName">
        <w:smartTagPr>
          <w:attr w:name="ProductID" w:val="la Rep￺blica"/>
        </w:smartTagPr>
        <w:r>
          <w:rPr>
            <w:i/>
            <w:spacing w:val="-3"/>
          </w:rPr>
          <w:t>la República</w:t>
        </w:r>
      </w:smartTag>
      <w:r>
        <w:rPr>
          <w:i/>
          <w:spacing w:val="-3"/>
        </w:rPr>
        <w:t xml:space="preserve"> y seguirá el procedimiento conforme a las reglas sumarias; finalmente resolverá si existió o no justificación alguna por la pérdida o destrucción, luego remitirá todo lo instruido a </w:t>
      </w:r>
      <w:smartTag w:uri="urn:schemas-microsoft-com:office:smarttags" w:element="PersonName">
        <w:smartTagPr>
          <w:attr w:name="ProductID" w:val="la Corte Suprema"/>
        </w:smartTagPr>
        <w:r>
          <w:rPr>
            <w:i/>
            <w:spacing w:val="-3"/>
          </w:rPr>
          <w:t>la Corte Suprema</w:t>
        </w:r>
      </w:smartTag>
      <w:r>
        <w:rPr>
          <w:i/>
          <w:spacing w:val="-3"/>
        </w:rPr>
        <w:t xml:space="preserve"> de Justicia y será ésta quién aprecie si hubo o no responsabilidad del notario, arts. 58, 59, 60 y 61 Ley de Notariado. Respondiendo a la pregunta, partimos de la idea que </w:t>
      </w:r>
      <w:smartTag w:uri="urn:schemas-microsoft-com:office:smarttags" w:element="PersonName">
        <w:smartTagPr>
          <w:attr w:name="ProductID" w:val="la Corte"/>
        </w:smartTagPr>
        <w:r>
          <w:rPr>
            <w:i/>
            <w:spacing w:val="-3"/>
          </w:rPr>
          <w:t>la Corte</w:t>
        </w:r>
      </w:smartTag>
      <w:r>
        <w:rPr>
          <w:i/>
          <w:spacing w:val="-3"/>
        </w:rPr>
        <w:t xml:space="preserve"> no encontró responsabilidad en el notario y por lo cual ordena a </w:t>
      </w:r>
      <w:smartTag w:uri="urn:schemas-microsoft-com:office:smarttags" w:element="PersonName">
        <w:smartTagPr>
          <w:attr w:name="ProductID" w:val="la Secci￳n"/>
        </w:smartTagPr>
        <w:r>
          <w:rPr>
            <w:i/>
            <w:spacing w:val="-3"/>
          </w:rPr>
          <w:t>la Sección</w:t>
        </w:r>
      </w:smartTag>
      <w:r>
        <w:rPr>
          <w:i/>
          <w:spacing w:val="-3"/>
        </w:rPr>
        <w:t xml:space="preserve"> de Notariado que extienda nuevas hojas de protocolo al notario.</w:t>
      </w:r>
    </w:p>
    <w:p w:rsidR="00F83194" w:rsidRDefault="00F83194">
      <w:pPr>
        <w:suppressAutoHyphens/>
        <w:spacing w:line="360" w:lineRule="auto"/>
        <w:jc w:val="both"/>
        <w:rPr>
          <w:i/>
          <w:spacing w:val="-3"/>
        </w:rPr>
      </w:pPr>
      <w:r>
        <w:rPr>
          <w:i/>
          <w:spacing w:val="-3"/>
        </w:rPr>
        <w:t xml:space="preserve">Los supuestos que pudieran darse serían: a) que </w:t>
      </w:r>
      <w:smartTag w:uri="urn:schemas-microsoft-com:office:smarttags" w:element="PersonName">
        <w:smartTagPr>
          <w:attr w:name="ProductID" w:val="la Corte"/>
        </w:smartTagPr>
        <w:r>
          <w:rPr>
            <w:i/>
            <w:spacing w:val="-3"/>
          </w:rPr>
          <w:t>la Corte</w:t>
        </w:r>
      </w:smartTag>
      <w:r>
        <w:rPr>
          <w:i/>
          <w:spacing w:val="-3"/>
        </w:rPr>
        <w:t xml:space="preserve"> encuentre culpable al notario y ordene la instrucción en el juzgado respectivo del proceso penal correspondiente de conformidad al art. 448 Pn.; b) que </w:t>
      </w:r>
      <w:smartTag w:uri="urn:schemas-microsoft-com:office:smarttags" w:element="PersonName">
        <w:smartTagPr>
          <w:attr w:name="ProductID" w:val="la Corte"/>
        </w:smartTagPr>
        <w:r>
          <w:rPr>
            <w:i/>
            <w:spacing w:val="-3"/>
          </w:rPr>
          <w:t>la Corte</w:t>
        </w:r>
      </w:smartTag>
      <w:r>
        <w:rPr>
          <w:i/>
          <w:spacing w:val="-3"/>
        </w:rPr>
        <w:t xml:space="preserve"> diga que en el notario hubo negligencia, en tal supuesto podrá suspenderlo; y c) finalmente el supuesto que nos ocupa, es decir que no haya habido responsabilidad.</w:t>
      </w:r>
    </w:p>
    <w:p w:rsidR="00F83194" w:rsidRDefault="00F83194">
      <w:pPr>
        <w:suppressAutoHyphens/>
        <w:spacing w:line="360" w:lineRule="auto"/>
        <w:jc w:val="both"/>
        <w:rPr>
          <w:i/>
          <w:spacing w:val="-3"/>
        </w:rPr>
      </w:pPr>
      <w:r>
        <w:rPr>
          <w:i/>
          <w:spacing w:val="-3"/>
        </w:rPr>
        <w:t xml:space="preserve">Además puede suceder que el protocolo lo encuentre el notario, en este caso si esta dentro de la vigencia aún lo devolverá a </w:t>
      </w:r>
      <w:smartTag w:uri="urn:schemas-microsoft-com:office:smarttags" w:element="PersonName">
        <w:smartTagPr>
          <w:attr w:name="ProductID" w:val="la Corte"/>
        </w:smartTagPr>
        <w:r>
          <w:rPr>
            <w:i/>
            <w:spacing w:val="-3"/>
          </w:rPr>
          <w:t>la Corte</w:t>
        </w:r>
      </w:smartTag>
      <w:r>
        <w:rPr>
          <w:i/>
          <w:spacing w:val="-3"/>
        </w:rPr>
        <w:t xml:space="preserve"> con un acta de cierre donde conste lo que ha sucedido y ésta se lo devolverá al notario para la extensión respectiva de los testimonios. Si fuese la pérdida parcial y encontrare lo que falte, de igual manera lo llevará a </w:t>
      </w:r>
      <w:smartTag w:uri="urn:schemas-microsoft-com:office:smarttags" w:element="PersonName">
        <w:smartTagPr>
          <w:attr w:name="ProductID" w:val="la Corte"/>
        </w:smartTagPr>
        <w:r>
          <w:rPr>
            <w:i/>
            <w:spacing w:val="-3"/>
          </w:rPr>
          <w:t>la Corte</w:t>
        </w:r>
      </w:smartTag>
      <w:r>
        <w:rPr>
          <w:i/>
          <w:spacing w:val="-3"/>
        </w:rPr>
        <w:t xml:space="preserve">, siempre con un acta de razón de cierre donde </w:t>
      </w:r>
      <w:smartTag w:uri="urn:schemas-microsoft-com:office:smarttags" w:element="PersonName">
        <w:smartTagPr>
          <w:attr w:name="ProductID" w:val="la Se"/>
        </w:smartTagPr>
        <w:r>
          <w:rPr>
            <w:i/>
            <w:spacing w:val="-3"/>
          </w:rPr>
          <w:t>la Se</w:t>
        </w:r>
      </w:smartTag>
      <w:r>
        <w:rPr>
          <w:i/>
          <w:spacing w:val="-3"/>
        </w:rPr>
        <w:t>3cción ordenará que se incorpore al resto del protocolo.</w:t>
      </w:r>
    </w:p>
    <w:p w:rsidR="00F83194" w:rsidRDefault="00F83194">
      <w:pPr>
        <w:suppressAutoHyphens/>
        <w:spacing w:line="360" w:lineRule="auto"/>
        <w:jc w:val="both"/>
        <w:rPr>
          <w:b/>
          <w:i/>
          <w:spacing w:val="-3"/>
        </w:rPr>
      </w:pPr>
      <w:r>
        <w:rPr>
          <w:b/>
          <w:i/>
          <w:spacing w:val="-3"/>
        </w:rPr>
        <w:lastRenderedPageBreak/>
        <w:t>12.-  Las actas notariales de constatación. Explique en qué consiste</w:t>
      </w:r>
      <w:r w:rsidR="00746C7B">
        <w:rPr>
          <w:b/>
          <w:i/>
          <w:spacing w:val="-3"/>
        </w:rPr>
        <w:t>n y cuál es su valor probatorio</w:t>
      </w:r>
      <w:r>
        <w:rPr>
          <w:b/>
          <w:i/>
          <w:spacing w:val="-3"/>
        </w:rPr>
        <w:t xml:space="preserve">? </w:t>
      </w:r>
    </w:p>
    <w:p w:rsidR="00F83194" w:rsidRDefault="00F83194">
      <w:pPr>
        <w:suppressAutoHyphens/>
        <w:spacing w:line="360" w:lineRule="auto"/>
        <w:jc w:val="both"/>
        <w:rPr>
          <w:i/>
          <w:spacing w:val="-3"/>
        </w:rPr>
      </w:pPr>
      <w:r>
        <w:rPr>
          <w:i/>
          <w:spacing w:val="-3"/>
        </w:rPr>
        <w:t>Son aquellas en las cuales el notario se limita a observar los hechos que ante él ocurren, mantiene una actividad pasiva meramente receptiva, capta lo que ve y oye para poder describirlo o narrarlo fielmente. Contempla los hechos sin tomar parte en ellos y con el único fin de dejar constancia de los mismos.</w:t>
      </w:r>
    </w:p>
    <w:p w:rsidR="00F83194" w:rsidRDefault="00F83194">
      <w:pPr>
        <w:suppressAutoHyphens/>
        <w:spacing w:line="360" w:lineRule="auto"/>
        <w:jc w:val="both"/>
        <w:rPr>
          <w:i/>
          <w:spacing w:val="-3"/>
        </w:rPr>
      </w:pPr>
      <w:r>
        <w:rPr>
          <w:i/>
          <w:spacing w:val="-3"/>
        </w:rPr>
        <w:t>En España, lugar donde funciona el sistema de las notarías, las actas notariales en general se diferencian básicamente de las escrituras públicas en que, en éstas se consignan actos y contratos y en aquellas exclusivamente hechos (además las actas notariales se incorporan al protocolo y aquí no).</w:t>
      </w:r>
    </w:p>
    <w:p w:rsidR="00F83194" w:rsidRDefault="00F83194">
      <w:pPr>
        <w:suppressAutoHyphens/>
        <w:spacing w:line="360" w:lineRule="auto"/>
        <w:jc w:val="both"/>
        <w:rPr>
          <w:i/>
          <w:spacing w:val="-3"/>
        </w:rPr>
      </w:pPr>
      <w:r>
        <w:rPr>
          <w:i/>
          <w:spacing w:val="-3"/>
        </w:rPr>
        <w:t xml:space="preserve">Su valor probatorio está determinado por la ley, según lo expresa el artículo 2 de </w:t>
      </w:r>
      <w:smartTag w:uri="urn:schemas-microsoft-com:office:smarttags" w:element="PersonName">
        <w:smartTagPr>
          <w:attr w:name="ProductID" w:val="la Ley"/>
        </w:smartTagPr>
        <w:r>
          <w:rPr>
            <w:i/>
            <w:spacing w:val="-3"/>
          </w:rPr>
          <w:t>la Ley</w:t>
        </w:r>
      </w:smartTag>
      <w:r>
        <w:rPr>
          <w:i/>
          <w:spacing w:val="-3"/>
        </w:rPr>
        <w:t xml:space="preserve"> de Notariado. La ley general que regula el valor probatorio de los documentos es el Código de Procedimientos Civiles, y dentro de la definición que éste dá de instrumento público se puede tener por incorporadas las actas notariales art. 255 Pr. (</w:t>
      </w:r>
      <w:r>
        <w:rPr>
          <w:i/>
          <w:spacing w:val="-1"/>
        </w:rPr>
        <w:t>Los instrumentos públicos deben extenderse por la persona autorizada por la ley para cartular y en la forma que la misma ley prescribe). El problema es que el legislador realizas graves confusiones a este respecto en los artículos concernientes a los instrumentos públicos. Según él, por los artículos 258, 260 y 264 Pr. tanto las escrituras públicas como los documentos auténticos y los privados reconocidos, hacen plena prueba y se le olvido los demás que forman parte del término genérico que usa de “instrumento público” (aunque de algunos artículos se colige); tanto es así que al atarle los brazos al juez (y decidir aún en caso de empate 323 Pr. ) en nuestro sistema de valoración de prueba tasado, en el ordinal 5 del artículo 415 Pr. manifestó que hacen plena prueba los “instrumentos públicos”. En tal sentido es dable afirmar que las actas notariales por estar incorporadas en ese término genérico y por haberlo dicho así en este artículo, constituyen valor probatorio pleno respecto de los hechos constatados por el notario.</w:t>
      </w:r>
    </w:p>
    <w:p w:rsidR="00F83194" w:rsidRDefault="00F83194">
      <w:pPr>
        <w:suppressAutoHyphens/>
        <w:spacing w:line="360" w:lineRule="auto"/>
        <w:jc w:val="both"/>
        <w:rPr>
          <w:b/>
          <w:i/>
          <w:spacing w:val="-3"/>
        </w:rPr>
      </w:pPr>
      <w:r>
        <w:rPr>
          <w:b/>
          <w:i/>
          <w:spacing w:val="-3"/>
        </w:rPr>
        <w:t>13.- Haga una clara diferencia entre Fe Pública Notarial y valor probatorio ?</w:t>
      </w:r>
    </w:p>
    <w:p w:rsidR="00F83194" w:rsidRDefault="00F83194">
      <w:pPr>
        <w:suppressAutoHyphens/>
        <w:spacing w:line="360" w:lineRule="auto"/>
        <w:jc w:val="both"/>
        <w:rPr>
          <w:i/>
          <w:spacing w:val="-3"/>
        </w:rPr>
      </w:pPr>
      <w:r>
        <w:rPr>
          <w:i/>
          <w:spacing w:val="-3"/>
        </w:rPr>
        <w:lastRenderedPageBreak/>
        <w:t>Los actos y contratos en que se desarrolla la vida jurídica cristalizan documentalmente. Ahora bien, un documento inexacto falso o imperfecto es un peligro para el tráfico jurídico por el perjuicio que puede ocasionar no solo a las partes sino también a los demás al crear una apariencia que no responde a la realidad.</w:t>
      </w:r>
    </w:p>
    <w:p w:rsidR="00F83194" w:rsidRDefault="00F83194">
      <w:pPr>
        <w:suppressAutoHyphens/>
        <w:spacing w:line="360" w:lineRule="auto"/>
        <w:jc w:val="both"/>
        <w:rPr>
          <w:i/>
          <w:spacing w:val="-3"/>
        </w:rPr>
      </w:pPr>
      <w:r>
        <w:rPr>
          <w:i/>
          <w:spacing w:val="-3"/>
        </w:rPr>
        <w:t>La probabilidad de que se produzca tal documento es grande, cuando el acto o contrato se confecciona sin más intervención que la de las partes y a veces la de algún testigo, pero se minimiza con la intervención en la configuración del negocio, de alguien con preparación jurídica especializada, especialidad profesional e imparcialidad: el notario. Por ello se impone a todos la confianza en el documento creado, dotado de cualidades forzosamente creíbles para todos.</w:t>
      </w:r>
    </w:p>
    <w:p w:rsidR="00F83194" w:rsidRDefault="00F83194">
      <w:pPr>
        <w:suppressAutoHyphens/>
        <w:spacing w:line="360" w:lineRule="auto"/>
        <w:jc w:val="both"/>
        <w:rPr>
          <w:i/>
          <w:spacing w:val="-3"/>
        </w:rPr>
      </w:pPr>
      <w:r>
        <w:rPr>
          <w:i/>
          <w:spacing w:val="-3"/>
        </w:rPr>
        <w:t>Por ello en virtud de la función notarial, el documento (instrumento) goza de fe pública y de que tal fe pública notarial es la credibilidad (fe) impuesta a todos (pública) por la actuación del notario (notarial).</w:t>
      </w:r>
    </w:p>
    <w:p w:rsidR="00F83194" w:rsidRDefault="00F83194">
      <w:pPr>
        <w:suppressAutoHyphens/>
        <w:spacing w:line="360" w:lineRule="auto"/>
        <w:jc w:val="both"/>
        <w:rPr>
          <w:i/>
          <w:spacing w:val="-3"/>
        </w:rPr>
      </w:pPr>
      <w:r>
        <w:rPr>
          <w:i/>
          <w:spacing w:val="-3"/>
        </w:rPr>
        <w:t>Por el contrario le valor probatorio posee elementos que si bien están íntimamente vinculados a la fe pública notarial, lo distinguen: en primer lugar el valor probatorio es una situación estrictamente procesal, esto es, que únicamente habiéndose iniciado un proceso en el cual deba establecerse un supuesto determinado, los instrumentos notariales aparecerán dotados sin más de pleno valor; en segundo lugar se distinguen porque el valor probatorio es una circunstancia eventual del instrumento, es decir, no siempre respecto de todos los instrumento es necesario demostrar su valor probatorio, aun y cuando todos lo poseen; en cambio la fe pública notarial va imbíbita en el instrumento mismo desde su nacimiento sin necesidad de concretarse ésta, bajo una condición eventual de la vida jurídica, simplemente su credibilidad es pública y así vivirá; en tercer lugar y para ser más explícitos el valor probatorio se genera o deriva como una consecuencia directa e inmediata de la presunción de veracidad de que goza un instrumento por encontrarse investido de fe pública notarial, y no al revés.</w:t>
      </w:r>
    </w:p>
    <w:p w:rsidR="00F83194" w:rsidRDefault="00F83194">
      <w:pPr>
        <w:suppressAutoHyphens/>
        <w:spacing w:line="360" w:lineRule="auto"/>
        <w:jc w:val="both"/>
        <w:rPr>
          <w:i/>
          <w:spacing w:val="-3"/>
        </w:rPr>
      </w:pPr>
      <w:r>
        <w:rPr>
          <w:i/>
          <w:spacing w:val="-3"/>
        </w:rPr>
        <w:t xml:space="preserve">Tanto el código civil como la ley de notariado tratan de hacer alguna distinción entre ambos conceptos. Por el art. 1571 inc.1 C. se colige que la fe pública en cuanto al otorgamiento y su fecha es erga omnes, mas no en las declaraciones vertidas en él. En </w:t>
      </w:r>
      <w:r>
        <w:rPr>
          <w:i/>
          <w:spacing w:val="-3"/>
        </w:rPr>
        <w:lastRenderedPageBreak/>
        <w:t>el inciso segundo del mismo artículo ya habló de valor probatorio refiriéndose a las obligaciones y descargos contenidos en él.</w:t>
      </w:r>
    </w:p>
    <w:p w:rsidR="00F83194" w:rsidRDefault="00F83194">
      <w:pPr>
        <w:suppressAutoHyphens/>
        <w:spacing w:line="360" w:lineRule="auto"/>
        <w:jc w:val="both"/>
        <w:rPr>
          <w:i/>
          <w:spacing w:val="-3"/>
        </w:rPr>
      </w:pPr>
      <w:r>
        <w:rPr>
          <w:i/>
          <w:spacing w:val="-3"/>
        </w:rPr>
        <w:t>La ley de notariado en el art. 1 inc.2 y 3 prevé una y otra situación sin entrar en detalles al respecto.</w:t>
      </w:r>
    </w:p>
    <w:p w:rsidR="00F83194" w:rsidRDefault="00F83194">
      <w:pPr>
        <w:suppressAutoHyphens/>
        <w:spacing w:line="360" w:lineRule="auto"/>
        <w:jc w:val="both"/>
        <w:rPr>
          <w:b/>
          <w:i/>
          <w:spacing w:val="-3"/>
        </w:rPr>
      </w:pPr>
      <w:r>
        <w:rPr>
          <w:b/>
          <w:i/>
          <w:spacing w:val="-3"/>
        </w:rPr>
        <w:t>14.- La ley de Notariado en el art. 54 establece una "razón" que el notario levanta en los casos que el mismo art. establece; Constituirá esta razón alguna categoría de instrumentos diferentes a los mencionados en el art. 2 de la misma ley ?</w:t>
      </w:r>
    </w:p>
    <w:p w:rsidR="00F83194" w:rsidRDefault="00F83194">
      <w:pPr>
        <w:suppressAutoHyphens/>
        <w:spacing w:line="360" w:lineRule="auto"/>
        <w:jc w:val="both"/>
        <w:rPr>
          <w:i/>
          <w:spacing w:val="-3"/>
        </w:rPr>
      </w:pPr>
      <w:r>
        <w:rPr>
          <w:i/>
          <w:spacing w:val="-3"/>
        </w:rPr>
        <w:t xml:space="preserve">En realidad tales razones constituyen en si actas notariales. Lo que sucede es que de conformidad al artículo 2 y 54 de </w:t>
      </w:r>
      <w:smartTag w:uri="urn:schemas-microsoft-com:office:smarttags" w:element="PersonName">
        <w:smartTagPr>
          <w:attr w:name="ProductID" w:val="la Ley"/>
        </w:smartTagPr>
        <w:r>
          <w:rPr>
            <w:i/>
            <w:spacing w:val="-3"/>
          </w:rPr>
          <w:t>la Ley</w:t>
        </w:r>
      </w:smartTag>
      <w:r>
        <w:rPr>
          <w:i/>
          <w:spacing w:val="-3"/>
        </w:rPr>
        <w:t xml:space="preserve"> de Notariado las actas notariales son un categoría de instrumentos que se rigen conforme a las formalidades de las escrituras públicas y ésta tal “razón” no se adecua a tal concepción; sin embargo la doctrina y algotras legislaciones (España) prevén que estas “legalizaciones” constituyen actas notariales en sentido lato o amplio por las cuales el notario da fe de las firmas puestas en su presencia (en sentido estricto son aquellas realizadas con las formalidades legales para los actos que el notario presencia o ejecuta).</w:t>
      </w:r>
    </w:p>
    <w:p w:rsidR="00F83194" w:rsidRDefault="00F83194">
      <w:pPr>
        <w:suppressAutoHyphens/>
        <w:spacing w:line="360" w:lineRule="auto"/>
        <w:jc w:val="both"/>
        <w:rPr>
          <w:i/>
          <w:spacing w:val="-3"/>
        </w:rPr>
      </w:pPr>
      <w:r>
        <w:rPr>
          <w:i/>
          <w:spacing w:val="-3"/>
        </w:rPr>
        <w:t xml:space="preserve">En la ley de notariado se establece una frase en su artículo </w:t>
      </w:r>
      <w:smartTag w:uri="urn:schemas-microsoft-com:office:smarttags" w:element="metricconverter">
        <w:smartTagPr>
          <w:attr w:name="ProductID" w:val="54 L"/>
        </w:smartTagPr>
        <w:r>
          <w:rPr>
            <w:i/>
            <w:spacing w:val="-3"/>
          </w:rPr>
          <w:t>54 L</w:t>
        </w:r>
      </w:smartTag>
      <w:r>
        <w:rPr>
          <w:i/>
          <w:spacing w:val="-3"/>
        </w:rPr>
        <w:t>.N. que nos agrava la situación: “no será necesario levantar actas” con lo cual obviamente da la impresión entonces que aquellas no lo son, pero es innegable que ahí el notario da fe de lo que presencia y comprueba, con la diferencia que en forma breve y sencilla, por lo tanto aun cuando el legislador proscribe confusiones a granel, si lo son.</w:t>
      </w:r>
    </w:p>
    <w:p w:rsidR="00F83194" w:rsidRDefault="00F83194">
      <w:pPr>
        <w:suppressAutoHyphens/>
        <w:spacing w:line="360" w:lineRule="auto"/>
        <w:jc w:val="both"/>
        <w:rPr>
          <w:b/>
          <w:i/>
          <w:spacing w:val="-3"/>
        </w:rPr>
      </w:pPr>
      <w:r>
        <w:rPr>
          <w:b/>
          <w:i/>
          <w:spacing w:val="-3"/>
        </w:rPr>
        <w:t xml:space="preserve">15.- De acuerdo al art. </w:t>
      </w:r>
      <w:smartTag w:uri="urn:schemas-microsoft-com:office:smarttags" w:element="metricconverter">
        <w:smartTagPr>
          <w:attr w:name="ProductID" w:val="56 L"/>
        </w:smartTagPr>
        <w:r>
          <w:rPr>
            <w:b/>
            <w:i/>
            <w:spacing w:val="-3"/>
          </w:rPr>
          <w:t>56 L</w:t>
        </w:r>
      </w:smartTag>
      <w:r>
        <w:rPr>
          <w:b/>
          <w:i/>
          <w:spacing w:val="-3"/>
        </w:rPr>
        <w:t>.N. Cuál es el valor probatorio de las protocolizaciones ?</w:t>
      </w:r>
    </w:p>
    <w:p w:rsidR="00F83194" w:rsidRDefault="00F83194">
      <w:pPr>
        <w:suppressAutoHyphens/>
        <w:spacing w:line="360" w:lineRule="auto"/>
        <w:jc w:val="both"/>
        <w:rPr>
          <w:i/>
          <w:spacing w:val="-3"/>
        </w:rPr>
      </w:pPr>
      <w:r>
        <w:rPr>
          <w:i/>
          <w:spacing w:val="-3"/>
        </w:rPr>
        <w:t>El valor probatorio de las protocolizaciones será el mismo del documento cuya protocolización se hizo art. 277 Pr.. La ley prescribe claramente que es lo que puede protocolizarse art. 55 Ley de notariado, y el fin principal es la conservación de los mismos, pues el notario simplemente transcribe (ello es una razón por la cual la doctrina manifiesta que las protocolizaciones son actas notariales pues el notario simplemente comprueba y transcribe el contenido literal del documento) v. g. un documento privado no por el hecho de protocolizarse se convertirá en público o en privado reconocido cuya fuerza ejecutiva es plena. art. 264 Pr..</w:t>
      </w:r>
    </w:p>
    <w:p w:rsidR="00F83194" w:rsidRDefault="00F83194">
      <w:pPr>
        <w:suppressAutoHyphens/>
        <w:spacing w:line="360" w:lineRule="auto"/>
        <w:jc w:val="both"/>
        <w:rPr>
          <w:b/>
          <w:i/>
          <w:spacing w:val="-3"/>
        </w:rPr>
      </w:pPr>
      <w:r>
        <w:rPr>
          <w:b/>
          <w:i/>
          <w:spacing w:val="-3"/>
        </w:rPr>
        <w:lastRenderedPageBreak/>
        <w:t>16.- Puede un notario autorizar su propio matrimonio ?</w:t>
      </w:r>
    </w:p>
    <w:p w:rsidR="00F83194" w:rsidRDefault="00F83194">
      <w:pPr>
        <w:suppressAutoHyphens/>
        <w:spacing w:line="360" w:lineRule="auto"/>
        <w:jc w:val="both"/>
        <w:rPr>
          <w:i/>
          <w:spacing w:val="-3"/>
        </w:rPr>
      </w:pPr>
      <w:r>
        <w:rPr>
          <w:i/>
          <w:spacing w:val="-3"/>
        </w:rPr>
        <w:t>YO NO LO HARÍA.</w:t>
      </w:r>
    </w:p>
    <w:p w:rsidR="00F83194" w:rsidRDefault="00F83194">
      <w:pPr>
        <w:suppressAutoHyphens/>
        <w:spacing w:line="360" w:lineRule="auto"/>
        <w:jc w:val="both"/>
        <w:rPr>
          <w:i/>
          <w:spacing w:val="-3"/>
        </w:rPr>
      </w:pPr>
      <w:r>
        <w:rPr>
          <w:i/>
          <w:spacing w:val="-3"/>
        </w:rPr>
        <w:t xml:space="preserve">El problema no es si yo lo haría o no, sino si se puede o no. Particularmente considero que en </w:t>
      </w:r>
      <w:smartTag w:uri="urn:schemas-microsoft-com:office:smarttags" w:element="PersonName">
        <w:smartTagPr>
          <w:attr w:name="ProductID" w:val="la Ley"/>
        </w:smartTagPr>
        <w:r>
          <w:rPr>
            <w:i/>
            <w:spacing w:val="-3"/>
          </w:rPr>
          <w:t>la Ley</w:t>
        </w:r>
      </w:smartTag>
      <w:r>
        <w:rPr>
          <w:i/>
          <w:spacing w:val="-3"/>
        </w:rPr>
        <w:t xml:space="preserve"> de Notariado en ningún momento aparece con claridad que no se pueda hacer, ni en ninguna otra ley de carácter familiar (así como no aparece ninguna prohibición para casar a un pariente en determinado grado de consanguinidad o de afinidad). Toda la duda surge a raíz del artículo 9 de la ley de notariado, artículo del cual debemos hacernos por lo menos dos interrogantes: a) la mayor o menor amplitud del  provecho a que se refiere b) Si los casos que aparecen como excepción para ejercer el notariado ante si y por si o por sus parientes, es taxativa o enumerativa, pues de ello dependerá la legalidad de la actuación.</w:t>
      </w:r>
    </w:p>
    <w:p w:rsidR="00F83194" w:rsidRDefault="00F83194">
      <w:pPr>
        <w:suppressAutoHyphens/>
        <w:spacing w:line="360" w:lineRule="auto"/>
        <w:jc w:val="both"/>
        <w:rPr>
          <w:i/>
          <w:spacing w:val="-3"/>
        </w:rPr>
      </w:pPr>
      <w:r>
        <w:rPr>
          <w:i/>
          <w:spacing w:val="-3"/>
        </w:rPr>
        <w:t>En cuanto a la primera es casi general y unánime la interpretación que se hace diciendo que se refiere a un provecho económico directo y no a simples expectativas lo cual es precisamente lo que podría ocurrir en el matrimonio, v.g. si yo me quiero casar por el régimen de comunidad diferida con una mujer que tiene mucho dinero. En realidad en este supuesto decir que hay casos en los que uno se casa por éso, es desnaturalizar frontalmente las instituciones sagradas del derecho familiar (ya sea que si o que no, queda a la conciencia de los contrayentes lo cual no puede juzgar el hombre solo Dios). Por tales razones podemos decir que el matrimonio escapa de tales provechos directos, aunque, reitero, expectativas pueden existir tanto para tener como para no tener, para querer más o menos, para vivir toda la vida juntos o divorciarnos luego, etc.</w:t>
      </w:r>
    </w:p>
    <w:p w:rsidR="00F83194" w:rsidRDefault="00F83194">
      <w:pPr>
        <w:suppressAutoHyphens/>
        <w:spacing w:line="360" w:lineRule="auto"/>
        <w:jc w:val="both"/>
        <w:rPr>
          <w:i/>
          <w:spacing w:val="-3"/>
        </w:rPr>
      </w:pPr>
      <w:r>
        <w:rPr>
          <w:i/>
          <w:spacing w:val="-3"/>
        </w:rPr>
        <w:t xml:space="preserve">En cuanto a la segunda, esta si es más complicada porque al realizar una interpretación lógica y coherente de la disposición nos damos cuanta que tiene todas las características de ser una lista taxativa y es precisamente por una simple y sencilla razón: ¿que razón pudo haber tenido el legislador para afirmar, después de haber hecho la prohibición general en el otorgamiento de determinados instrumentos, que el testamento si lo podía hacer, que un poder si lo podía otorgar, que cancelar una obligación también podía? ¿ Será acaso que estas excepciones son provechosas al </w:t>
      </w:r>
      <w:r>
        <w:rPr>
          <w:i/>
          <w:spacing w:val="-3"/>
        </w:rPr>
        <w:lastRenderedPageBreak/>
        <w:t xml:space="preserve">notario y por eso las mencionó? ¿ O será precisamente por el hecho que como tales posibilidades no conllevan provechos es que debemos entender que la disposición es taxativa? ¿ O será que el legislador quiso restringir en la totalidad de casos al notario, bajo este supuesto, y especificarle los casos concretos en que podía actuar?. </w:t>
      </w:r>
    </w:p>
    <w:p w:rsidR="00F83194" w:rsidRDefault="00F83194">
      <w:pPr>
        <w:suppressAutoHyphens/>
        <w:spacing w:line="360" w:lineRule="auto"/>
        <w:jc w:val="both"/>
        <w:rPr>
          <w:i/>
          <w:spacing w:val="-3"/>
        </w:rPr>
      </w:pPr>
      <w:r>
        <w:rPr>
          <w:i/>
          <w:spacing w:val="-3"/>
        </w:rPr>
        <w:t>Claro, la respuesta a estas interrogantes es complicada pero sí es bastante lógico concluir que el testamento u otros de los documentos que ahí se mencionan, no ofrecen ningún provecho al notario. Ello implica que el legislador no tuvo razón de enumerar casos donde no existe provecho, habiendo dicho antes que se prohibía a los notarios realizar un instrumento donde pudiese existir algún provecho directo (contrario sensu todo lo demás podría hacerse). Por esta razón se dice que si el legislador se tomo la molestia de enumerar tales casos es porque es taxativa y no enumerativa.</w:t>
      </w:r>
    </w:p>
    <w:p w:rsidR="00F83194" w:rsidRDefault="00F83194">
      <w:pPr>
        <w:suppressAutoHyphens/>
        <w:spacing w:line="360" w:lineRule="auto"/>
        <w:jc w:val="both"/>
        <w:rPr>
          <w:i/>
          <w:spacing w:val="-3"/>
        </w:rPr>
      </w:pPr>
      <w:r>
        <w:rPr>
          <w:i/>
          <w:spacing w:val="-3"/>
        </w:rPr>
        <w:t>Pero todo ello es mi interpretación la cual no es infalible, pues lo contradictorio del derecho es lo que lo hace cada día mas ininteligible.</w:t>
      </w:r>
    </w:p>
    <w:p w:rsidR="00F83194" w:rsidRDefault="00F83194">
      <w:pPr>
        <w:suppressAutoHyphens/>
        <w:spacing w:line="360" w:lineRule="auto"/>
        <w:jc w:val="both"/>
        <w:rPr>
          <w:i/>
          <w:spacing w:val="-3"/>
        </w:rPr>
      </w:pPr>
      <w:r>
        <w:rPr>
          <w:i/>
          <w:spacing w:val="-3"/>
        </w:rPr>
        <w:t>Existen posturas contrarias, bastante atinadas, que también establecen que constituye una falacia jurídica interpretar aquel artículo de esa manera, sencillamente porque no podemos interpretar que una enumeración con tan pocos caracteres sea taxativa en el derecho notarial, es decir, en principio aquí y en una multiplicidad de legislaciones e incluso doctrina en general, se entiende que el notario puede autorizar cualquier acto o contrato, (escrituras) así como presenciar hechos o situaciones de la vida jurídica que ante su presencia se verifiquen (actas), siempre y cuando no se le prohiba. Incluso nuestra Constitución en el artículo ocho prevé el derecho a la libertad en general a través de la realización legal de actos que no estén prohibidos. En este sentido debemos, afirman, realizar una interpretación, de tal manera que siempre que no haya o no se establezca el provecho directo en favor del notario o de sus parientes, es legal cualquier acto notarial autorizado, aun y cuando no aparezca ahí enumerado, pues ello lo hizo el legislador a modo ilustrativo considerando actos que para entonces (1962) podían crear discusiones o reyertas interpretativas (testamento).</w:t>
      </w:r>
    </w:p>
    <w:p w:rsidR="00F83194" w:rsidRDefault="00F83194">
      <w:pPr>
        <w:suppressAutoHyphens/>
        <w:spacing w:line="360" w:lineRule="auto"/>
        <w:jc w:val="both"/>
        <w:rPr>
          <w:b/>
          <w:i/>
          <w:spacing w:val="-3"/>
        </w:rPr>
      </w:pPr>
      <w:r>
        <w:rPr>
          <w:b/>
          <w:i/>
          <w:spacing w:val="-3"/>
        </w:rPr>
        <w:t xml:space="preserve">17.- Puede un notario iniciar una escritura en la línea 19 del vuelto de la última hoja de su libro de protocolo, el cual aún no ha vencido ?. Si es posible lo anterior diga que </w:t>
      </w:r>
      <w:r>
        <w:rPr>
          <w:b/>
          <w:i/>
          <w:spacing w:val="-3"/>
        </w:rPr>
        <w:lastRenderedPageBreak/>
        <w:t>debe hacer el notario para continuar el instrumento y además redacte la razón de cierre.</w:t>
      </w:r>
    </w:p>
    <w:p w:rsidR="00F83194" w:rsidRDefault="00F83194">
      <w:pPr>
        <w:suppressAutoHyphens/>
        <w:spacing w:line="360" w:lineRule="auto"/>
        <w:jc w:val="both"/>
        <w:rPr>
          <w:i/>
          <w:spacing w:val="-3"/>
        </w:rPr>
      </w:pPr>
      <w:r>
        <w:rPr>
          <w:i/>
          <w:spacing w:val="-3"/>
        </w:rPr>
        <w:t xml:space="preserve">Si se puede. art. 20 de la ley de notariado. El notario comprará las hojas que estime necesitar para terminar el instrumento, del papel especial para protocolo y deberá terminar el instrumento (en Costa Rica hay una disposición expresa donde se manifiesta que se prohibe a los notarios empezar una escritura en un libro de protocolo y terminarla en otro libro) . Luego el libro ya formado realizará la razón de cierre del mismo y lo llevará a </w:t>
      </w:r>
      <w:smartTag w:uri="urn:schemas-microsoft-com:office:smarttags" w:element="PersonName">
        <w:smartTagPr>
          <w:attr w:name="ProductID" w:val="la Secci￳n"/>
        </w:smartTagPr>
        <w:r>
          <w:rPr>
            <w:i/>
            <w:spacing w:val="-3"/>
          </w:rPr>
          <w:t>la Sección</w:t>
        </w:r>
      </w:smartTag>
      <w:r>
        <w:rPr>
          <w:i/>
          <w:spacing w:val="-3"/>
        </w:rPr>
        <w:t xml:space="preserve"> de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o al Juez en su caso, en el plazo respectivo de cinco días para que legalicen las hojas incorporadas, debiéndose dejar constancia de tal legalización en el libro respectivo de </w:t>
      </w:r>
      <w:smartTag w:uri="urn:schemas-microsoft-com:office:smarttags" w:element="PersonName">
        <w:smartTagPr>
          <w:attr w:name="ProductID" w:val="la Secci￳n"/>
        </w:smartTagPr>
        <w:r>
          <w:rPr>
            <w:i/>
            <w:spacing w:val="-3"/>
          </w:rPr>
          <w:t>la Sección</w:t>
        </w:r>
      </w:smartTag>
      <w:r>
        <w:rPr>
          <w:i/>
          <w:spacing w:val="-3"/>
        </w:rPr>
        <w:t xml:space="preserve"> de notariado o juez en su caso. Luego si no ha vencido todavía me lo llevo de regreso para la extensión respectiva de los testimonios art. 43 inc. 2 Ley de Notariado, y ya venció debo llevarlo ya con todas las formalidades necesarias para su devolución.</w:t>
      </w:r>
    </w:p>
    <w:p w:rsidR="00F83194" w:rsidRDefault="00F83194">
      <w:pPr>
        <w:suppressAutoHyphens/>
        <w:spacing w:line="360" w:lineRule="auto"/>
        <w:jc w:val="both"/>
        <w:rPr>
          <w:i/>
          <w:spacing w:val="-3"/>
        </w:rPr>
      </w:pPr>
      <w:r>
        <w:rPr>
          <w:i/>
          <w:spacing w:val="-3"/>
        </w:rPr>
        <w:t>La razón de cierre en este caso será:</w:t>
      </w:r>
    </w:p>
    <w:p w:rsidR="00F83194" w:rsidRDefault="00F83194">
      <w:pPr>
        <w:suppressAutoHyphens/>
        <w:spacing w:line="360" w:lineRule="auto"/>
        <w:jc w:val="both"/>
        <w:rPr>
          <w:i/>
          <w:spacing w:val="-3"/>
        </w:rPr>
      </w:pPr>
      <w:r>
        <w:rPr>
          <w:i/>
          <w:spacing w:val="-3"/>
        </w:rPr>
        <w:t>En esta fecha cierro el libro primero de mi protocolo compuesto de cincuenta y tres hojas por haberse agregado tres adicionales a las cincuenta originales, utilizadas todas; en él constan veinticinco instrumentos autorizados todos y dos suspendidos. San Salvador a las veinte días del mes de Noviembre de mil novecientos noventa y siete.</w:t>
      </w:r>
    </w:p>
    <w:p w:rsidR="00F83194" w:rsidRDefault="00F83194">
      <w:pPr>
        <w:suppressAutoHyphens/>
        <w:spacing w:line="360" w:lineRule="auto"/>
        <w:jc w:val="both"/>
        <w:rPr>
          <w:i/>
          <w:spacing w:val="-3"/>
        </w:rPr>
      </w:pPr>
      <w:r>
        <w:rPr>
          <w:i/>
          <w:spacing w:val="-3"/>
        </w:rPr>
        <w:t>firma y sello.</w:t>
      </w:r>
    </w:p>
    <w:p w:rsidR="00F83194" w:rsidRDefault="00F83194">
      <w:pPr>
        <w:suppressAutoHyphens/>
        <w:spacing w:line="360" w:lineRule="auto"/>
        <w:jc w:val="both"/>
        <w:rPr>
          <w:b/>
          <w:i/>
          <w:spacing w:val="-3"/>
        </w:rPr>
      </w:pPr>
      <w:r>
        <w:rPr>
          <w:b/>
          <w:i/>
          <w:spacing w:val="-3"/>
        </w:rPr>
        <w:t>18.- Señale cinco casos de personas que intervienen en una escritura pública que no sea el notario ni los otorgantes ?</w:t>
      </w:r>
    </w:p>
    <w:p w:rsidR="00F83194" w:rsidRDefault="00F83194">
      <w:pPr>
        <w:suppressAutoHyphens/>
        <w:spacing w:line="360" w:lineRule="auto"/>
        <w:jc w:val="both"/>
        <w:rPr>
          <w:i/>
          <w:spacing w:val="-3"/>
        </w:rPr>
      </w:pPr>
      <w:r>
        <w:rPr>
          <w:i/>
          <w:spacing w:val="-3"/>
        </w:rPr>
        <w:tab/>
        <w:t>Testigos instrumentales; art. 34 LN. Aquellos necesarios en la conformación del acto ya sea por disposición legal o por disposición del notario.</w:t>
      </w:r>
    </w:p>
    <w:p w:rsidR="00F83194" w:rsidRDefault="00F83194">
      <w:pPr>
        <w:suppressAutoHyphens/>
        <w:spacing w:line="360" w:lineRule="auto"/>
        <w:jc w:val="both"/>
        <w:rPr>
          <w:i/>
          <w:spacing w:val="-3"/>
        </w:rPr>
      </w:pPr>
      <w:r>
        <w:rPr>
          <w:i/>
          <w:spacing w:val="-3"/>
        </w:rPr>
        <w:tab/>
        <w:t>Testigos de conocimiento; art. 32 ord 5 LN Unicamente comparecen para la identificación o conocimiento de un Interviniente ante notario.</w:t>
      </w:r>
    </w:p>
    <w:p w:rsidR="00F83194" w:rsidRDefault="00F83194">
      <w:pPr>
        <w:suppressAutoHyphens/>
        <w:spacing w:line="360" w:lineRule="auto"/>
        <w:jc w:val="both"/>
        <w:rPr>
          <w:i/>
          <w:spacing w:val="-3"/>
        </w:rPr>
      </w:pPr>
      <w:r>
        <w:rPr>
          <w:i/>
          <w:spacing w:val="-3"/>
        </w:rPr>
        <w:tab/>
        <w:t>Testigos probatorios; Previsto en el art. 32 ord 5 LN y 31 LENJVD, los cuales atestiguan ante notario sobre las circunstancias ahí establecidas.</w:t>
      </w:r>
    </w:p>
    <w:p w:rsidR="00F83194" w:rsidRDefault="00F83194">
      <w:pPr>
        <w:suppressAutoHyphens/>
        <w:spacing w:line="360" w:lineRule="auto"/>
        <w:jc w:val="both"/>
        <w:rPr>
          <w:i/>
          <w:spacing w:val="-3"/>
        </w:rPr>
      </w:pPr>
      <w:r>
        <w:rPr>
          <w:i/>
          <w:spacing w:val="-3"/>
        </w:rPr>
        <w:tab/>
        <w:t>Los que firman a ruego; 32 ord 12 LN</w:t>
      </w:r>
    </w:p>
    <w:p w:rsidR="00F83194" w:rsidRDefault="00F83194">
      <w:pPr>
        <w:suppressAutoHyphens/>
        <w:spacing w:line="360" w:lineRule="auto"/>
        <w:jc w:val="both"/>
        <w:rPr>
          <w:i/>
          <w:spacing w:val="-3"/>
        </w:rPr>
      </w:pPr>
      <w:r>
        <w:rPr>
          <w:i/>
          <w:spacing w:val="-3"/>
        </w:rPr>
        <w:tab/>
        <w:t>Intérpretes; art. 32 ord. 2 LN</w:t>
      </w:r>
    </w:p>
    <w:p w:rsidR="00F83194" w:rsidRDefault="00F83194">
      <w:pPr>
        <w:suppressAutoHyphens/>
        <w:spacing w:line="360" w:lineRule="auto"/>
        <w:jc w:val="both"/>
        <w:rPr>
          <w:b/>
          <w:i/>
          <w:spacing w:val="-3"/>
        </w:rPr>
      </w:pPr>
      <w:r>
        <w:rPr>
          <w:b/>
          <w:i/>
          <w:spacing w:val="-3"/>
        </w:rPr>
        <w:lastRenderedPageBreak/>
        <w:t>19.- En términos precisos y breves relacione cinco características básicas del protocolo, en especial la de cierre ?</w:t>
      </w:r>
    </w:p>
    <w:p w:rsidR="00F83194" w:rsidRDefault="00F83194">
      <w:pPr>
        <w:suppressAutoHyphens/>
        <w:spacing w:line="360" w:lineRule="auto"/>
        <w:jc w:val="both"/>
        <w:rPr>
          <w:i/>
          <w:spacing w:val="-3"/>
        </w:rPr>
      </w:pPr>
      <w:r>
        <w:rPr>
          <w:i/>
          <w:spacing w:val="-3"/>
        </w:rPr>
        <w:t>Esto depende del protocolo de quien se trate:</w:t>
      </w:r>
    </w:p>
    <w:p w:rsidR="00F83194" w:rsidRDefault="00F83194">
      <w:pPr>
        <w:suppressAutoHyphens/>
        <w:spacing w:line="360" w:lineRule="auto"/>
        <w:jc w:val="both"/>
        <w:rPr>
          <w:i/>
          <w:spacing w:val="-3"/>
        </w:rPr>
      </w:pPr>
      <w:r>
        <w:rPr>
          <w:b/>
          <w:i/>
          <w:spacing w:val="-3"/>
          <w:u w:val="single"/>
        </w:rPr>
        <w:t>En cuanto al notario</w:t>
      </w:r>
      <w:r>
        <w:rPr>
          <w:i/>
          <w:spacing w:val="-3"/>
        </w:rPr>
        <w:t xml:space="preserve">: art. </w:t>
      </w:r>
      <w:smartTag w:uri="urn:schemas-microsoft-com:office:smarttags" w:element="metricconverter">
        <w:smartTagPr>
          <w:attr w:name="ProductID" w:val="16 a"/>
        </w:smartTagPr>
        <w:r>
          <w:rPr>
            <w:i/>
            <w:spacing w:val="-3"/>
          </w:rPr>
          <w:t>16 a</w:t>
        </w:r>
      </w:smartTag>
      <w:r>
        <w:rPr>
          <w:i/>
          <w:spacing w:val="-3"/>
        </w:rPr>
        <w:t xml:space="preserve"> 20 LN</w:t>
      </w:r>
    </w:p>
    <w:p w:rsidR="00F83194" w:rsidRDefault="00F83194">
      <w:pPr>
        <w:suppressAutoHyphens/>
        <w:spacing w:line="360" w:lineRule="auto"/>
        <w:jc w:val="both"/>
        <w:rPr>
          <w:i/>
          <w:spacing w:val="-3"/>
        </w:rPr>
      </w:pPr>
      <w:r>
        <w:rPr>
          <w:i/>
          <w:spacing w:val="-3"/>
        </w:rPr>
        <w:t>Tiene un año de vigencia</w:t>
      </w:r>
    </w:p>
    <w:p w:rsidR="00F83194" w:rsidRDefault="00F83194">
      <w:pPr>
        <w:suppressAutoHyphens/>
        <w:spacing w:line="360" w:lineRule="auto"/>
        <w:jc w:val="both"/>
        <w:rPr>
          <w:i/>
          <w:spacing w:val="-3"/>
        </w:rPr>
      </w:pPr>
      <w:r>
        <w:rPr>
          <w:i/>
          <w:spacing w:val="-3"/>
        </w:rPr>
        <w:t>Formado por un mínimo de veinticinco hojas</w:t>
      </w:r>
    </w:p>
    <w:p w:rsidR="00F83194" w:rsidRDefault="00F83194">
      <w:pPr>
        <w:suppressAutoHyphens/>
        <w:spacing w:line="360" w:lineRule="auto"/>
        <w:jc w:val="both"/>
        <w:rPr>
          <w:i/>
          <w:spacing w:val="-3"/>
        </w:rPr>
      </w:pPr>
      <w:r>
        <w:rPr>
          <w:i/>
          <w:spacing w:val="-3"/>
        </w:rPr>
        <w:t>Formado con papel autorizado para protocolo</w:t>
      </w:r>
    </w:p>
    <w:p w:rsidR="00F83194" w:rsidRDefault="00F83194">
      <w:pPr>
        <w:suppressAutoHyphens/>
        <w:spacing w:line="360" w:lineRule="auto"/>
        <w:jc w:val="both"/>
        <w:rPr>
          <w:i/>
          <w:spacing w:val="-3"/>
        </w:rPr>
      </w:pPr>
      <w:r>
        <w:rPr>
          <w:i/>
          <w:spacing w:val="-3"/>
        </w:rPr>
        <w:t>Debe llevar una razón inicial que autorice el libro y una razón de cierre</w:t>
      </w:r>
    </w:p>
    <w:p w:rsidR="00F83194" w:rsidRDefault="00F83194">
      <w:pPr>
        <w:suppressAutoHyphens/>
        <w:spacing w:line="360" w:lineRule="auto"/>
        <w:jc w:val="both"/>
        <w:rPr>
          <w:i/>
          <w:spacing w:val="-3"/>
        </w:rPr>
      </w:pPr>
      <w:r>
        <w:rPr>
          <w:i/>
          <w:spacing w:val="-3"/>
        </w:rPr>
        <w:t>Las hojas deben estar numeradas correlativamente</w:t>
      </w:r>
    </w:p>
    <w:p w:rsidR="00F83194" w:rsidRDefault="00F83194">
      <w:pPr>
        <w:suppressAutoHyphens/>
        <w:spacing w:line="360" w:lineRule="auto"/>
        <w:jc w:val="both"/>
        <w:rPr>
          <w:i/>
          <w:spacing w:val="-3"/>
        </w:rPr>
      </w:pPr>
      <w:r>
        <w:rPr>
          <w:i/>
          <w:spacing w:val="-3"/>
        </w:rPr>
        <w:t xml:space="preserve">Cada hoja lleva el sello de </w:t>
      </w:r>
      <w:smartTag w:uri="urn:schemas-microsoft-com:office:smarttags" w:element="PersonName">
        <w:smartTagPr>
          <w:attr w:name="ProductID" w:val="la Secci￳n"/>
        </w:smartTagPr>
        <w:r>
          <w:rPr>
            <w:i/>
            <w:spacing w:val="-3"/>
          </w:rPr>
          <w:t>la Sección</w:t>
        </w:r>
      </w:smartTag>
      <w:r>
        <w:rPr>
          <w:i/>
          <w:spacing w:val="-3"/>
        </w:rPr>
        <w:t xml:space="preserve"> de Notariado</w:t>
      </w:r>
    </w:p>
    <w:p w:rsidR="00F83194" w:rsidRDefault="00F83194">
      <w:pPr>
        <w:suppressAutoHyphens/>
        <w:spacing w:line="360" w:lineRule="auto"/>
        <w:jc w:val="both"/>
        <w:rPr>
          <w:i/>
          <w:spacing w:val="-3"/>
        </w:rPr>
      </w:pPr>
      <w:r>
        <w:rPr>
          <w:i/>
          <w:spacing w:val="-3"/>
        </w:rPr>
        <w:t>Se puede formar como libro cerrado o de hojas sueltas</w:t>
      </w:r>
    </w:p>
    <w:p w:rsidR="00F83194" w:rsidRDefault="00F83194">
      <w:pPr>
        <w:suppressAutoHyphens/>
        <w:spacing w:line="360" w:lineRule="auto"/>
        <w:jc w:val="both"/>
        <w:rPr>
          <w:i/>
          <w:spacing w:val="-3"/>
        </w:rPr>
      </w:pPr>
      <w:r>
        <w:rPr>
          <w:b/>
          <w:i/>
          <w:spacing w:val="-3"/>
          <w:u w:val="single"/>
        </w:rPr>
        <w:t>En cuanto al Cónsul de Carrera</w:t>
      </w:r>
      <w:r>
        <w:rPr>
          <w:i/>
          <w:spacing w:val="-3"/>
        </w:rPr>
        <w:t>: art. 68 LN</w:t>
      </w:r>
    </w:p>
    <w:p w:rsidR="00F83194" w:rsidRDefault="00F83194">
      <w:pPr>
        <w:suppressAutoHyphens/>
        <w:spacing w:line="360" w:lineRule="auto"/>
        <w:jc w:val="both"/>
        <w:rPr>
          <w:i/>
          <w:spacing w:val="-3"/>
        </w:rPr>
      </w:pPr>
      <w:r>
        <w:rPr>
          <w:i/>
          <w:spacing w:val="-3"/>
        </w:rPr>
        <w:t>Su vigencia es hasta que se agota pero cada fin de año debe llevar una razón de cierre y apertura nuevamente</w:t>
      </w:r>
    </w:p>
    <w:p w:rsidR="00F83194" w:rsidRDefault="00F83194">
      <w:pPr>
        <w:suppressAutoHyphens/>
        <w:spacing w:line="360" w:lineRule="auto"/>
        <w:jc w:val="both"/>
        <w:rPr>
          <w:i/>
          <w:spacing w:val="-3"/>
        </w:rPr>
      </w:pPr>
      <w:r>
        <w:rPr>
          <w:i/>
          <w:spacing w:val="-3"/>
        </w:rPr>
        <w:t>Consta de 200 hojas</w:t>
      </w:r>
    </w:p>
    <w:p w:rsidR="00F83194" w:rsidRDefault="00F83194">
      <w:pPr>
        <w:suppressAutoHyphens/>
        <w:spacing w:line="360" w:lineRule="auto"/>
        <w:jc w:val="both"/>
        <w:rPr>
          <w:i/>
          <w:spacing w:val="-3"/>
        </w:rPr>
      </w:pPr>
      <w:r>
        <w:rPr>
          <w:i/>
          <w:spacing w:val="-3"/>
        </w:rPr>
        <w:t>Formado de papel simple</w:t>
      </w:r>
    </w:p>
    <w:p w:rsidR="00F83194" w:rsidRDefault="00F83194">
      <w:pPr>
        <w:suppressAutoHyphens/>
        <w:spacing w:line="360" w:lineRule="auto"/>
        <w:jc w:val="both"/>
        <w:rPr>
          <w:i/>
          <w:spacing w:val="-3"/>
        </w:rPr>
      </w:pPr>
      <w:r>
        <w:rPr>
          <w:i/>
          <w:spacing w:val="-3"/>
        </w:rPr>
        <w:t xml:space="preserve">Cada hoja va legalizada por </w:t>
      </w:r>
      <w:smartTag w:uri="urn:schemas-microsoft-com:office:smarttags" w:element="PersonName">
        <w:smartTagPr>
          <w:attr w:name="ProductID" w:val="la Secci￳n"/>
        </w:smartTagPr>
        <w:r>
          <w:rPr>
            <w:i/>
            <w:spacing w:val="-3"/>
          </w:rPr>
          <w:t>la Sección</w:t>
        </w:r>
      </w:smartTag>
      <w:r>
        <w:rPr>
          <w:i/>
          <w:spacing w:val="-3"/>
        </w:rPr>
        <w:t xml:space="preserve"> de Notariado</w:t>
      </w:r>
    </w:p>
    <w:p w:rsidR="00F83194" w:rsidRDefault="00F83194">
      <w:pPr>
        <w:suppressAutoHyphens/>
        <w:spacing w:line="360" w:lineRule="auto"/>
        <w:jc w:val="both"/>
        <w:rPr>
          <w:i/>
          <w:spacing w:val="-3"/>
        </w:rPr>
      </w:pPr>
      <w:r>
        <w:rPr>
          <w:i/>
          <w:spacing w:val="-3"/>
        </w:rPr>
        <w:t>El libro debe ir ya empastado</w:t>
      </w:r>
    </w:p>
    <w:p w:rsidR="00F83194" w:rsidRDefault="00F83194">
      <w:pPr>
        <w:suppressAutoHyphens/>
        <w:spacing w:line="360" w:lineRule="auto"/>
        <w:jc w:val="both"/>
        <w:rPr>
          <w:i/>
          <w:spacing w:val="-3"/>
        </w:rPr>
      </w:pPr>
      <w:r>
        <w:rPr>
          <w:b/>
          <w:i/>
          <w:spacing w:val="-3"/>
          <w:u w:val="single"/>
        </w:rPr>
        <w:t>En cuanto al Juez de Primera Instancia</w:t>
      </w:r>
      <w:r>
        <w:rPr>
          <w:i/>
          <w:spacing w:val="-3"/>
        </w:rPr>
        <w:t>: 31 inc. 3 LN</w:t>
      </w:r>
    </w:p>
    <w:p w:rsidR="00F83194" w:rsidRDefault="00F83194">
      <w:pPr>
        <w:suppressAutoHyphens/>
        <w:spacing w:line="360" w:lineRule="auto"/>
        <w:jc w:val="both"/>
        <w:rPr>
          <w:i/>
          <w:spacing w:val="-3"/>
        </w:rPr>
      </w:pPr>
      <w:r>
        <w:rPr>
          <w:i/>
          <w:spacing w:val="-3"/>
        </w:rPr>
        <w:t>Tiene un año de vigencia calendario</w:t>
      </w:r>
    </w:p>
    <w:p w:rsidR="00F83194" w:rsidRDefault="00F83194">
      <w:pPr>
        <w:suppressAutoHyphens/>
        <w:spacing w:line="360" w:lineRule="auto"/>
        <w:jc w:val="both"/>
        <w:rPr>
          <w:i/>
          <w:spacing w:val="-3"/>
        </w:rPr>
      </w:pPr>
      <w:r>
        <w:rPr>
          <w:i/>
          <w:spacing w:val="-3"/>
        </w:rPr>
        <w:t>Hojas de papel simple legalizadas por el juzgado</w:t>
      </w:r>
    </w:p>
    <w:p w:rsidR="00F83194" w:rsidRDefault="00F83194">
      <w:pPr>
        <w:suppressAutoHyphens/>
        <w:spacing w:line="360" w:lineRule="auto"/>
        <w:jc w:val="both"/>
        <w:rPr>
          <w:i/>
          <w:spacing w:val="-3"/>
        </w:rPr>
      </w:pPr>
      <w:r>
        <w:rPr>
          <w:i/>
          <w:spacing w:val="-3"/>
        </w:rPr>
        <w:t>No tiene mínimo ni máximo de hojas</w:t>
      </w:r>
    </w:p>
    <w:p w:rsidR="00F83194" w:rsidRDefault="00F83194">
      <w:pPr>
        <w:suppressAutoHyphens/>
        <w:spacing w:line="360" w:lineRule="auto"/>
        <w:jc w:val="both"/>
        <w:rPr>
          <w:i/>
          <w:spacing w:val="-3"/>
        </w:rPr>
      </w:pPr>
      <w:r>
        <w:rPr>
          <w:i/>
          <w:spacing w:val="-3"/>
        </w:rPr>
        <w:t>Debe llevar una razón inicial que lo autorice (juez y secretario) y una de cierre</w:t>
      </w:r>
    </w:p>
    <w:p w:rsidR="00F83194" w:rsidRDefault="00F83194">
      <w:pPr>
        <w:suppressAutoHyphens/>
        <w:spacing w:line="360" w:lineRule="auto"/>
        <w:jc w:val="both"/>
        <w:rPr>
          <w:i/>
          <w:spacing w:val="-3"/>
        </w:rPr>
      </w:pPr>
      <w:r>
        <w:rPr>
          <w:i/>
          <w:spacing w:val="-3"/>
        </w:rPr>
        <w:t>Debe foliarse o numerarse</w:t>
      </w:r>
    </w:p>
    <w:p w:rsidR="00F83194" w:rsidRDefault="00F83194">
      <w:pPr>
        <w:suppressAutoHyphens/>
        <w:spacing w:line="360" w:lineRule="auto"/>
        <w:jc w:val="both"/>
        <w:rPr>
          <w:i/>
          <w:spacing w:val="-3"/>
        </w:rPr>
      </w:pPr>
      <w:r>
        <w:rPr>
          <w:i/>
          <w:spacing w:val="-3"/>
        </w:rPr>
        <w:t>Cada hoja lleva el sello del juzgado</w:t>
      </w:r>
    </w:p>
    <w:p w:rsidR="00F83194" w:rsidRDefault="00F83194">
      <w:pPr>
        <w:suppressAutoHyphens/>
        <w:spacing w:line="360" w:lineRule="auto"/>
        <w:jc w:val="both"/>
        <w:rPr>
          <w:b/>
          <w:i/>
          <w:spacing w:val="-3"/>
        </w:rPr>
      </w:pPr>
      <w:r>
        <w:rPr>
          <w:b/>
          <w:i/>
          <w:spacing w:val="-3"/>
        </w:rPr>
        <w:t>20.- El notario extiende el testimonio de un poder otorgado ante él, no al Apoderado nombrado, sino al notario ante cuyos oficios se otorgará la sustitución de dicho poder. Qué valor probatorio tiene el testimonio así extendido ?</w:t>
      </w:r>
    </w:p>
    <w:p w:rsidR="00F83194" w:rsidRDefault="00F83194">
      <w:pPr>
        <w:suppressAutoHyphens/>
        <w:spacing w:line="360" w:lineRule="auto"/>
        <w:jc w:val="both"/>
        <w:rPr>
          <w:i/>
          <w:spacing w:val="-3"/>
        </w:rPr>
      </w:pPr>
      <w:r>
        <w:rPr>
          <w:i/>
          <w:spacing w:val="-3"/>
        </w:rPr>
        <w:lastRenderedPageBreak/>
        <w:t>Vale o no un testimonio mal extendido en lo concerniente al nombre de la persona a cuyo favor se debía extender?. El testimonio es el instrumento con el cual se hará valer el derecho y el artículo 43 LN. dice a quien se deberá extender, por lo cual no podemos afirmar que "solo" por ir expedido a favor de otra persona no puede invalidarse. En realidad el interés jurídico tiene aquí su cabida, pues si fuese presentado un testimonio así por una persona que no tiene ningún interés o teniéndolo no ha sido expedido a su favor, el juez, registrador o notario, mandará a que se expida uno a su favor con las formalidades legales.</w:t>
      </w:r>
    </w:p>
    <w:p w:rsidR="00F83194" w:rsidRDefault="00F83194">
      <w:pPr>
        <w:suppressAutoHyphens/>
        <w:spacing w:line="360" w:lineRule="auto"/>
        <w:jc w:val="both"/>
        <w:rPr>
          <w:i/>
          <w:spacing w:val="-3"/>
        </w:rPr>
      </w:pPr>
      <w:r>
        <w:rPr>
          <w:i/>
          <w:spacing w:val="-3"/>
        </w:rPr>
        <w:t>En el supuesto que nos ocupa, si el poder, antes de la sustitución planteada, se utiliza, no lo admitirán en juicio --por ejemplo- pues no está expedido a favor del apoderado. En el caso que se lleve de una vez al despacho notarial donde se realizará la sustitución, llevando la razón de haberse expedido a favor del notario ante cuyos oficios se realizará, el notario mismo lo rechazará y mandará al interesado a que se le expida otro (es requisito indispensable que el notario tenga a la vista, para la sustitución, el testimonio legalmente expedido).</w:t>
      </w:r>
    </w:p>
    <w:p w:rsidR="00F83194" w:rsidRDefault="00F83194">
      <w:pPr>
        <w:suppressAutoHyphens/>
        <w:spacing w:line="360" w:lineRule="auto"/>
        <w:jc w:val="both"/>
        <w:rPr>
          <w:i/>
          <w:spacing w:val="-3"/>
        </w:rPr>
      </w:pPr>
      <w:r>
        <w:rPr>
          <w:b/>
          <w:i/>
          <w:spacing w:val="-3"/>
        </w:rPr>
        <w:t>21.- Analice usted a la luz del Derecho Notarial, el principio de prueba por escrito ?</w:t>
      </w:r>
    </w:p>
    <w:p w:rsidR="00F83194" w:rsidRDefault="00F83194">
      <w:pPr>
        <w:suppressAutoHyphens/>
        <w:spacing w:line="360" w:lineRule="auto"/>
        <w:jc w:val="both"/>
        <w:rPr>
          <w:i/>
          <w:spacing w:val="-3"/>
        </w:rPr>
      </w:pPr>
      <w:r>
        <w:rPr>
          <w:i/>
          <w:spacing w:val="-3"/>
        </w:rPr>
        <w:t xml:space="preserve">Según los artículos 1579, 1580, 1581 y </w:t>
      </w:r>
      <w:smartTag w:uri="urn:schemas-microsoft-com:office:smarttags" w:element="metricconverter">
        <w:smartTagPr>
          <w:attr w:name="ProductID" w:val="1582 C"/>
        </w:smartTagPr>
        <w:r>
          <w:rPr>
            <w:i/>
            <w:spacing w:val="-3"/>
          </w:rPr>
          <w:t>1582 C</w:t>
        </w:r>
      </w:smartTag>
      <w:r>
        <w:rPr>
          <w:i/>
          <w:spacing w:val="-3"/>
        </w:rPr>
        <w:t xml:space="preserve">. no se admite prueba testimonial por obligaciones que debían consignarse por escrito. Sin embargo este último artículo establece que cuando haya un principio de prueba por escrito podrán completarse los extremos probatorios a fin de hacer verosímil el hecho litigioso. Este principio de prueba por escrito se refiere a cualquier documento (público o privado art. 1569 inc. </w:t>
      </w:r>
      <w:smartTag w:uri="urn:schemas-microsoft-com:office:smarttags" w:element="metricconverter">
        <w:smartTagPr>
          <w:attr w:name="ProductID" w:val="2 C"/>
        </w:smartTagPr>
        <w:r>
          <w:rPr>
            <w:i/>
            <w:spacing w:val="-3"/>
          </w:rPr>
          <w:t>2 C</w:t>
        </w:r>
      </w:smartTag>
      <w:r>
        <w:rPr>
          <w:i/>
          <w:spacing w:val="-3"/>
        </w:rPr>
        <w:t xml:space="preserve">.) que suple circunstancias accesorias del hecho litigioso, es decir que certifique hechos que si bien no clarifican o determinan la entrega -recordemos que se trata de obligaciones por medio de las cuales de promete dar o entregar- puede colegirse por él tal circunstancia, v.g. una escritura pública donde A declara haber recibido de B quinientos colones, en virtud de un pacto verbal que existe entre ellos respecto a la entrega de dos sacos de maíz, en su momento oportuno, ¿cómo reclamo? Debió consignarse por escrito. En este caso la escritura pública se constituye, pese a su valor probatorio, simplemente en un principio de prueba por escrito, que puede por medio de </w:t>
      </w:r>
      <w:r>
        <w:rPr>
          <w:i/>
          <w:spacing w:val="-3"/>
        </w:rPr>
        <w:lastRenderedPageBreak/>
        <w:t xml:space="preserve">testigos hacer verosímil el hecho litigioso. Igual podría suceder con un documento privado no redargüido , pues el legislador no distinguió y sólo se refirió a “un acto escrito del demandado” y conforme al artículo 1569 inc. </w:t>
      </w:r>
      <w:smartTag w:uri="urn:schemas-microsoft-com:office:smarttags" w:element="metricconverter">
        <w:smartTagPr>
          <w:attr w:name="ProductID" w:val="2 C"/>
        </w:smartTagPr>
        <w:r>
          <w:rPr>
            <w:i/>
            <w:spacing w:val="-3"/>
          </w:rPr>
          <w:t>2 C</w:t>
        </w:r>
      </w:smartTag>
      <w:r>
        <w:rPr>
          <w:i/>
          <w:spacing w:val="-3"/>
        </w:rPr>
        <w:t>. las obligaciones se prueban por documentos “públicos o privados” (atendiendo por supuesto al art. 265 ord 3 Pr.).</w:t>
      </w:r>
    </w:p>
    <w:p w:rsidR="00F83194" w:rsidRDefault="00F83194">
      <w:pPr>
        <w:suppressAutoHyphens/>
        <w:spacing w:line="360" w:lineRule="auto"/>
        <w:jc w:val="both"/>
        <w:rPr>
          <w:i/>
          <w:spacing w:val="-3"/>
        </w:rPr>
      </w:pPr>
      <w:r>
        <w:rPr>
          <w:i/>
          <w:spacing w:val="-3"/>
        </w:rPr>
        <w:t>La ley de notariado en el art. 2 prevé los documentos o instrumentos notariales que pueden en cualquier momento (escrituras públicas, actas notariales) constituir un principio de prueba por escrito siempre que se quiera establecer una circunstancia que accesoriamente se prueba por el documento (no podría ser para lo principal o de lo principal pues entonces deja de ser principio de prueba por escrito y se convierte en plena prueba).</w:t>
      </w:r>
    </w:p>
    <w:p w:rsidR="00F83194" w:rsidRDefault="00F83194">
      <w:pPr>
        <w:suppressAutoHyphens/>
        <w:spacing w:line="360" w:lineRule="auto"/>
        <w:jc w:val="both"/>
        <w:rPr>
          <w:b/>
          <w:i/>
          <w:spacing w:val="-3"/>
        </w:rPr>
      </w:pPr>
      <w:r>
        <w:rPr>
          <w:b/>
          <w:i/>
          <w:spacing w:val="-3"/>
        </w:rPr>
        <w:t>22.- Cuáles son en su opinión las responsabilidades legales que adquiere el notario frente a los otorgantes de un negocio jurídico formalizado ante sus oficios ?</w:t>
      </w:r>
    </w:p>
    <w:p w:rsidR="00F83194" w:rsidRDefault="00F83194">
      <w:pPr>
        <w:suppressAutoHyphens/>
        <w:spacing w:line="360" w:lineRule="auto"/>
        <w:jc w:val="both"/>
        <w:rPr>
          <w:i/>
          <w:spacing w:val="-3"/>
        </w:rPr>
      </w:pPr>
      <w:r>
        <w:rPr>
          <w:i/>
          <w:spacing w:val="-3"/>
        </w:rPr>
        <w:t xml:space="preserve">Frente a los otorgantes es responsable de los daños y perjuicios ocasionados por negligencia, malicia o ignorancia inexcusable. art. 62 LN. Además pueden ser acreedores de una sanción impuesta por </w:t>
      </w:r>
      <w:smartTag w:uri="urn:schemas-microsoft-com:office:smarttags" w:element="PersonName">
        <w:smartTagPr>
          <w:attr w:name="ProductID" w:val="la Corte Suprema"/>
        </w:smartTagPr>
        <w:r>
          <w:rPr>
            <w:i/>
            <w:spacing w:val="-3"/>
          </w:rPr>
          <w:t>la Corte Suprema</w:t>
        </w:r>
      </w:smartTag>
      <w:r>
        <w:rPr>
          <w:i/>
          <w:spacing w:val="-3"/>
        </w:rPr>
        <w:t xml:space="preserve"> de Justicia, que puede ser multa inhabilitación o suspensión.</w:t>
      </w:r>
    </w:p>
    <w:p w:rsidR="00F83194" w:rsidRDefault="00F83194">
      <w:pPr>
        <w:suppressAutoHyphens/>
        <w:spacing w:line="360" w:lineRule="auto"/>
        <w:jc w:val="both"/>
        <w:rPr>
          <w:i/>
          <w:spacing w:val="-3"/>
        </w:rPr>
      </w:pPr>
      <w:r>
        <w:rPr>
          <w:i/>
          <w:spacing w:val="-3"/>
        </w:rPr>
        <w:t xml:space="preserve">El perjudicado tendría que demandar judicialmente al notario a fin de establecer y cobrar los daños y perjuicios ocasionados. </w:t>
      </w:r>
    </w:p>
    <w:p w:rsidR="00F83194" w:rsidRDefault="00F83194">
      <w:pPr>
        <w:suppressAutoHyphens/>
        <w:spacing w:line="360" w:lineRule="auto"/>
        <w:jc w:val="both"/>
        <w:rPr>
          <w:i/>
          <w:spacing w:val="-3"/>
        </w:rPr>
      </w:pPr>
      <w:r>
        <w:rPr>
          <w:i/>
          <w:spacing w:val="-3"/>
        </w:rPr>
        <w:t>También por el art. 67 LN. puede el notario a su costa subsanar un error, en virtud del cual no es posible inscribir en el registro respectivo un testimonio. Caso de no ser posible tal subsanación responderá también por daños y perjuicios.</w:t>
      </w:r>
    </w:p>
    <w:p w:rsidR="00F83194" w:rsidRDefault="00F83194">
      <w:pPr>
        <w:suppressAutoHyphens/>
        <w:spacing w:line="360" w:lineRule="auto"/>
        <w:jc w:val="both"/>
        <w:rPr>
          <w:b/>
          <w:i/>
          <w:spacing w:val="-3"/>
        </w:rPr>
      </w:pPr>
      <w:r>
        <w:rPr>
          <w:b/>
          <w:i/>
          <w:spacing w:val="-3"/>
        </w:rPr>
        <w:t>23.- De conformidad al art. 11 de la ley de Notariado, en el caso de que un notario autorizado quedare ciego, se procederá a petición de parte interesada o de oficio para declarar su incapacidad para ejercer el notariado. Quién será la parte interesada ?</w:t>
      </w:r>
    </w:p>
    <w:p w:rsidR="00F83194" w:rsidRDefault="00F83194">
      <w:pPr>
        <w:suppressAutoHyphens/>
        <w:spacing w:line="360" w:lineRule="auto"/>
        <w:jc w:val="both"/>
        <w:rPr>
          <w:i/>
          <w:spacing w:val="-3"/>
        </w:rPr>
      </w:pPr>
      <w:r>
        <w:rPr>
          <w:i/>
          <w:spacing w:val="-3"/>
        </w:rPr>
        <w:t xml:space="preserve">De la lectura del artículo 11 se establece que esa parte interesada puede ser cualquier persona (no necesariamente un otorgante pues el artículo prevé dos posibilidades, una que yo no sea notario todavía y quiero autorizarme o ya soy y hay causa sobrevenida) y es precisamente por el hecho que la función notarial es pública y los documentos que el </w:t>
      </w:r>
      <w:r>
        <w:rPr>
          <w:i/>
          <w:spacing w:val="-3"/>
        </w:rPr>
        <w:lastRenderedPageBreak/>
        <w:t>notario expida poseen una presunción de veracidad frente a todos. Por eso se permite incluso la iniciación oficiosa.</w:t>
      </w:r>
    </w:p>
    <w:p w:rsidR="00F83194" w:rsidRDefault="00F83194">
      <w:pPr>
        <w:suppressAutoHyphens/>
        <w:spacing w:line="360" w:lineRule="auto"/>
        <w:jc w:val="both"/>
        <w:rPr>
          <w:b/>
          <w:i/>
          <w:spacing w:val="-3"/>
        </w:rPr>
      </w:pPr>
      <w:r>
        <w:rPr>
          <w:b/>
          <w:i/>
          <w:spacing w:val="-3"/>
        </w:rPr>
        <w:t xml:space="preserve">24.- Después de haber sido autorizado como Abogado Esteban López, renuncia a la nacionalidad salvadoreña optando por </w:t>
      </w:r>
      <w:smartTag w:uri="urn:schemas-microsoft-com:office:smarttags" w:element="PersonName">
        <w:smartTagPr>
          <w:attr w:name="ProductID" w:val="la Mexicana"/>
        </w:smartTagPr>
        <w:r>
          <w:rPr>
            <w:b/>
            <w:i/>
            <w:spacing w:val="-3"/>
          </w:rPr>
          <w:t>la Mexicana</w:t>
        </w:r>
      </w:smartTag>
      <w:r>
        <w:rPr>
          <w:b/>
          <w:i/>
          <w:spacing w:val="-3"/>
        </w:rPr>
        <w:t>, a la cual tiene derecho por ser hijo de madre mexicana. Cuando solicita su autorización para ejercer  el notariado se le resuelve en forma negativa en razón de su nueva nacionalidad. Qué opina usted sobre este caso?. Considera correcta la resolución adoptada?.</w:t>
      </w:r>
    </w:p>
    <w:p w:rsidR="00F83194" w:rsidRDefault="00F83194">
      <w:pPr>
        <w:suppressAutoHyphens/>
        <w:spacing w:line="360" w:lineRule="auto"/>
        <w:jc w:val="both"/>
        <w:rPr>
          <w:i/>
          <w:spacing w:val="-3"/>
        </w:rPr>
      </w:pPr>
      <w:r>
        <w:rPr>
          <w:i/>
          <w:spacing w:val="-3"/>
        </w:rPr>
        <w:t xml:space="preserve">Según el artículo 91 inc. 2 de </w:t>
      </w:r>
      <w:smartTag w:uri="urn:schemas-microsoft-com:office:smarttags" w:element="PersonName">
        <w:smartTagPr>
          <w:attr w:name="ProductID" w:val="la Constituci￳n"/>
        </w:smartTagPr>
        <w:r>
          <w:rPr>
            <w:i/>
            <w:spacing w:val="-3"/>
          </w:rPr>
          <w:t>la Constitución</w:t>
        </w:r>
      </w:smartTag>
      <w:r>
        <w:rPr>
          <w:i/>
          <w:spacing w:val="-3"/>
        </w:rPr>
        <w:t xml:space="preserve"> puede perfectamente renunciarse a la nacionalidad salvadoreña voluntariamente y ante autoridad salvadoreña (esto último no lo dice pero se colige). En este caso </w:t>
      </w:r>
      <w:smartTag w:uri="urn:schemas-microsoft-com:office:smarttags" w:element="PersonName">
        <w:smartTagPr>
          <w:attr w:name="ProductID" w:val="la Corte Suprema"/>
        </w:smartTagPr>
        <w:r>
          <w:rPr>
            <w:i/>
            <w:spacing w:val="-3"/>
          </w:rPr>
          <w:t>la Corte Suprema</w:t>
        </w:r>
      </w:smartTag>
      <w:r>
        <w:rPr>
          <w:i/>
          <w:spacing w:val="-3"/>
        </w:rPr>
        <w:t xml:space="preserve"> de Justicia hizo bien porque el artículo 4 ord. 1 LN. exige la calidad de salvadoreño para poder ser autorizado como notario; hubiese sido diferente que él optara por la mexicana sin renunciar a la salvadoreña (hoy ya admiten los mexicanos tener doble nacionalidad, antes no lo admitían) pues no existiría ningún inconveniente y se adecuaría a las condiciones mínimas exigidas por la ley. Doctrinariamente se exige que tales renuncias se hagan ante autoridad del país cuya nacionalidad se renuncia y si para el caso se hizo así, renunció, y </w:t>
      </w:r>
      <w:smartTag w:uri="urn:schemas-microsoft-com:office:smarttags" w:element="PersonName">
        <w:smartTagPr>
          <w:attr w:name="ProductID" w:val="la Corte"/>
        </w:smartTagPr>
        <w:r>
          <w:rPr>
            <w:i/>
            <w:spacing w:val="-3"/>
          </w:rPr>
          <w:t>la Corte</w:t>
        </w:r>
      </w:smartTag>
      <w:r>
        <w:rPr>
          <w:i/>
          <w:spacing w:val="-3"/>
        </w:rPr>
        <w:t xml:space="preserve"> hizo bien.</w:t>
      </w:r>
    </w:p>
    <w:p w:rsidR="00F83194" w:rsidRDefault="00F83194">
      <w:pPr>
        <w:suppressAutoHyphens/>
        <w:spacing w:line="360" w:lineRule="auto"/>
        <w:jc w:val="both"/>
        <w:rPr>
          <w:b/>
          <w:i/>
          <w:spacing w:val="-3"/>
        </w:rPr>
      </w:pPr>
      <w:r>
        <w:rPr>
          <w:b/>
          <w:i/>
          <w:spacing w:val="-3"/>
        </w:rPr>
        <w:t>25.- Exprese que documentación deberá relacionar un notario para que los adoptantes le nombren defensor a su hijo adoptivo ?</w:t>
      </w:r>
    </w:p>
    <w:p w:rsidR="00F83194" w:rsidRDefault="00F83194">
      <w:pPr>
        <w:suppressAutoHyphens/>
        <w:spacing w:line="360" w:lineRule="auto"/>
        <w:jc w:val="both"/>
        <w:rPr>
          <w:i/>
          <w:spacing w:val="-3"/>
        </w:rPr>
      </w:pPr>
      <w:r>
        <w:rPr>
          <w:i/>
          <w:spacing w:val="-3"/>
        </w:rPr>
        <w:t xml:space="preserve">Inicialmente hay que dejar claro que conforme al artículo130 del código de familia, el vínculo adoptivo entre dos personas lo será igual que el consanguíneo para los efectos legales. De tal manera el adoptante o adoptantes podrán perfectamente nombrarle defensor y lo único que tendrá que presentar es la certificación de la nueva partida de nacimiento, la cual fue elaborada a partir de la sentencia definitiva ejecutoriada que declaró la adopción. art. 178 Fam.191 a 203 del código procesal de familia, la cual es irrevocable. Conforme al artículo 203 Pr. Fam. se puede entender que la nueva partida de nacimiento se va ha extender conforme a las normas ordinarias a partir de la ejecutoria de la sentencia, razón por la cual considero innecesario probarle al juez nuevamente el vínculo con la sentencia, bastará para el caso la certificación de la </w:t>
      </w:r>
      <w:r>
        <w:rPr>
          <w:i/>
          <w:spacing w:val="-3"/>
        </w:rPr>
        <w:lastRenderedPageBreak/>
        <w:t xml:space="preserve">partida de nacimiento nueva. En los artículos 12 al 18 de </w:t>
      </w:r>
      <w:smartTag w:uri="urn:schemas-microsoft-com:office:smarttags" w:element="PersonName">
        <w:smartTagPr>
          <w:attr w:name="ProductID" w:val="la Ley"/>
        </w:smartTagPr>
        <w:r>
          <w:rPr>
            <w:i/>
            <w:spacing w:val="-3"/>
          </w:rPr>
          <w:t>la Ley</w:t>
        </w:r>
      </w:smartTag>
      <w:r>
        <w:rPr>
          <w:i/>
          <w:spacing w:val="-3"/>
        </w:rPr>
        <w:t xml:space="preserve"> del Menor Infractor se establece cómo, cuándo y quién puede nombrar defensor en caso que fuera menor; y ahí aparece el o los padres adoptivos.</w:t>
      </w:r>
    </w:p>
    <w:p w:rsidR="00F83194" w:rsidRDefault="00F83194">
      <w:pPr>
        <w:suppressAutoHyphens/>
        <w:spacing w:line="360" w:lineRule="auto"/>
        <w:jc w:val="both"/>
        <w:rPr>
          <w:b/>
          <w:i/>
          <w:spacing w:val="-3"/>
        </w:rPr>
      </w:pPr>
      <w:r>
        <w:rPr>
          <w:b/>
          <w:i/>
          <w:spacing w:val="-3"/>
        </w:rPr>
        <w:t xml:space="preserve">26.- Explique que efectos jurídicos tiene un instrumento en que deben concurrir testigos, y alguno de ellos no puede serlo de acuerdo al inciso último del art. </w:t>
      </w:r>
      <w:smartTag w:uri="urn:schemas-microsoft-com:office:smarttags" w:element="metricconverter">
        <w:smartTagPr>
          <w:attr w:name="ProductID" w:val="34 L"/>
        </w:smartTagPr>
        <w:r>
          <w:rPr>
            <w:b/>
            <w:i/>
            <w:spacing w:val="-3"/>
          </w:rPr>
          <w:t>34 L</w:t>
        </w:r>
      </w:smartTag>
      <w:r>
        <w:rPr>
          <w:b/>
          <w:i/>
          <w:spacing w:val="-3"/>
        </w:rPr>
        <w:t>.N.; y que sanciones puede imponerse al notario que autorizó ese instrumento?</w:t>
      </w:r>
    </w:p>
    <w:p w:rsidR="00F83194" w:rsidRDefault="00F83194">
      <w:pPr>
        <w:suppressAutoHyphens/>
        <w:spacing w:line="360" w:lineRule="auto"/>
        <w:jc w:val="both"/>
        <w:rPr>
          <w:i/>
          <w:spacing w:val="-3"/>
        </w:rPr>
      </w:pPr>
      <w:r>
        <w:rPr>
          <w:i/>
          <w:spacing w:val="-3"/>
        </w:rPr>
        <w:t xml:space="preserve">No podemos decir que el instrumento es nulo porque las nulidades se encuentran señaladas expresamente por la ley v.g. arts. 9 LN. en el caso del parentesco, art. 37 LN. incapacidad, y art. 64 LN. incompetencia de funcionario. El art. 33 LN. establece que un acto se invalidará bajo determinadas circunstancias, estas son que no sea autorizado por competente funcionario o que no esté firmado por las partes, testigos o intérpretes, contrario sensu, no faltando estos requisitos y aun faltando los expresados en el art. 32 LN. no se invalidará. Siendo así y encontrándose prevista la concurrencia de testigos instrumentales hábiles, en el art. 32 ord. 3 LN. se colige que faltando por alguna razón a esa habilidad, no se invalidará el documento. Sin embargo queda expedito el derecho de </w:t>
      </w:r>
      <w:smartTag w:uri="urn:schemas-microsoft-com:office:smarttags" w:element="PersonName">
        <w:smartTagPr>
          <w:attr w:name="ProductID" w:val="la Corte Suprema"/>
        </w:smartTagPr>
        <w:r>
          <w:rPr>
            <w:i/>
            <w:spacing w:val="-3"/>
          </w:rPr>
          <w:t>la Corte Suprema</w:t>
        </w:r>
      </w:smartTag>
      <w:r>
        <w:rPr>
          <w:i/>
          <w:spacing w:val="-3"/>
        </w:rPr>
        <w:t xml:space="preserve"> de Justicia, a petición de parte interesada o de oficio, de darle aplicación al artículo 63 de la ley de notariado (infracción sin nulidad) e imponer una multa, o suspenderlo conforme al art. 8 ord. 1 LN.</w:t>
      </w:r>
    </w:p>
    <w:p w:rsidR="00F83194" w:rsidRDefault="00F83194">
      <w:pPr>
        <w:suppressAutoHyphens/>
        <w:spacing w:line="360" w:lineRule="auto"/>
        <w:jc w:val="both"/>
        <w:rPr>
          <w:b/>
          <w:i/>
          <w:spacing w:val="-3"/>
        </w:rPr>
      </w:pPr>
      <w:r>
        <w:rPr>
          <w:b/>
          <w:i/>
          <w:spacing w:val="-3"/>
        </w:rPr>
        <w:t>27.- Exponga las razones por las cuales los jefes del Registro Civil, hoy Registro del Estado Familiar, deben avisar a la sección de notariado cuando asienten la partida de defunción de un notario ?</w:t>
      </w:r>
    </w:p>
    <w:p w:rsidR="00F83194" w:rsidRDefault="00F83194">
      <w:pPr>
        <w:suppressAutoHyphens/>
        <w:spacing w:line="360" w:lineRule="auto"/>
        <w:jc w:val="both"/>
        <w:rPr>
          <w:i/>
          <w:spacing w:val="-3"/>
        </w:rPr>
      </w:pPr>
      <w:r>
        <w:rPr>
          <w:i/>
          <w:spacing w:val="-3"/>
        </w:rPr>
        <w:t xml:space="preserve">La razón es que conforme a la ley de notariado, el protocolo y el sello del notario fallecido deberán ser devueltos a </w:t>
      </w:r>
      <w:smartTag w:uri="urn:schemas-microsoft-com:office:smarttags" w:element="PersonName">
        <w:smartTagPr>
          <w:attr w:name="ProductID" w:val="la Secci￳n"/>
        </w:smartTagPr>
        <w:r>
          <w:rPr>
            <w:i/>
            <w:spacing w:val="-3"/>
          </w:rPr>
          <w:t>la Sección</w:t>
        </w:r>
      </w:smartTag>
      <w:r>
        <w:rPr>
          <w:i/>
          <w:spacing w:val="-3"/>
        </w:rPr>
        <w:t xml:space="preserve"> de Notariado o al Juzgado de primera instancia competente, por la persona en cuyo poder haya quedado. Si no se cumpliese con la obligación el jefe de </w:t>
      </w:r>
      <w:smartTag w:uri="urn:schemas-microsoft-com:office:smarttags" w:element="PersonName">
        <w:smartTagPr>
          <w:attr w:name="ProductID" w:val="la Secci￳n"/>
        </w:smartTagPr>
        <w:r>
          <w:rPr>
            <w:i/>
            <w:spacing w:val="-3"/>
          </w:rPr>
          <w:t>la Sección</w:t>
        </w:r>
      </w:smartTag>
      <w:r>
        <w:rPr>
          <w:i/>
          <w:spacing w:val="-3"/>
        </w:rPr>
        <w:t xml:space="preserve"> o el juez respectivo, por determinación propia u orden de </w:t>
      </w:r>
      <w:smartTag w:uri="urn:schemas-microsoft-com:office:smarttags" w:element="PersonName">
        <w:smartTagPr>
          <w:attr w:name="ProductID" w:val="la Corte Suprema"/>
        </w:smartTagPr>
        <w:r>
          <w:rPr>
            <w:i/>
            <w:spacing w:val="-3"/>
          </w:rPr>
          <w:t>la Corte Suprema</w:t>
        </w:r>
      </w:smartTag>
      <w:r>
        <w:rPr>
          <w:i/>
          <w:spacing w:val="-3"/>
        </w:rPr>
        <w:t xml:space="preserve"> de Justicia o el funcionario que este designe recogerá el protocolo y el sello del notario fallecido y lo remitirá en la forma indicada. </w:t>
      </w:r>
    </w:p>
    <w:p w:rsidR="00F83194" w:rsidRDefault="00F83194">
      <w:pPr>
        <w:suppressAutoHyphens/>
        <w:spacing w:line="360" w:lineRule="auto"/>
        <w:jc w:val="both"/>
        <w:rPr>
          <w:i/>
          <w:spacing w:val="-3"/>
        </w:rPr>
      </w:pPr>
      <w:r>
        <w:rPr>
          <w:i/>
          <w:spacing w:val="-3"/>
        </w:rPr>
        <w:t xml:space="preserve">Es esta precisamente la razón por la cual </w:t>
      </w:r>
      <w:smartTag w:uri="urn:schemas-microsoft-com:office:smarttags" w:element="PersonName">
        <w:smartTagPr>
          <w:attr w:name="ProductID" w:val="la Corte"/>
        </w:smartTagPr>
        <w:r>
          <w:rPr>
            <w:i/>
            <w:spacing w:val="-3"/>
          </w:rPr>
          <w:t>la Corte</w:t>
        </w:r>
      </w:smartTag>
      <w:r>
        <w:rPr>
          <w:i/>
          <w:spacing w:val="-3"/>
        </w:rPr>
        <w:t xml:space="preserve"> debe enterarse del deceso de un notario. Son razones de seguridad pública en estricto sentido.  </w:t>
      </w:r>
    </w:p>
    <w:p w:rsidR="00F83194" w:rsidRDefault="00F83194">
      <w:pPr>
        <w:suppressAutoHyphens/>
        <w:spacing w:line="360" w:lineRule="auto"/>
        <w:jc w:val="both"/>
        <w:rPr>
          <w:i/>
          <w:spacing w:val="-3"/>
        </w:rPr>
      </w:pPr>
      <w:r>
        <w:rPr>
          <w:b/>
          <w:i/>
          <w:spacing w:val="-3"/>
        </w:rPr>
        <w:lastRenderedPageBreak/>
        <w:t xml:space="preserve">28.- Indique tres casos en que el notario debe usar el sello de notario en su protocolo </w:t>
      </w:r>
    </w:p>
    <w:p w:rsidR="00F83194" w:rsidRDefault="00F83194">
      <w:pPr>
        <w:suppressAutoHyphens/>
        <w:spacing w:line="360" w:lineRule="auto"/>
        <w:jc w:val="both"/>
        <w:rPr>
          <w:i/>
          <w:spacing w:val="-3"/>
        </w:rPr>
      </w:pPr>
      <w:r>
        <w:rPr>
          <w:i/>
          <w:spacing w:val="-3"/>
        </w:rPr>
        <w:t>En las hojas del protocolo propiamente no hay tres casos en los cuales puedan sellarse, veamos: Según el art. 21 LN. el notario deberá poner una razón de cierre antes de devolver el libro, la cual "sellará"; otro supuesto (que siempre es de cierre, pero materialmente podemos decir que iría otro sello) es el caso que establece el art. 29 LN. es decir cuando un notario tiene que salir del país debe devolver el protocolo con una razón de cierre y "sellado"; en caso que vuelva antes que tal libro haya vencido puede pedir que se lo devuelvan para continuar trabajando y cuando venza, en cumplimiento a los preceptos legales, deberá hacerle otra vez una razón de cierre y "sellarlo".</w:t>
      </w:r>
    </w:p>
    <w:p w:rsidR="00F83194" w:rsidRDefault="00F83194">
      <w:pPr>
        <w:suppressAutoHyphens/>
        <w:spacing w:line="360" w:lineRule="auto"/>
        <w:jc w:val="both"/>
        <w:rPr>
          <w:i/>
          <w:spacing w:val="-3"/>
        </w:rPr>
      </w:pPr>
      <w:r>
        <w:rPr>
          <w:i/>
          <w:spacing w:val="-3"/>
        </w:rPr>
        <w:t>En la práctica los notarios sellan las hojas de que consta el índice y el margen o reverso de los anexos, que si bien no forman parte de las hojas de protocolo va empastado junto.</w:t>
      </w:r>
    </w:p>
    <w:p w:rsidR="00F83194" w:rsidRDefault="00F83194">
      <w:pPr>
        <w:suppressAutoHyphens/>
        <w:spacing w:line="360" w:lineRule="auto"/>
        <w:jc w:val="both"/>
        <w:rPr>
          <w:b/>
          <w:i/>
          <w:spacing w:val="-3"/>
        </w:rPr>
      </w:pPr>
      <w:r>
        <w:rPr>
          <w:b/>
          <w:i/>
          <w:spacing w:val="-3"/>
        </w:rPr>
        <w:t>29.- Un padre viudo quiere donar a su menor hijo un inmueble. Puede comparecer el padre como donante y a la vez como donatario en representación de su hijo ? o cómo?</w:t>
      </w:r>
    </w:p>
    <w:p w:rsidR="00F83194" w:rsidRDefault="00F83194">
      <w:pPr>
        <w:suppressAutoHyphens/>
        <w:spacing w:line="360" w:lineRule="auto"/>
        <w:jc w:val="both"/>
        <w:rPr>
          <w:i/>
          <w:spacing w:val="-3"/>
        </w:rPr>
      </w:pPr>
      <w:r>
        <w:rPr>
          <w:i/>
          <w:spacing w:val="-3"/>
        </w:rPr>
        <w:t xml:space="preserve">Según el artículo </w:t>
      </w:r>
      <w:smartTag w:uri="urn:schemas-microsoft-com:office:smarttags" w:element="metricconverter">
        <w:smartTagPr>
          <w:attr w:name="ProductID" w:val="1286 C"/>
        </w:smartTagPr>
        <w:r>
          <w:rPr>
            <w:i/>
            <w:spacing w:val="-3"/>
          </w:rPr>
          <w:t>1286 C</w:t>
        </w:r>
      </w:smartTag>
      <w:r>
        <w:rPr>
          <w:i/>
          <w:spacing w:val="-3"/>
        </w:rPr>
        <w:t>. se puede aceptar la donación por medio del representante legal. Si el padre es dueño del inmueble que está donando a su hijo si puede comparecer representando a éste y aceptando la donación pues el artículo citado no hace ninguna distinción. Sin embargo parece incoherente que yo done y represente aceptando la misma donación, pues se perderían por completo las posibles finalidades que tuvo el legislador para decir que la donación debía ser aceptada. Por todo ello y ejerciendo la función notarial sería recomendable utilizar la facultad conferida en el inciso segundo del mismo artículo y hacer comparecer para la aceptación a cualquier ascendiente o descendiente del donatario.</w:t>
      </w:r>
    </w:p>
    <w:p w:rsidR="00F83194" w:rsidRDefault="00F83194">
      <w:pPr>
        <w:suppressAutoHyphens/>
        <w:spacing w:line="360" w:lineRule="auto"/>
        <w:jc w:val="both"/>
        <w:rPr>
          <w:b/>
          <w:i/>
          <w:spacing w:val="-3"/>
        </w:rPr>
      </w:pPr>
      <w:r>
        <w:rPr>
          <w:b/>
          <w:i/>
          <w:spacing w:val="-3"/>
        </w:rPr>
        <w:t>30.- Indique el caso en que una escritura  se suspenda por "cualquier otro motivo" art. 38 inc</w:t>
      </w:r>
      <w:smartTag w:uri="urn:schemas-microsoft-com:office:smarttags" w:element="metricconverter">
        <w:smartTagPr>
          <w:attr w:name="ProductID" w:val="2 L"/>
        </w:smartTagPr>
        <w:r>
          <w:rPr>
            <w:b/>
            <w:i/>
            <w:spacing w:val="-3"/>
          </w:rPr>
          <w:t>2 L</w:t>
        </w:r>
      </w:smartTag>
      <w:r>
        <w:rPr>
          <w:b/>
          <w:i/>
          <w:spacing w:val="-3"/>
        </w:rPr>
        <w:t>.N., como lo señala la ley ?</w:t>
      </w:r>
    </w:p>
    <w:p w:rsidR="00F83194" w:rsidRDefault="00F83194">
      <w:pPr>
        <w:suppressAutoHyphens/>
        <w:spacing w:line="360" w:lineRule="auto"/>
        <w:jc w:val="both"/>
        <w:rPr>
          <w:i/>
          <w:spacing w:val="-3"/>
        </w:rPr>
      </w:pPr>
      <w:r>
        <w:rPr>
          <w:i/>
          <w:spacing w:val="-3"/>
        </w:rPr>
        <w:t xml:space="preserve">El artículo 38 LN. habla expresamente de desistimiento de las partes. Otro motivo sería por desistimiento de una de las partes, por error total en la descripción del inmueble, error en la relación de la personería, por muerte de uno de los otorgantes, por descubrir el notario una falsa identidad de los otorgantes, error en la utilización de las </w:t>
      </w:r>
      <w:r>
        <w:rPr>
          <w:i/>
          <w:spacing w:val="-3"/>
        </w:rPr>
        <w:lastRenderedPageBreak/>
        <w:t>hojas, por advertir el notario que uno de los otorgantes es incapaz lo cual desembocaría en la nulidad del instrumento, art. 37 LN. y cualquier otro motivo que el notario advierta que afectará al tráfico del instrumento</w:t>
      </w:r>
    </w:p>
    <w:p w:rsidR="00F83194" w:rsidRDefault="00F83194">
      <w:pPr>
        <w:suppressAutoHyphens/>
        <w:spacing w:line="360" w:lineRule="auto"/>
        <w:jc w:val="both"/>
        <w:rPr>
          <w:b/>
          <w:i/>
          <w:spacing w:val="-3"/>
        </w:rPr>
      </w:pPr>
      <w:r>
        <w:rPr>
          <w:b/>
          <w:i/>
          <w:spacing w:val="-3"/>
        </w:rPr>
        <w:t xml:space="preserve">31.- Puede </w:t>
      </w:r>
      <w:smartTag w:uri="urn:schemas-microsoft-com:office:smarttags" w:element="PersonName">
        <w:smartTagPr>
          <w:attr w:name="ProductID" w:val="la Secci￳n"/>
        </w:smartTagPr>
        <w:r>
          <w:rPr>
            <w:b/>
            <w:i/>
            <w:spacing w:val="-3"/>
          </w:rPr>
          <w:t>la Sección</w:t>
        </w:r>
      </w:smartTag>
      <w:r>
        <w:rPr>
          <w:b/>
          <w:i/>
          <w:spacing w:val="-3"/>
        </w:rPr>
        <w:t xml:space="preserve"> de Notariado extender un segundo testimonio de hipoteca solicitado por el acreedor?</w:t>
      </w:r>
    </w:p>
    <w:p w:rsidR="00F83194" w:rsidRDefault="00F83194">
      <w:pPr>
        <w:suppressAutoHyphens/>
        <w:spacing w:line="360" w:lineRule="auto"/>
        <w:jc w:val="both"/>
        <w:rPr>
          <w:i/>
          <w:spacing w:val="-3"/>
        </w:rPr>
      </w:pPr>
      <w:r>
        <w:rPr>
          <w:i/>
          <w:spacing w:val="-3"/>
        </w:rPr>
        <w:t xml:space="preserve">Depende. Aquí en cuanto a la expedición de testimonios </w:t>
      </w:r>
      <w:smartTag w:uri="urn:schemas-microsoft-com:office:smarttags" w:element="PersonName">
        <w:smartTagPr>
          <w:attr w:name="ProductID" w:val="la Ley"/>
        </w:smartTagPr>
        <w:r>
          <w:rPr>
            <w:i/>
            <w:spacing w:val="-3"/>
          </w:rPr>
          <w:t>la Ley</w:t>
        </w:r>
      </w:smartTag>
      <w:r>
        <w:rPr>
          <w:i/>
          <w:spacing w:val="-3"/>
        </w:rPr>
        <w:t xml:space="preserve"> de Notariado, que es anterior a la ley orgánica, establece que será el Secretario de </w:t>
      </w:r>
      <w:smartTag w:uri="urn:schemas-microsoft-com:office:smarttags" w:element="PersonName">
        <w:smartTagPr>
          <w:attr w:name="ProductID" w:val="la Corte Suprema"/>
        </w:smartTagPr>
        <w:r>
          <w:rPr>
            <w:i/>
            <w:spacing w:val="-3"/>
          </w:rPr>
          <w:t>la Corte Suprema</w:t>
        </w:r>
      </w:smartTag>
      <w:r>
        <w:rPr>
          <w:i/>
          <w:spacing w:val="-3"/>
        </w:rPr>
        <w:t xml:space="preserve"> de Justicia quien expedirá los testimonios, y si es de los que dan lugar a cobro cuantas veces se presente, se librará previo decreto del Presidente de </w:t>
      </w:r>
      <w:smartTag w:uri="urn:schemas-microsoft-com:office:smarttags" w:element="PersonName">
        <w:smartTagPr>
          <w:attr w:name="ProductID" w:val="la Corte Suprema"/>
        </w:smartTagPr>
        <w:r>
          <w:rPr>
            <w:i/>
            <w:spacing w:val="-3"/>
          </w:rPr>
          <w:t>la Corte Suprema</w:t>
        </w:r>
      </w:smartTag>
      <w:r>
        <w:rPr>
          <w:i/>
          <w:spacing w:val="-3"/>
        </w:rPr>
        <w:t xml:space="preserve"> de Justicia, con citación de la parte contraria. En cambio </w:t>
      </w:r>
      <w:smartTag w:uri="urn:schemas-microsoft-com:office:smarttags" w:element="PersonName">
        <w:smartTagPr>
          <w:attr w:name="ProductID" w:val="la Ley Org￡nica"/>
        </w:smartTagPr>
        <w:r>
          <w:rPr>
            <w:i/>
            <w:spacing w:val="-3"/>
          </w:rPr>
          <w:t>la Ley Orgánica</w:t>
        </w:r>
      </w:smartTag>
      <w:r>
        <w:rPr>
          <w:i/>
          <w:spacing w:val="-3"/>
        </w:rPr>
        <w:t xml:space="preserve"> Judicial art. 111 ord. 5 establece que será el Jefe de </w:t>
      </w:r>
      <w:smartTag w:uri="urn:schemas-microsoft-com:office:smarttags" w:element="PersonName">
        <w:smartTagPr>
          <w:attr w:name="ProductID" w:val="la Secci￳n"/>
        </w:smartTagPr>
        <w:r>
          <w:rPr>
            <w:i/>
            <w:spacing w:val="-3"/>
          </w:rPr>
          <w:t>la Sección</w:t>
        </w:r>
      </w:smartTag>
      <w:r>
        <w:rPr>
          <w:i/>
          <w:spacing w:val="-3"/>
        </w:rPr>
        <w:t xml:space="preserve"> del Notariado quien expedirá los testimonios y en este caso lo hará, de igual manera, previa resolución autorizando la expedición, con citación contraria. La idea es que en uno u otro caso si se puede extender bajo tales supuestos previos y legales.</w:t>
      </w:r>
    </w:p>
    <w:p w:rsidR="00F83194" w:rsidRDefault="00F83194">
      <w:pPr>
        <w:suppressAutoHyphens/>
        <w:spacing w:line="360" w:lineRule="auto"/>
        <w:jc w:val="both"/>
        <w:rPr>
          <w:b/>
          <w:i/>
          <w:spacing w:val="-3"/>
        </w:rPr>
      </w:pPr>
      <w:r>
        <w:rPr>
          <w:b/>
          <w:i/>
          <w:spacing w:val="-3"/>
        </w:rPr>
        <w:t>32.- Explique en qué consiste "Forma sumaria" y "Robustez Moral" según el art. 11 de la ley de Notariado?</w:t>
      </w:r>
    </w:p>
    <w:p w:rsidR="00F83194" w:rsidRDefault="00F83194">
      <w:pPr>
        <w:suppressAutoHyphens/>
        <w:spacing w:line="360" w:lineRule="auto"/>
        <w:jc w:val="both"/>
        <w:rPr>
          <w:i/>
          <w:spacing w:val="-3"/>
        </w:rPr>
      </w:pPr>
      <w:r>
        <w:rPr>
          <w:i/>
          <w:spacing w:val="-3"/>
        </w:rPr>
        <w:t>Forma sumaria quiere decir en este caso que se haga en forma breve; aquí no tiene aplicación el art. 974 y 979 Pr. porque la ley en ningún momento ha establecido que este procedimiento se siga "en juicio sumario" o "se justifique sumariamente" por ello puede entenderse que se seguirá conforme lo previsto en el art. 11 LN. (oyendo al fiscal y al notario) y sin dilación alguna. Con "robustez moral de prueba" quiere decir que es innecesario el número o calidad de la prueba ofrecida y presentada, lo cual tampoco quiere decir que no haya, siempre debe existir elementos de juicio o circunstancias que conlleven a establecer los puntos alegados sin necesidad de atarse a adecuarse a determinados medios o determinada valoración o robustez de los mismos. Basta la robustez moral.</w:t>
      </w:r>
    </w:p>
    <w:p w:rsidR="00F83194" w:rsidRDefault="00F83194">
      <w:pPr>
        <w:suppressAutoHyphens/>
        <w:spacing w:line="360" w:lineRule="auto"/>
        <w:jc w:val="both"/>
        <w:rPr>
          <w:b/>
          <w:i/>
          <w:spacing w:val="-3"/>
        </w:rPr>
      </w:pPr>
      <w:r>
        <w:rPr>
          <w:b/>
          <w:i/>
          <w:spacing w:val="-3"/>
        </w:rPr>
        <w:t>33.- Redacte un acta notarial ?</w:t>
      </w:r>
    </w:p>
    <w:p w:rsidR="00F83194" w:rsidRDefault="00F83194">
      <w:pPr>
        <w:suppressAutoHyphens/>
        <w:spacing w:line="360" w:lineRule="auto"/>
        <w:jc w:val="both"/>
        <w:rPr>
          <w:i/>
          <w:spacing w:val="-3"/>
        </w:rPr>
      </w:pPr>
      <w:r>
        <w:rPr>
          <w:i/>
          <w:spacing w:val="-3"/>
        </w:rPr>
        <w:t xml:space="preserve">En la ciudad de San Salvador a las diez horas del día uno de Diciembre de mil novecientos noventa y siete. Ante mi Guillermo Alexander Parada Gámez, notario de </w:t>
      </w:r>
      <w:r>
        <w:rPr>
          <w:i/>
          <w:spacing w:val="-3"/>
        </w:rPr>
        <w:lastRenderedPageBreak/>
        <w:t xml:space="preserve">este domicilio, comparece el señor Juan Hernández, de sesenta y tres años de edad, comerciante y de este domicilio, a quien no conozco pero de cuya identidad me cercioré por medio de su cédula de identidad personal número uno guión uno guión treinta y cuatro mil quinientos veinte, y ME DICE: Que es portador legítimo de una letra de cambio que me exhibe en este acto, que libró en esta ciudad a cargo de Julio Gamero, librado y aceptante, documento cuyo tenor literal es el siguiente: (reproducción literal de la letra con su aceptación, endosos, avales y cuanto en ella conste 761 num. I Cm.). II) Continúa manifestando el compareciente que no obstante haber presentado para su cobro la referida letra de cambio en la fecha de su vencimiento, aún no ha sido pagada. III) En razón de lo expuesto el suscrito notario se hizo presente a la cuarta avenida norte, número quinientos tres de la ciudad de San Salvador, lugar que se expresa como domicilio para el pago (art. 732, </w:t>
      </w:r>
      <w:smartTag w:uri="urn:schemas-microsoft-com:office:smarttags" w:element="metricconverter">
        <w:smartTagPr>
          <w:attr w:name="ProductID" w:val="752 Cm"/>
        </w:smartTagPr>
        <w:r>
          <w:rPr>
            <w:i/>
            <w:spacing w:val="-3"/>
          </w:rPr>
          <w:t>752 Cm</w:t>
        </w:r>
      </w:smartTag>
      <w:r>
        <w:rPr>
          <w:i/>
          <w:spacing w:val="-3"/>
        </w:rPr>
        <w:t xml:space="preserve">.) con el objeto de requerir de pago al señor Julio Gamero y para la formalización del protesto. IV) Está presente en este acto la señora Juana de Gamero, quien se identifica con el suscrito por medio de su cédula de identidad personal número uno guión uno guión trescientos veinticuatro mil doscientos, y manifestó ser cónyuge del señor Julio Gamero a quien requerí de pago (art. 756 inc. </w:t>
      </w:r>
      <w:smartTag w:uri="urn:schemas-microsoft-com:office:smarttags" w:element="metricconverter">
        <w:smartTagPr>
          <w:attr w:name="ProductID" w:val="3 Cm"/>
        </w:smartTagPr>
        <w:r>
          <w:rPr>
            <w:i/>
            <w:spacing w:val="-3"/>
          </w:rPr>
          <w:t>3 Cm</w:t>
        </w:r>
      </w:smartTag>
      <w:r>
        <w:rPr>
          <w:i/>
          <w:spacing w:val="-3"/>
        </w:rPr>
        <w:t>.) de conformidad al artículo setecientos sesenta y uno ordinal dos del Código de Comercio, quien me manifestó que la letra de cambio que le exhibo la pagará como aceptante su cónyuge señor Julio Gamero (consignar lo que diga) negándose a firmar la presente acta. De esta manera queda protestada en tiempo y forma la letra de cambio relacionada, en la ciudad de San Salvador a las once horas del día uno de Diciembre de mil novecientos noventa y siete. Así se expresó el compareciente a quien expliqué los efectos legales de la presente acta notarial y leído que le hube íntegramente lo escrito en un solo acto, ratifica su contenido y firmamos la presente acta notarial que consta de dos hojas y de todo lo cual doy fe.</w:t>
      </w:r>
    </w:p>
    <w:p w:rsidR="00F83194" w:rsidRDefault="00F83194">
      <w:pPr>
        <w:suppressAutoHyphens/>
        <w:spacing w:line="360" w:lineRule="auto"/>
        <w:jc w:val="both"/>
        <w:rPr>
          <w:b/>
          <w:i/>
          <w:spacing w:val="-3"/>
        </w:rPr>
      </w:pPr>
      <w:r>
        <w:rPr>
          <w:b/>
          <w:i/>
          <w:spacing w:val="-3"/>
        </w:rPr>
        <w:t xml:space="preserve">34.- Diga cuales son los otros errores a que se refiere el art. 32 N </w:t>
      </w:r>
      <w:smartTag w:uri="urn:schemas-microsoft-com:office:smarttags" w:element="metricconverter">
        <w:smartTagPr>
          <w:attr w:name="ProductID" w:val="9 L"/>
        </w:smartTagPr>
        <w:r>
          <w:rPr>
            <w:b/>
            <w:i/>
            <w:spacing w:val="-3"/>
          </w:rPr>
          <w:t>9 L</w:t>
        </w:r>
      </w:smartTag>
      <w:r>
        <w:rPr>
          <w:b/>
          <w:i/>
          <w:spacing w:val="-3"/>
        </w:rPr>
        <w:t>.N. que deben ser salvados ?</w:t>
      </w:r>
    </w:p>
    <w:p w:rsidR="00F83194" w:rsidRDefault="00F83194">
      <w:pPr>
        <w:suppressAutoHyphens/>
        <w:spacing w:line="360" w:lineRule="auto"/>
        <w:jc w:val="both"/>
        <w:rPr>
          <w:i/>
          <w:spacing w:val="-3"/>
        </w:rPr>
      </w:pPr>
      <w:r>
        <w:rPr>
          <w:i/>
          <w:spacing w:val="-3"/>
        </w:rPr>
        <w:t xml:space="preserve">El artículo 32 ord. 9 LN. establece que se deben salvar íntegramente los borrones, enmendaduras, entrerrenglonaduras y testaduras. Según el autor español Pedro </w:t>
      </w:r>
      <w:r>
        <w:rPr>
          <w:i/>
          <w:spacing w:val="-3"/>
        </w:rPr>
        <w:lastRenderedPageBreak/>
        <w:t>AvilaAlvarez en su obra "Derecho Notarial" pueden salvarse: adiciones, apostillas, raspaduras, sobrelíneas, sobre raspado y las que nuestra ley prevé. Se deben salvar además los sobreenmendados y los más enmendados, estos son, el primero: cuando el error se comete en los enmendados: el segundo: cuando habiéndose salvado los enmendados con el cierre "VALEN" aparece luego otra enmendadura.</w:t>
      </w:r>
    </w:p>
    <w:p w:rsidR="00F83194" w:rsidRDefault="00F83194">
      <w:pPr>
        <w:suppressAutoHyphens/>
        <w:spacing w:line="360" w:lineRule="auto"/>
        <w:jc w:val="both"/>
        <w:rPr>
          <w:i/>
          <w:spacing w:val="-3"/>
        </w:rPr>
      </w:pPr>
      <w:r>
        <w:rPr>
          <w:i/>
          <w:spacing w:val="-3"/>
        </w:rPr>
        <w:t>Las apostillas o adiciones  (que no tienen aplicación en nuestra práctica) por aquellas frases que van en la hoja de protocolo al margen o en lugar distinto del texto mismo y debe hacerse ver que de alguna manera tienen su importancia v.g. qué sucedería si por alguna circunstancia hubo una palabra que se salió del margen de escritura utilizable en las hojas de protocolo, a la izquierda o a la derecha? el notario tendrá la opción de borrarla y escribirla a continuación en la línea que continúa, o simplemente salvarla como adición.</w:t>
      </w:r>
    </w:p>
    <w:p w:rsidR="00F83194" w:rsidRDefault="00F83194">
      <w:pPr>
        <w:suppressAutoHyphens/>
        <w:spacing w:line="360" w:lineRule="auto"/>
        <w:jc w:val="both"/>
        <w:rPr>
          <w:b/>
          <w:i/>
          <w:spacing w:val="-3"/>
        </w:rPr>
      </w:pPr>
      <w:r>
        <w:rPr>
          <w:b/>
          <w:i/>
          <w:spacing w:val="-3"/>
        </w:rPr>
        <w:t>35.- Conforme al art. 32 N11 L.N. el notario debe leer el instrumento a los otorgantes y en el caso de un otorgante sordo, lo leerá por sí. Podrá autorizar un instrumento en que un otorgante sea sordo y no pueda leer ni escribir ?</w:t>
      </w:r>
    </w:p>
    <w:p w:rsidR="00F83194" w:rsidRDefault="00F83194">
      <w:pPr>
        <w:suppressAutoHyphens/>
        <w:spacing w:line="360" w:lineRule="auto"/>
        <w:jc w:val="both"/>
        <w:rPr>
          <w:i/>
          <w:spacing w:val="-3"/>
        </w:rPr>
      </w:pPr>
      <w:r>
        <w:rPr>
          <w:i/>
          <w:spacing w:val="-3"/>
        </w:rPr>
        <w:t xml:space="preserve">Inicialmente es preciso dejar claro que antes de la introducción en nuestro sistema legal de la legislación familiar el Código Civil en su artículo </w:t>
      </w:r>
      <w:smartTag w:uri="urn:schemas-microsoft-com:office:smarttags" w:element="metricconverter">
        <w:smartTagPr>
          <w:attr w:name="ProductID" w:val="1318 C"/>
        </w:smartTagPr>
        <w:r>
          <w:rPr>
            <w:i/>
            <w:spacing w:val="-3"/>
          </w:rPr>
          <w:t>1318 C</w:t>
        </w:r>
      </w:smartTag>
      <w:r>
        <w:rPr>
          <w:i/>
          <w:spacing w:val="-3"/>
        </w:rPr>
        <w:t>. preveía que era totalmente incapaz el sordomudo que no pudiera darse a entender por escrito. Ahora es incapaz el sordo que no puede darse a entender de manera indudable.</w:t>
      </w:r>
    </w:p>
    <w:p w:rsidR="00F83194" w:rsidRDefault="00F83194">
      <w:pPr>
        <w:suppressAutoHyphens/>
        <w:spacing w:line="360" w:lineRule="auto"/>
        <w:jc w:val="both"/>
        <w:rPr>
          <w:i/>
          <w:spacing w:val="-3"/>
        </w:rPr>
      </w:pPr>
      <w:r>
        <w:rPr>
          <w:i/>
          <w:spacing w:val="-3"/>
        </w:rPr>
        <w:t>Para el caso es un sordo que no sabe leer ni escribir, pero vamos a presumir que puede darse a entender de manera indudable</w:t>
      </w:r>
    </w:p>
    <w:p w:rsidR="00F83194" w:rsidRDefault="00F83194">
      <w:pPr>
        <w:suppressAutoHyphens/>
        <w:spacing w:line="360" w:lineRule="auto"/>
        <w:jc w:val="both"/>
        <w:rPr>
          <w:i/>
          <w:spacing w:val="-3"/>
        </w:rPr>
      </w:pPr>
      <w:r>
        <w:rPr>
          <w:i/>
          <w:spacing w:val="-3"/>
        </w:rPr>
        <w:t xml:space="preserve">El artículo 32 ord. 11 LN. establece que cuando uno de los otorgantes fuere sordo leerá el instrumento por sí "si supiere", esto quiere decir que el mismo legislador previó la posibilidad de que "no supiere" y en este caso obviamente no podrá dársele cumplimiento a tal requisito. Esto genera un vacío legal pues tal circunstancia no puede suplirse por disposición de ley, sin embargo ejerciendo la función notarial puede un notario, evitando malos entendidos ulteriores o mejor dicho cimentando la validez del documento hacer comparecer al acto testigos conforme al artículo 34 LN. (este artículo </w:t>
      </w:r>
      <w:r>
        <w:rPr>
          <w:i/>
          <w:spacing w:val="-3"/>
        </w:rPr>
        <w:lastRenderedPageBreak/>
        <w:t>exige testigos en el caso de ciegos y mudos no de sordos, porque dijo que lo leerá por si, pero no pudiéndose es viable testigos).</w:t>
      </w:r>
    </w:p>
    <w:p w:rsidR="00F83194" w:rsidRDefault="00F83194">
      <w:pPr>
        <w:suppressAutoHyphens/>
        <w:spacing w:line="360" w:lineRule="auto"/>
        <w:jc w:val="both"/>
        <w:rPr>
          <w:i/>
          <w:spacing w:val="-3"/>
        </w:rPr>
      </w:pPr>
      <w:r>
        <w:rPr>
          <w:i/>
          <w:spacing w:val="-3"/>
        </w:rPr>
        <w:t xml:space="preserve">Aquí hay que señalar otra situación. Qué sucede si, como es normal y es ese el espíritu de la reforma del art. </w:t>
      </w:r>
      <w:smartTag w:uri="urn:schemas-microsoft-com:office:smarttags" w:element="metricconverter">
        <w:smartTagPr>
          <w:attr w:name="ProductID" w:val="1318 C"/>
        </w:smartTagPr>
        <w:r>
          <w:rPr>
            <w:i/>
            <w:spacing w:val="-3"/>
          </w:rPr>
          <w:t>1318 C</w:t>
        </w:r>
      </w:smartTag>
      <w:r>
        <w:rPr>
          <w:i/>
          <w:spacing w:val="-3"/>
        </w:rPr>
        <w:t xml:space="preserve">., este sordo es mudo además? Particularmente considero que deberá hacerse concurrir además un intérprete (aunque la ley no lo dice claramente) que puede ser un fisioterapeuta, a fin de que se de a entender, de manera indudable, sobre los puntos o hechos respecto de los cuales otorga el instrumento. </w:t>
      </w:r>
    </w:p>
    <w:p w:rsidR="00F83194" w:rsidRDefault="00F83194">
      <w:pPr>
        <w:suppressAutoHyphens/>
        <w:spacing w:line="360" w:lineRule="auto"/>
        <w:jc w:val="both"/>
        <w:rPr>
          <w:b/>
          <w:i/>
          <w:spacing w:val="-3"/>
        </w:rPr>
      </w:pPr>
      <w:r>
        <w:rPr>
          <w:b/>
          <w:i/>
          <w:spacing w:val="-3"/>
        </w:rPr>
        <w:t>36.- Suele decirse que el Derecho Notarial se ubica como derecho objetivo, adjetivo y público. Qué opina al respecto y por qué ?</w:t>
      </w:r>
    </w:p>
    <w:p w:rsidR="00F83194" w:rsidRDefault="00F83194">
      <w:pPr>
        <w:suppressAutoHyphens/>
        <w:spacing w:line="360" w:lineRule="auto"/>
        <w:jc w:val="both"/>
        <w:rPr>
          <w:i/>
          <w:spacing w:val="-3"/>
        </w:rPr>
      </w:pPr>
      <w:r>
        <w:rPr>
          <w:i/>
          <w:spacing w:val="-3"/>
        </w:rPr>
        <w:t>Veamos: Se dice que la función es pública porque la función notarial es pública, el notario es autorizado por el Estado. El Estado a través de la ley manda coactivamente los requisitos que se deben llenar en la actividad notarial.</w:t>
      </w:r>
    </w:p>
    <w:p w:rsidR="00F83194" w:rsidRDefault="00F83194">
      <w:pPr>
        <w:suppressAutoHyphens/>
        <w:spacing w:line="360" w:lineRule="auto"/>
        <w:jc w:val="both"/>
        <w:rPr>
          <w:i/>
          <w:spacing w:val="-3"/>
        </w:rPr>
      </w:pPr>
      <w:r>
        <w:rPr>
          <w:i/>
          <w:spacing w:val="-3"/>
        </w:rPr>
        <w:t>Se dice que es de derecho objetivo porque lo conforma un conjunto de normas que regulan la organización del notariado, el régimen del instrumento público y la función notarial.</w:t>
      </w:r>
    </w:p>
    <w:p w:rsidR="00F83194" w:rsidRDefault="00F83194">
      <w:pPr>
        <w:suppressAutoHyphens/>
        <w:spacing w:line="360" w:lineRule="auto"/>
        <w:jc w:val="both"/>
        <w:rPr>
          <w:i/>
          <w:spacing w:val="-3"/>
        </w:rPr>
      </w:pPr>
      <w:r>
        <w:rPr>
          <w:i/>
          <w:spacing w:val="-3"/>
        </w:rPr>
        <w:t>Se dice que es de derecho adjetivo porque su finalidad es garantizar los procedimientos solemnes, dándole aplicación al derecho sustantivo de diversas materias (civil, familiar, etc.)</w:t>
      </w:r>
    </w:p>
    <w:p w:rsidR="00F83194" w:rsidRDefault="00F83194">
      <w:pPr>
        <w:suppressAutoHyphens/>
        <w:spacing w:line="360" w:lineRule="auto"/>
        <w:jc w:val="both"/>
        <w:rPr>
          <w:i/>
          <w:spacing w:val="-3"/>
        </w:rPr>
      </w:pPr>
      <w:r>
        <w:rPr>
          <w:i/>
          <w:spacing w:val="-3"/>
        </w:rPr>
        <w:t>En cuanto a que es público no es totalmente cierto pues en realidad regula situaciones del derecho privado, por eso en la doctrina se ha afirmado que su naturaleza es ecléctica.</w:t>
      </w:r>
    </w:p>
    <w:p w:rsidR="00F83194" w:rsidRDefault="00F83194">
      <w:pPr>
        <w:suppressAutoHyphens/>
        <w:spacing w:line="360" w:lineRule="auto"/>
        <w:jc w:val="both"/>
        <w:rPr>
          <w:i/>
          <w:spacing w:val="-3"/>
        </w:rPr>
      </w:pPr>
      <w:r>
        <w:rPr>
          <w:i/>
          <w:spacing w:val="-3"/>
        </w:rPr>
        <w:t>Decir que es simplemente de derecho objetivo sería muy restringido, pues éste con el derecho subjetivo se implican mutuamente, es decir el derecho subjetivo es función del objetivo y viceversa, no hay derecho objetivo que no conceda facultades, ni derechos subjetivos que no dependan de una norma.</w:t>
      </w:r>
    </w:p>
    <w:p w:rsidR="00F83194" w:rsidRDefault="00F83194">
      <w:pPr>
        <w:suppressAutoHyphens/>
        <w:spacing w:line="360" w:lineRule="auto"/>
        <w:jc w:val="both"/>
        <w:rPr>
          <w:i/>
          <w:spacing w:val="-3"/>
        </w:rPr>
      </w:pPr>
      <w:r>
        <w:rPr>
          <w:i/>
          <w:spacing w:val="-3"/>
        </w:rPr>
        <w:t xml:space="preserve">El decir que el derecho notarial es adjetivo implica que no se reconozca el carácter sustantivo o material de normas notariales (imparcialidad, inhabilidad, etc.). Las normas adjetivas o procesales son aquellas que desarrollan otras de carácter material </w:t>
      </w:r>
      <w:r>
        <w:rPr>
          <w:i/>
          <w:spacing w:val="-3"/>
        </w:rPr>
        <w:lastRenderedPageBreak/>
        <w:t>o sustantivo y si bien la ley de notariado ejerce actividad atinente a tal desarrollo no es ésa su única finalidad (usufructo, préstamo mercantil, etc.).</w:t>
      </w:r>
    </w:p>
    <w:p w:rsidR="00F83194" w:rsidRDefault="00F83194">
      <w:pPr>
        <w:suppressAutoHyphens/>
        <w:spacing w:line="360" w:lineRule="auto"/>
        <w:jc w:val="both"/>
        <w:rPr>
          <w:b/>
          <w:i/>
          <w:spacing w:val="-3"/>
        </w:rPr>
      </w:pPr>
      <w:r>
        <w:rPr>
          <w:b/>
          <w:i/>
          <w:spacing w:val="-3"/>
        </w:rPr>
        <w:t>37.- Señale diferencias y semejanzas formales y de fondo entre escritura matriz y acta notarial ?</w:t>
      </w:r>
    </w:p>
    <w:p w:rsidR="00F83194" w:rsidRDefault="00F83194">
      <w:pPr>
        <w:suppressAutoHyphens/>
        <w:spacing w:line="360" w:lineRule="auto"/>
        <w:jc w:val="both"/>
        <w:rPr>
          <w:i/>
          <w:spacing w:val="-3"/>
        </w:rPr>
      </w:pPr>
      <w:r>
        <w:rPr>
          <w:i/>
          <w:spacing w:val="-3"/>
        </w:rPr>
        <w:t>El artículo 51 de la ley de notariado establece que las actas notariales se otorgarán con las formalidades de la escritura pública, pero existen sin embargo diferencias entre ellas. La primera gran diferencia de fondo es que en las escrituras públicas se consignarán actos contratos o declaraciones que el notario autoriza (art. 1 LN. ) y en las actas notariales hechos que por su índole no pueden calificarse de contratos, hechos que personalmente compruebe o ejecute (art. 50 LN.) . En España esta diferencia es mucho más marcada que aquí, pues allá se especifica con claridad que en las escrituras se consignarán actos y en las actas hechos (Pedro AvilaAlvarez, Derecho Notarial), aquí hay diferencias que rompen tal esquema v.g. acta prematrimonial, cancelación de hipoteca, los cuales son meras declaraciones de voluntad. Otra diferencia de fondo es que en la escritura la fe es plena en cuanto a la forma, fecha y hora del otorgamiento, en cambio en el acta notarial la fe es plena en cuanto a los hechos que se consignan (art. 1 inc. 1LN.).</w:t>
      </w:r>
    </w:p>
    <w:p w:rsidR="00F83194" w:rsidRDefault="00F83194">
      <w:pPr>
        <w:suppressAutoHyphens/>
        <w:spacing w:line="360" w:lineRule="auto"/>
        <w:jc w:val="both"/>
        <w:rPr>
          <w:i/>
          <w:spacing w:val="-3"/>
        </w:rPr>
      </w:pPr>
      <w:r>
        <w:rPr>
          <w:i/>
          <w:spacing w:val="-3"/>
        </w:rPr>
        <w:t>En cuanto a las diferencias de forma encontramos: En primer lugar las actas notariales no se asientan en el protocolo y las escrituras si; de las actas notariales no se expide testimonio, de las matrices si; en las actas notariales se debe escribir en el texto el número de hojas de que se compone y en las escrituras públicas no; se deben sellar y firmar todas las hojas de que se compone el acta notarial, en las escrituras no.</w:t>
      </w:r>
    </w:p>
    <w:p w:rsidR="00F83194" w:rsidRDefault="00F83194">
      <w:pPr>
        <w:suppressAutoHyphens/>
        <w:spacing w:line="360" w:lineRule="auto"/>
        <w:jc w:val="both"/>
        <w:rPr>
          <w:i/>
          <w:spacing w:val="-3"/>
        </w:rPr>
      </w:pPr>
      <w:r>
        <w:rPr>
          <w:i/>
          <w:spacing w:val="-3"/>
        </w:rPr>
        <w:t>La semejanza de ambos de fondo, es que ambos son instrumentos notariales con valor probatorio pleno.</w:t>
      </w:r>
    </w:p>
    <w:p w:rsidR="00F83194" w:rsidRDefault="00F83194">
      <w:pPr>
        <w:suppressAutoHyphens/>
        <w:spacing w:line="360" w:lineRule="auto"/>
        <w:jc w:val="both"/>
        <w:rPr>
          <w:i/>
          <w:spacing w:val="-3"/>
        </w:rPr>
      </w:pPr>
      <w:r>
        <w:rPr>
          <w:i/>
          <w:spacing w:val="-3"/>
        </w:rPr>
        <w:t xml:space="preserve">La semejanza de forma de ambos es que tanto actas notariales como escrituras públicas se realizan con las mismas formalidades, en lo aplicable, (51 LN.)  también de ambos se debe enviar copia a la sección de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(43 y 56 LN.).</w:t>
      </w:r>
    </w:p>
    <w:p w:rsidR="00F83194" w:rsidRDefault="00F83194">
      <w:pPr>
        <w:suppressAutoHyphens/>
        <w:spacing w:line="360" w:lineRule="auto"/>
        <w:jc w:val="both"/>
        <w:rPr>
          <w:i/>
          <w:spacing w:val="-3"/>
        </w:rPr>
      </w:pPr>
      <w:r>
        <w:rPr>
          <w:b/>
          <w:i/>
          <w:spacing w:val="-3"/>
        </w:rPr>
        <w:lastRenderedPageBreak/>
        <w:t>38.- Diga como un notario legaliza su firma al presentar un escrito a un tribunal por otra persona ?</w:t>
      </w:r>
    </w:p>
    <w:p w:rsidR="00F83194" w:rsidRDefault="00F83194">
      <w:pPr>
        <w:suppressAutoHyphens/>
        <w:spacing w:line="360" w:lineRule="auto"/>
        <w:jc w:val="both"/>
        <w:rPr>
          <w:i/>
          <w:spacing w:val="-3"/>
        </w:rPr>
      </w:pPr>
      <w:r>
        <w:rPr>
          <w:i/>
          <w:spacing w:val="-3"/>
        </w:rPr>
        <w:t>Con el sello de notario; bastará que lo ponga a la par de su firma para tenerla por auténtica. art. 54 inc 1 parte final Ley de Notariado.</w:t>
      </w:r>
    </w:p>
    <w:p w:rsidR="00F83194" w:rsidRDefault="00F83194">
      <w:pPr>
        <w:suppressAutoHyphens/>
        <w:spacing w:line="360" w:lineRule="auto"/>
        <w:jc w:val="both"/>
        <w:rPr>
          <w:b/>
          <w:i/>
          <w:spacing w:val="-3"/>
        </w:rPr>
      </w:pPr>
      <w:r>
        <w:rPr>
          <w:b/>
          <w:i/>
          <w:spacing w:val="-3"/>
        </w:rPr>
        <w:t>39.- Diga qué es protocolo ?</w:t>
      </w:r>
    </w:p>
    <w:p w:rsidR="00F83194" w:rsidRDefault="00F83194">
      <w:pPr>
        <w:suppressAutoHyphens/>
        <w:spacing w:line="360" w:lineRule="auto"/>
        <w:jc w:val="both"/>
        <w:rPr>
          <w:i/>
          <w:spacing w:val="-3"/>
        </w:rPr>
      </w:pPr>
      <w:r>
        <w:rPr>
          <w:i/>
          <w:spacing w:val="-3"/>
        </w:rPr>
        <w:t>Es el conjunto de libros que están integrados por hojas de papel especial (en el caso del notario solamente) previamente legalizadas en el que constan las escrituras matrices por riguroso orden de fechas y en numeración correlativa que contiene actos, contratos y declaraciones otorgados ante persona autorizada para ejercer la función notarial. Concepto legal art. 16 inc. 1 LN.</w:t>
      </w:r>
    </w:p>
    <w:p w:rsidR="00F83194" w:rsidRDefault="00F83194">
      <w:pPr>
        <w:suppressAutoHyphens/>
        <w:spacing w:line="360" w:lineRule="auto"/>
        <w:jc w:val="both"/>
        <w:rPr>
          <w:b/>
          <w:i/>
          <w:spacing w:val="-3"/>
        </w:rPr>
      </w:pPr>
      <w:r>
        <w:rPr>
          <w:b/>
          <w:i/>
          <w:spacing w:val="-3"/>
        </w:rPr>
        <w:t>40.- Redacte la cláusula final que se usa en las escrituras matrices ?</w:t>
      </w:r>
    </w:p>
    <w:p w:rsidR="00F83194" w:rsidRDefault="00F83194">
      <w:pPr>
        <w:suppressAutoHyphens/>
        <w:spacing w:line="360" w:lineRule="auto"/>
        <w:jc w:val="both"/>
        <w:rPr>
          <w:i/>
          <w:spacing w:val="-3"/>
        </w:rPr>
      </w:pPr>
      <w:r>
        <w:rPr>
          <w:i/>
          <w:spacing w:val="-3"/>
          <w:u w:val="single"/>
        </w:rPr>
        <w:t>Simple:</w:t>
      </w:r>
    </w:p>
    <w:p w:rsidR="00F83194" w:rsidRDefault="00F83194">
      <w:pPr>
        <w:suppressAutoHyphens/>
        <w:spacing w:line="360" w:lineRule="auto"/>
        <w:jc w:val="both"/>
        <w:rPr>
          <w:i/>
          <w:spacing w:val="-3"/>
        </w:rPr>
      </w:pPr>
      <w:r>
        <w:rPr>
          <w:i/>
          <w:spacing w:val="-3"/>
        </w:rPr>
        <w:t>Así se expresó el compareciente a quien expliqué los efectos legales del presente instrumento y leído que le hube íntegramente lo escrito, en un solo acto ininterrumpido, ratifica su contenido y firmamos, de todo lo cual doy fe.</w:t>
      </w:r>
    </w:p>
    <w:p w:rsidR="00F83194" w:rsidRDefault="00F83194">
      <w:pPr>
        <w:suppressAutoHyphens/>
        <w:spacing w:line="360" w:lineRule="auto"/>
        <w:jc w:val="both"/>
        <w:rPr>
          <w:i/>
          <w:spacing w:val="-3"/>
        </w:rPr>
      </w:pPr>
      <w:r>
        <w:rPr>
          <w:i/>
          <w:spacing w:val="-3"/>
          <w:u w:val="single"/>
        </w:rPr>
        <w:t>Con testigos:</w:t>
      </w:r>
    </w:p>
    <w:p w:rsidR="00F83194" w:rsidRDefault="00F83194">
      <w:pPr>
        <w:suppressAutoHyphens/>
        <w:spacing w:line="360" w:lineRule="auto"/>
        <w:jc w:val="both"/>
        <w:rPr>
          <w:i/>
          <w:spacing w:val="-3"/>
        </w:rPr>
      </w:pPr>
      <w:r>
        <w:rPr>
          <w:i/>
          <w:spacing w:val="-3"/>
        </w:rPr>
        <w:t>Así se expresó el compareciente a quien expliqué los efectos legales del presente instrumento y leído que le hube íntegramente lo escrito, en un solo acto ininterrumpido, a prtesencia de los testigos instrumentales que me asisten, hábiles y de mi conocimiento (nombre e identificación de los testigos si no se hubiese puesto al inicio) ratifica su contenido y firmamos, de todo lo cual doy fe.</w:t>
      </w:r>
    </w:p>
    <w:p w:rsidR="00F83194" w:rsidRDefault="00F83194">
      <w:pPr>
        <w:suppressAutoHyphens/>
        <w:spacing w:line="360" w:lineRule="auto"/>
        <w:jc w:val="both"/>
        <w:rPr>
          <w:i/>
          <w:spacing w:val="-3"/>
        </w:rPr>
      </w:pPr>
      <w:r>
        <w:rPr>
          <w:i/>
          <w:spacing w:val="-3"/>
          <w:u w:val="single"/>
        </w:rPr>
        <w:t>Testamentos:</w:t>
      </w:r>
    </w:p>
    <w:p w:rsidR="00F83194" w:rsidRDefault="00F83194">
      <w:pPr>
        <w:suppressAutoHyphens/>
        <w:spacing w:line="360" w:lineRule="auto"/>
        <w:jc w:val="both"/>
        <w:rPr>
          <w:i/>
          <w:spacing w:val="-3"/>
        </w:rPr>
      </w:pPr>
      <w:r>
        <w:rPr>
          <w:i/>
          <w:spacing w:val="-3"/>
        </w:rPr>
        <w:t xml:space="preserve">Y yo el suscrito notario doy fe: de que el otorgante se encuentra en su sano juicio, lo cual confirman los testigos instrumentales, de que el acto espontáneo ha sido presenciado en todas sus partes por el testador, los testigos instrumentales que me asisten y por mi; de que el testador ha estado a la vista y a la presencia de los testigos instrumentales y ante mi durante el otorgamiento y lectura de este instrumento y de que todos hemos oído el tenor de sus declaraciones y disposiciones. Así se expresó el compareciente a quien expliqué los efectos legales del presente instrumento y leído que </w:t>
      </w:r>
      <w:r>
        <w:rPr>
          <w:i/>
          <w:spacing w:val="-3"/>
        </w:rPr>
        <w:lastRenderedPageBreak/>
        <w:t>le hube íntegramente lo escrito, en un solo acto ininterrumpido, en altas, claras y pausadas voces y a presencia de los testigos de mi conocimiento, conocidos y conocedores del testador, que reunen los requisitos generales y especiales que exige la ley para testificar en actos como el presente, señores (nombre e identificación de los testigos si no se hubiese puesto al inicio y como se lee la firma de cada uno) ratifica su contenido y firmamos, de todo lo cual doy fe.</w:t>
      </w:r>
    </w:p>
    <w:p w:rsidR="00F83194" w:rsidRDefault="00F83194">
      <w:pPr>
        <w:suppressAutoHyphens/>
        <w:spacing w:line="360" w:lineRule="auto"/>
        <w:jc w:val="both"/>
        <w:rPr>
          <w:i/>
          <w:spacing w:val="-3"/>
        </w:rPr>
      </w:pPr>
      <w:r>
        <w:rPr>
          <w:i/>
          <w:spacing w:val="-3"/>
          <w:u w:val="single"/>
        </w:rPr>
        <w:t>Venta de inmueble rústico:</w:t>
      </w:r>
    </w:p>
    <w:p w:rsidR="00F83194" w:rsidRDefault="00F83194">
      <w:pPr>
        <w:suppressAutoHyphens/>
        <w:spacing w:line="360" w:lineRule="auto"/>
        <w:jc w:val="both"/>
        <w:rPr>
          <w:i/>
          <w:spacing w:val="-3"/>
        </w:rPr>
      </w:pPr>
      <w:r>
        <w:rPr>
          <w:i/>
          <w:spacing w:val="-3"/>
        </w:rPr>
        <w:t>Así se expresaron los comparecientes y yo el suscrito notario doy fe: a) de que los otorgantes me manifestaron no ser parientes entre si, b) de que el vendedor bajo juramento me manifestó que los inmuebles rústicos de que es propietario o posee en el territorio de la república no exceden del límite de reserva legal, c) De haberles explicado los efectos legales del presente instrumento, d) de haberles hecho las advertencias y prevenciones a que se refiere el artículo treinta y nueve de la ley de Notariado para efectos de inscripción del testimonio de este instrumento en el correspondiente registro, e) de que agregaré el recibo original de pago del impuesto sobre transferencia de bienes raíces que causa la presente operación, a los anexos de mi protocolo; y leído que le hube íntegramente lo escrito, en un solo acto ininterrumpido, ratifica su contenido y firmamos.</w:t>
      </w:r>
    </w:p>
    <w:p w:rsidR="00F83194" w:rsidRDefault="00F83194">
      <w:pPr>
        <w:suppressAutoHyphens/>
        <w:spacing w:line="360" w:lineRule="auto"/>
        <w:jc w:val="both"/>
        <w:rPr>
          <w:i/>
          <w:spacing w:val="-3"/>
        </w:rPr>
      </w:pPr>
      <w:r>
        <w:rPr>
          <w:i/>
          <w:spacing w:val="-3"/>
          <w:u w:val="single"/>
        </w:rPr>
        <w:t>Firma a ruego:</w:t>
      </w:r>
    </w:p>
    <w:p w:rsidR="00F83194" w:rsidRDefault="00F83194">
      <w:pPr>
        <w:suppressAutoHyphens/>
        <w:spacing w:line="360" w:lineRule="auto"/>
        <w:jc w:val="both"/>
        <w:rPr>
          <w:i/>
          <w:spacing w:val="-3"/>
        </w:rPr>
      </w:pPr>
      <w:r>
        <w:rPr>
          <w:i/>
          <w:spacing w:val="-3"/>
        </w:rPr>
        <w:t>Así se expresó el compareciente a quien expliqué los efectos legales del presente instrumento y leído que le hube íntegramente lo escrito, en un solo acto ininterrumpido, ratifica su contenido y firmamos, excepto el otorgante Juan Pérez por no saber hacerlo (o por impedimento físico) pero en su lugar deja la impresión del dedo pulgar de su mano derecha y a su ruego lo hce el señor (nombre y generales) de todo lo cual doy fe.</w:t>
      </w:r>
    </w:p>
    <w:p w:rsidR="00F83194" w:rsidRDefault="00F83194">
      <w:pPr>
        <w:suppressAutoHyphens/>
        <w:spacing w:line="360" w:lineRule="auto"/>
        <w:jc w:val="both"/>
        <w:rPr>
          <w:i/>
          <w:spacing w:val="-3"/>
        </w:rPr>
      </w:pPr>
      <w:r>
        <w:rPr>
          <w:i/>
          <w:spacing w:val="-3"/>
          <w:u w:val="single"/>
        </w:rPr>
        <w:t>Otorgante sordo:</w:t>
      </w:r>
    </w:p>
    <w:p w:rsidR="00F83194" w:rsidRDefault="00F83194">
      <w:pPr>
        <w:suppressAutoHyphens/>
        <w:spacing w:line="360" w:lineRule="auto"/>
        <w:jc w:val="both"/>
        <w:rPr>
          <w:i/>
          <w:spacing w:val="-3"/>
        </w:rPr>
      </w:pPr>
      <w:r>
        <w:rPr>
          <w:i/>
          <w:spacing w:val="-3"/>
        </w:rPr>
        <w:t xml:space="preserve">Así se expresó el compareciente a quien expliqué por escrito, por ser sordo, los efectos legales del presente instrumento y leído que le hube íntegramente lo escrito, en un solo acto ininterrumpido, repitiendo él personalmente su lectura, todo a presencia de los </w:t>
      </w:r>
      <w:r>
        <w:rPr>
          <w:i/>
          <w:spacing w:val="-3"/>
        </w:rPr>
        <w:lastRenderedPageBreak/>
        <w:t>testigos (si acaso hubiere) manifestó que está redactado a su voluntad, ratifica su contenido y firmamos, de todo lo cual doy fe.</w:t>
      </w:r>
    </w:p>
    <w:p w:rsidR="00F83194" w:rsidRDefault="00F83194">
      <w:pPr>
        <w:suppressAutoHyphens/>
        <w:spacing w:line="360" w:lineRule="auto"/>
        <w:jc w:val="both"/>
        <w:rPr>
          <w:i/>
          <w:spacing w:val="-3"/>
        </w:rPr>
      </w:pPr>
      <w:r>
        <w:rPr>
          <w:i/>
          <w:spacing w:val="-3"/>
          <w:u w:val="single"/>
        </w:rPr>
        <w:t>Testamento de ciego:</w:t>
      </w:r>
      <w:r>
        <w:rPr>
          <w:i/>
          <w:spacing w:val="-3"/>
        </w:rPr>
        <w:t xml:space="preserve"> (</w:t>
      </w:r>
      <w:smartTag w:uri="urn:schemas-microsoft-com:office:smarttags" w:element="metricconverter">
        <w:smartTagPr>
          <w:attr w:name="ProductID" w:val="1014 C"/>
        </w:smartTagPr>
        <w:r>
          <w:rPr>
            <w:i/>
            <w:spacing w:val="-3"/>
          </w:rPr>
          <w:t>1014 C</w:t>
        </w:r>
      </w:smartTag>
      <w:r>
        <w:rPr>
          <w:i/>
          <w:spacing w:val="-3"/>
        </w:rPr>
        <w:t>. tiene que ser público)</w:t>
      </w:r>
    </w:p>
    <w:p w:rsidR="00F83194" w:rsidRDefault="00F83194">
      <w:pPr>
        <w:suppressAutoHyphens/>
        <w:spacing w:line="360" w:lineRule="auto"/>
        <w:jc w:val="both"/>
        <w:rPr>
          <w:i/>
          <w:spacing w:val="-3"/>
        </w:rPr>
      </w:pPr>
      <w:r>
        <w:rPr>
          <w:i/>
          <w:spacing w:val="-3"/>
        </w:rPr>
        <w:t>Y yo el suscrito notario doy fe: de que el otorgante se encuentra en su sano juicio, lo cual confirman los testigos instrumentales, de que el acto espontáneo ha sido presenciado en todas sus partes por el testador, los testigos instrumentales que me asisten y por mi; de que el testador ha estado a la vista y a la presencia de los testigos instrumentales y ante mi durante el otorgamiento y lectura de este instrumento y de que todos hemos oído el tenor de sus declaraciones y disposiciones. Así se expresó el compareciente a quien expliqué los efectos legales del presente instrumento y leído que le hube íntegramente lo escrito, en un solo acto ininterrumpido, en altas, claras y pausadas voces y a presencia de los testigos de mi conocimiento, conocidos y conocedores del testador, que reúnen los requisitos generales y especiales que exige la ley para testificar en actos como el presente, señores (nombre e identificación de los testigos si no se hubiese puesto al inicio y como se lee la firma de cada uno); repitiendo su lectura, en altas, claras y pausadas voces, por el testigo señor (nombre) elegido por el otorgante, a presencia del suscrito y demás comparecientes, manifestó que está redactado a su voluntad, ratifica su contenido y firmamos, de todo lo cual doy fe.</w:t>
      </w:r>
    </w:p>
    <w:p w:rsidR="00F83194" w:rsidRDefault="00F83194">
      <w:pPr>
        <w:suppressAutoHyphens/>
        <w:spacing w:line="360" w:lineRule="auto"/>
        <w:jc w:val="both"/>
        <w:rPr>
          <w:i/>
          <w:spacing w:val="-3"/>
        </w:rPr>
      </w:pPr>
      <w:r>
        <w:rPr>
          <w:i/>
          <w:spacing w:val="-3"/>
          <w:u w:val="single"/>
        </w:rPr>
        <w:t>Con intérprete:</w:t>
      </w:r>
      <w:r>
        <w:rPr>
          <w:i/>
          <w:spacing w:val="-3"/>
        </w:rPr>
        <w:t>(hay que mencionar el intérprete y testigos al principio del instrumento)</w:t>
      </w:r>
    </w:p>
    <w:p w:rsidR="00F83194" w:rsidRDefault="00F83194">
      <w:pPr>
        <w:suppressAutoHyphens/>
        <w:spacing w:line="360" w:lineRule="auto"/>
        <w:jc w:val="both"/>
        <w:rPr>
          <w:i/>
          <w:spacing w:val="-3"/>
        </w:rPr>
      </w:pPr>
      <w:r>
        <w:rPr>
          <w:i/>
          <w:spacing w:val="-3"/>
        </w:rPr>
        <w:t>Así se expresó el compareciente por medio del intérprete que lo asiste, explicándole los efectos legales del presente instrumento también por medio del intérprete, cerciorándome que el otorgante los ha comprendido. Estos me presentan la minuta que contiene lo que deseaba el otorgante que se incorporará en este instrumento redactado en su idioma junto con su traducción escrita por el intérprete, firmadas por ambos, minuta y traducción que se agregarán como anexos de este libro; y leído que le hube íntegramente lo escrito, en un solo acto ininterrumpido y hecha la traducción oral íntegra de lo mismo en un solo acto por el intérprete, todo a presencia de los testigos instrumentales que me asisten, me expresa el intérprete que el compareciente ratifica su contenido y firmamos, de todo lo cual doy fe.</w:t>
      </w:r>
    </w:p>
    <w:p w:rsidR="00F83194" w:rsidRDefault="00F83194">
      <w:pPr>
        <w:suppressAutoHyphens/>
        <w:spacing w:line="360" w:lineRule="auto"/>
        <w:jc w:val="both"/>
        <w:rPr>
          <w:b/>
          <w:i/>
          <w:spacing w:val="-3"/>
        </w:rPr>
      </w:pPr>
      <w:r>
        <w:rPr>
          <w:b/>
          <w:i/>
          <w:spacing w:val="-3"/>
        </w:rPr>
        <w:lastRenderedPageBreak/>
        <w:t>41.- Un notario autoriza un Poder General Judicial a favor de su cónyuge, otorgado por una persona que esta siendo demandada en Juicio Civil Ejecutivo. El Juez de la causa no tiene por parte al apoderado. Es correcto ?</w:t>
      </w:r>
    </w:p>
    <w:p w:rsidR="00F83194" w:rsidRDefault="00F83194">
      <w:pPr>
        <w:suppressAutoHyphens/>
        <w:spacing w:line="360" w:lineRule="auto"/>
        <w:jc w:val="both"/>
        <w:rPr>
          <w:i/>
          <w:spacing w:val="-3"/>
        </w:rPr>
      </w:pPr>
      <w:r>
        <w:rPr>
          <w:i/>
          <w:spacing w:val="-3"/>
        </w:rPr>
        <w:t>Depende: En principio podemos afirmar que ese instrumento es nulo conforme al artículo 9 de la ley de notariado. El problema es que el juez puede o no saber si concurre tal defecto en el instrumento. Si no se da cuenta tendrá que admitir la demanda y darle trámite, quedando expedito el derecho de la contraparte para presentarse al juicio y pedir la nulidad del mismo, por falta de poder, conforme al artículo 1131 Pr. Si consta en el instrumento (es difícil pero suponiendo) o por otros hechos notorios tiene conocimiento de tal defecto, el juez tendrá que mandar a que se legitime la personería y luego se proveerá (1273 Pr.).</w:t>
      </w:r>
    </w:p>
    <w:p w:rsidR="00F83194" w:rsidRDefault="00F83194">
      <w:pPr>
        <w:suppressAutoHyphens/>
        <w:spacing w:line="360" w:lineRule="auto"/>
        <w:jc w:val="both"/>
        <w:rPr>
          <w:i/>
          <w:spacing w:val="-3"/>
        </w:rPr>
      </w:pPr>
      <w:r>
        <w:rPr>
          <w:i/>
          <w:spacing w:val="-3"/>
        </w:rPr>
        <w:t>Al respecto pueden surgir algunas interrogantes: ¿no será necesario que ese instrumento sea decretado nulo previamente en otro proceso de nulidad autónomo?</w:t>
      </w:r>
    </w:p>
    <w:p w:rsidR="00F83194" w:rsidRDefault="00F83194">
      <w:pPr>
        <w:suppressAutoHyphens/>
        <w:spacing w:line="360" w:lineRule="auto"/>
        <w:jc w:val="both"/>
        <w:rPr>
          <w:i/>
          <w:spacing w:val="-3"/>
        </w:rPr>
      </w:pPr>
      <w:r>
        <w:rPr>
          <w:i/>
          <w:spacing w:val="-3"/>
        </w:rPr>
        <w:t>Es una interrogante de reflexión. Particularmente considero que la función directiva del proceso en su sana prosecución obliga al juez a actuar no como simple espectador sino depurando y purificando aquellos actos que desemboquen en situaciones impeditivas. Tan es así que el art. 101 Pr. obliga al juez a no tener por parte a un procurador en el cual concurra una de las inhabilidades del art. 99 Pr. y el art. 1274 inc. 3 Pr. faculta al juez para examinar el poder y cerciorarse que sea "bastante y legal". Partiendo, entonces, del aforismo jurídico, a saber: "donde existe una misma razón debe existir una misma disposición" concluimos que para el caso el juez advirtiendo que en el documento concurre un vicio penado por la ley como nulidad (del acto) mandará legitimar la personería (prevención que sólo evacuaría presentando otro poder) para poder proseguir adelante con las providencias.</w:t>
      </w:r>
    </w:p>
    <w:p w:rsidR="00F83194" w:rsidRDefault="00F83194">
      <w:pPr>
        <w:suppressAutoHyphens/>
        <w:spacing w:line="360" w:lineRule="auto"/>
        <w:jc w:val="both"/>
        <w:rPr>
          <w:i/>
          <w:spacing w:val="-3"/>
        </w:rPr>
      </w:pPr>
      <w:r>
        <w:rPr>
          <w:i/>
          <w:spacing w:val="-3"/>
        </w:rPr>
        <w:t>Es correcto lo que hizo el juez.</w:t>
      </w:r>
    </w:p>
    <w:p w:rsidR="00F83194" w:rsidRDefault="00F83194">
      <w:pPr>
        <w:suppressAutoHyphens/>
        <w:spacing w:line="360" w:lineRule="auto"/>
        <w:jc w:val="both"/>
        <w:rPr>
          <w:b/>
          <w:i/>
          <w:spacing w:val="-3"/>
        </w:rPr>
      </w:pPr>
      <w:r>
        <w:rPr>
          <w:b/>
          <w:i/>
          <w:spacing w:val="-3"/>
        </w:rPr>
        <w:t>42.- Explique si existe diferencia entre compareciente y otorgante, cuáles son?</w:t>
      </w:r>
    </w:p>
    <w:p w:rsidR="00F83194" w:rsidRDefault="00F83194">
      <w:pPr>
        <w:suppressAutoHyphens/>
        <w:spacing w:line="360" w:lineRule="auto"/>
        <w:jc w:val="both"/>
        <w:rPr>
          <w:i/>
          <w:spacing w:val="-3"/>
        </w:rPr>
      </w:pPr>
      <w:r>
        <w:rPr>
          <w:i/>
          <w:spacing w:val="-3"/>
        </w:rPr>
        <w:t>Existen diferencias:</w:t>
      </w:r>
    </w:p>
    <w:p w:rsidR="00F83194" w:rsidRDefault="00F83194">
      <w:pPr>
        <w:suppressAutoHyphens/>
        <w:spacing w:line="360" w:lineRule="auto"/>
        <w:jc w:val="both"/>
        <w:rPr>
          <w:i/>
          <w:spacing w:val="-3"/>
        </w:rPr>
      </w:pPr>
      <w:r>
        <w:rPr>
          <w:i/>
          <w:spacing w:val="-3"/>
        </w:rPr>
        <w:lastRenderedPageBreak/>
        <w:t>a) Otorgante es quien personalmente establece, modifica o extingue la relación de derecho en una escritura pública y compareciente es aquél que se presenta ante notario asistiendo a la celebración del acto, ya como otorgante o concurrente.</w:t>
      </w:r>
    </w:p>
    <w:p w:rsidR="00F83194" w:rsidRDefault="00F83194">
      <w:pPr>
        <w:suppressAutoHyphens/>
        <w:spacing w:line="360" w:lineRule="auto"/>
        <w:jc w:val="both"/>
        <w:rPr>
          <w:i/>
          <w:spacing w:val="-3"/>
        </w:rPr>
      </w:pPr>
      <w:r>
        <w:rPr>
          <w:i/>
          <w:spacing w:val="-3"/>
        </w:rPr>
        <w:t>b) El compareciente (otorgante) acude ante notario para constituir, modificar o extinguir una relación de derecho y el compareciente (concurrente) asiste al acto para coadyuvar en el otorgamiento del mismo.</w:t>
      </w:r>
    </w:p>
    <w:p w:rsidR="00F83194" w:rsidRDefault="00F83194">
      <w:pPr>
        <w:suppressAutoHyphens/>
        <w:spacing w:line="360" w:lineRule="auto"/>
        <w:jc w:val="both"/>
        <w:rPr>
          <w:i/>
          <w:spacing w:val="-3"/>
        </w:rPr>
      </w:pPr>
      <w:r>
        <w:rPr>
          <w:i/>
          <w:spacing w:val="-3"/>
        </w:rPr>
        <w:t>c) El término compareciente es el género, otorgante es la especie.</w:t>
      </w:r>
    </w:p>
    <w:p w:rsidR="00F83194" w:rsidRDefault="00F83194">
      <w:pPr>
        <w:suppressAutoHyphens/>
        <w:spacing w:line="360" w:lineRule="auto"/>
        <w:jc w:val="both"/>
        <w:rPr>
          <w:b/>
          <w:i/>
          <w:spacing w:val="-3"/>
        </w:rPr>
      </w:pPr>
      <w:r>
        <w:rPr>
          <w:b/>
          <w:i/>
          <w:spacing w:val="-3"/>
        </w:rPr>
        <w:t>43.- Dé un concepto de Derecho Notarial y explicarlo ?</w:t>
      </w:r>
    </w:p>
    <w:p w:rsidR="00F83194" w:rsidRDefault="00F83194">
      <w:pPr>
        <w:suppressAutoHyphens/>
        <w:spacing w:line="360" w:lineRule="auto"/>
        <w:jc w:val="both"/>
        <w:rPr>
          <w:i/>
          <w:spacing w:val="-3"/>
        </w:rPr>
      </w:pPr>
      <w:r>
        <w:rPr>
          <w:i/>
          <w:spacing w:val="-3"/>
        </w:rPr>
        <w:t>Es el conjunto de doctrinas y normas jurídicas y prácticas consuetudinarias de carácter especial o ecléctico que regulan la organización del notariado, la función notarial y la teoría del instrumento público, con el objeto de lograr seguridad y permanencia en las situaciones en las que se aplica.</w:t>
      </w:r>
    </w:p>
    <w:p w:rsidR="00F83194" w:rsidRDefault="00F83194">
      <w:pPr>
        <w:suppressAutoHyphens/>
        <w:spacing w:line="360" w:lineRule="auto"/>
        <w:jc w:val="both"/>
        <w:rPr>
          <w:b/>
          <w:i/>
          <w:spacing w:val="-3"/>
        </w:rPr>
      </w:pPr>
      <w:r>
        <w:rPr>
          <w:b/>
          <w:i/>
          <w:spacing w:val="-3"/>
        </w:rPr>
        <w:t xml:space="preserve">44.- Relacione en forma rigurosa y ordenada los requisitos formales y sustanciales de </w:t>
      </w:r>
      <w:smartTag w:uri="urn:schemas-microsoft-com:office:smarttags" w:element="PersonName">
        <w:smartTagPr>
          <w:attr w:name="ProductID" w:val="la Escritura Matriz"/>
        </w:smartTagPr>
        <w:r>
          <w:rPr>
            <w:b/>
            <w:i/>
            <w:spacing w:val="-3"/>
          </w:rPr>
          <w:t>la Escritura Matriz</w:t>
        </w:r>
      </w:smartTag>
      <w:r>
        <w:rPr>
          <w:b/>
          <w:i/>
          <w:spacing w:val="-3"/>
        </w:rPr>
        <w:t xml:space="preserve"> ? </w:t>
      </w:r>
    </w:p>
    <w:p w:rsidR="00F83194" w:rsidRDefault="00F83194">
      <w:pPr>
        <w:suppressAutoHyphens/>
        <w:spacing w:line="360" w:lineRule="auto"/>
        <w:jc w:val="both"/>
        <w:rPr>
          <w:i/>
          <w:spacing w:val="-3"/>
        </w:rPr>
      </w:pPr>
      <w:r>
        <w:rPr>
          <w:i/>
          <w:spacing w:val="-3"/>
        </w:rPr>
        <w:t xml:space="preserve">El artículo 32 de la ley de notariado establece de manera desordenada los requisitos que debe llenar toda escritura matriz. Sin embargo tratando de relacionarlos y explicarlos en forma ordenada podemos clasificarlos dentro de seis rubros: </w:t>
      </w:r>
    </w:p>
    <w:p w:rsidR="00F83194" w:rsidRDefault="00F83194">
      <w:pPr>
        <w:suppressAutoHyphens/>
        <w:spacing w:line="360" w:lineRule="auto"/>
        <w:jc w:val="both"/>
        <w:rPr>
          <w:i/>
          <w:spacing w:val="-3"/>
        </w:rPr>
      </w:pPr>
      <w:r>
        <w:rPr>
          <w:b/>
          <w:i/>
          <w:spacing w:val="-3"/>
        </w:rPr>
        <w:t>I) Encabezamiento:</w:t>
      </w:r>
      <w:r>
        <w:rPr>
          <w:i/>
          <w:spacing w:val="-3"/>
        </w:rPr>
        <w:t xml:space="preserve"> número, lugar, hora, fecha, notario, domicilio del notario art. 32 ord. 1 y 2 LN.</w:t>
      </w:r>
    </w:p>
    <w:p w:rsidR="00F83194" w:rsidRDefault="00F83194">
      <w:pPr>
        <w:suppressAutoHyphens/>
        <w:spacing w:line="360" w:lineRule="auto"/>
        <w:jc w:val="both"/>
        <w:rPr>
          <w:i/>
          <w:spacing w:val="-3"/>
        </w:rPr>
      </w:pPr>
      <w:r>
        <w:rPr>
          <w:b/>
          <w:i/>
          <w:spacing w:val="-3"/>
        </w:rPr>
        <w:t>II) Comparecencia</w:t>
      </w:r>
      <w:r>
        <w:rPr>
          <w:i/>
          <w:spacing w:val="-3"/>
        </w:rPr>
        <w:t>: nombre comparecientes e identificación y conocimiento o no de ellos, personería, NIT, en su caso, art. 35 LN. 64 Reglamento de Reestructuración del Registro.</w:t>
      </w:r>
    </w:p>
    <w:p w:rsidR="00F83194" w:rsidRDefault="00F83194">
      <w:pPr>
        <w:suppressAutoHyphens/>
        <w:spacing w:line="360" w:lineRule="auto"/>
        <w:jc w:val="both"/>
        <w:rPr>
          <w:i/>
          <w:spacing w:val="-3"/>
        </w:rPr>
      </w:pPr>
      <w:r>
        <w:rPr>
          <w:b/>
          <w:i/>
          <w:spacing w:val="-3"/>
        </w:rPr>
        <w:t>III) Antecedentes o exposición</w:t>
      </w:r>
      <w:r>
        <w:rPr>
          <w:i/>
          <w:spacing w:val="-3"/>
        </w:rPr>
        <w:t>: elementos objetivos del acto que deben describirse, v.g. descripción de inmueble.</w:t>
      </w:r>
    </w:p>
    <w:p w:rsidR="00F83194" w:rsidRDefault="00F83194">
      <w:pPr>
        <w:suppressAutoHyphens/>
        <w:spacing w:line="360" w:lineRule="auto"/>
        <w:jc w:val="both"/>
        <w:rPr>
          <w:i/>
          <w:spacing w:val="-3"/>
        </w:rPr>
      </w:pPr>
      <w:r>
        <w:rPr>
          <w:b/>
          <w:i/>
          <w:spacing w:val="-3"/>
        </w:rPr>
        <w:t>IV) Disposición o estipulación</w:t>
      </w:r>
      <w:r>
        <w:rPr>
          <w:i/>
          <w:spacing w:val="-3"/>
        </w:rPr>
        <w:t>: el otorgante manifiesta su voluntad a fin de crear, modificar o extinguir una relación jurídica art. 32 ord. 6 LN.</w:t>
      </w:r>
    </w:p>
    <w:p w:rsidR="00F83194" w:rsidRDefault="00F83194">
      <w:pPr>
        <w:suppressAutoHyphens/>
        <w:spacing w:line="360" w:lineRule="auto"/>
        <w:jc w:val="both"/>
        <w:rPr>
          <w:i/>
          <w:spacing w:val="-3"/>
        </w:rPr>
      </w:pPr>
      <w:r>
        <w:rPr>
          <w:b/>
          <w:i/>
          <w:spacing w:val="-3"/>
        </w:rPr>
        <w:t>V) Renuncias, advertencias o prevenciones y explicación</w:t>
      </w:r>
      <w:r>
        <w:rPr>
          <w:i/>
          <w:spacing w:val="-3"/>
        </w:rPr>
        <w:t xml:space="preserve">: art. 32 ord. 10 LN y 39 LN. 45 Arancel, 100 Código municipal, 76, 77 y 78 de </w:t>
      </w:r>
      <w:smartTag w:uri="urn:schemas-microsoft-com:office:smarttags" w:element="PersonName">
        <w:smartTagPr>
          <w:attr w:name="ProductID" w:val="la Ley"/>
        </w:smartTagPr>
        <w:r>
          <w:rPr>
            <w:i/>
            <w:spacing w:val="-3"/>
          </w:rPr>
          <w:t>la Ley</w:t>
        </w:r>
      </w:smartTag>
      <w:r>
        <w:rPr>
          <w:i/>
          <w:spacing w:val="-3"/>
        </w:rPr>
        <w:t xml:space="preserve"> de Impuesto sobre </w:t>
      </w:r>
      <w:smartTag w:uri="urn:schemas-microsoft-com:office:smarttags" w:element="PersonName">
        <w:smartTagPr>
          <w:attr w:name="ProductID" w:val="la Renta"/>
        </w:smartTagPr>
        <w:r>
          <w:rPr>
            <w:i/>
            <w:spacing w:val="-3"/>
          </w:rPr>
          <w:t>la Renta</w:t>
        </w:r>
      </w:smartTag>
      <w:r>
        <w:rPr>
          <w:i/>
          <w:spacing w:val="-3"/>
        </w:rPr>
        <w:t xml:space="preserve">, 91 </w:t>
      </w:r>
      <w:r>
        <w:rPr>
          <w:i/>
          <w:spacing w:val="-3"/>
        </w:rPr>
        <w:lastRenderedPageBreak/>
        <w:t xml:space="preserve">de </w:t>
      </w:r>
      <w:smartTag w:uri="urn:schemas-microsoft-com:office:smarttags" w:element="PersonName">
        <w:smartTagPr>
          <w:attr w:name="ProductID" w:val="la Ley"/>
        </w:smartTagPr>
        <w:r>
          <w:rPr>
            <w:i/>
            <w:spacing w:val="-3"/>
          </w:rPr>
          <w:t>la Ley</w:t>
        </w:r>
      </w:smartTag>
      <w:r>
        <w:rPr>
          <w:i/>
          <w:spacing w:val="-3"/>
        </w:rPr>
        <w:t xml:space="preserve"> de asociaciones y fundaciones sin fines de lucro., art. 4 Reglamento de </w:t>
      </w:r>
      <w:smartTag w:uri="urn:schemas-microsoft-com:office:smarttags" w:element="PersonName">
        <w:smartTagPr>
          <w:attr w:name="ProductID" w:val="la Ley"/>
        </w:smartTagPr>
        <w:r>
          <w:rPr>
            <w:i/>
            <w:spacing w:val="-3"/>
          </w:rPr>
          <w:t>la Ley</w:t>
        </w:r>
      </w:smartTag>
      <w:r>
        <w:rPr>
          <w:i/>
          <w:spacing w:val="-3"/>
        </w:rPr>
        <w:t xml:space="preserve"> de Urbanismo y Construcción.</w:t>
      </w:r>
    </w:p>
    <w:p w:rsidR="00F83194" w:rsidRDefault="00F83194">
      <w:pPr>
        <w:suppressAutoHyphens/>
        <w:spacing w:line="360" w:lineRule="auto"/>
        <w:jc w:val="both"/>
        <w:rPr>
          <w:i/>
          <w:spacing w:val="-3"/>
        </w:rPr>
      </w:pPr>
      <w:r>
        <w:rPr>
          <w:b/>
          <w:i/>
          <w:spacing w:val="-3"/>
        </w:rPr>
        <w:t>VI) Lectura y otorgamiento</w:t>
      </w:r>
      <w:r>
        <w:rPr>
          <w:i/>
          <w:spacing w:val="-3"/>
        </w:rPr>
        <w:t>: art. 32 ord. 11 firma y autorización del notario art. 32 ord. 12 LN.</w:t>
      </w:r>
    </w:p>
    <w:p w:rsidR="00F83194" w:rsidRDefault="00F83194">
      <w:pPr>
        <w:suppressAutoHyphens/>
        <w:spacing w:line="360" w:lineRule="auto"/>
        <w:jc w:val="both"/>
        <w:rPr>
          <w:b/>
          <w:i/>
          <w:spacing w:val="-3"/>
        </w:rPr>
      </w:pPr>
      <w:r>
        <w:rPr>
          <w:b/>
          <w:i/>
          <w:spacing w:val="-3"/>
        </w:rPr>
        <w:t>Otros requisitos:</w:t>
      </w:r>
    </w:p>
    <w:p w:rsidR="00F83194" w:rsidRDefault="00F83194">
      <w:pPr>
        <w:suppressAutoHyphens/>
        <w:spacing w:line="360" w:lineRule="auto"/>
        <w:jc w:val="both"/>
        <w:rPr>
          <w:i/>
          <w:spacing w:val="-3"/>
        </w:rPr>
      </w:pPr>
      <w:r>
        <w:rPr>
          <w:i/>
          <w:spacing w:val="-3"/>
        </w:rPr>
        <w:t>Escribir en letras las cantidades. art. 32 ord. 7LN.</w:t>
      </w:r>
    </w:p>
    <w:p w:rsidR="00F83194" w:rsidRDefault="00F83194">
      <w:pPr>
        <w:suppressAutoHyphens/>
        <w:spacing w:line="360" w:lineRule="auto"/>
        <w:jc w:val="both"/>
        <w:rPr>
          <w:i/>
          <w:spacing w:val="-3"/>
        </w:rPr>
      </w:pPr>
      <w:r>
        <w:rPr>
          <w:i/>
          <w:spacing w:val="-3"/>
        </w:rPr>
        <w:t>No iniciales o abreviaturas salvo excepción. art. art. 32 ord. 8 LN.</w:t>
      </w:r>
    </w:p>
    <w:p w:rsidR="00F83194" w:rsidRDefault="00F83194">
      <w:pPr>
        <w:suppressAutoHyphens/>
        <w:spacing w:line="360" w:lineRule="auto"/>
        <w:jc w:val="both"/>
        <w:rPr>
          <w:i/>
          <w:spacing w:val="-3"/>
        </w:rPr>
      </w:pPr>
      <w:r>
        <w:rPr>
          <w:i/>
          <w:spacing w:val="-3"/>
        </w:rPr>
        <w:t>Se deben salvar borrones y enmendaduras. art. 32 ord. 9 LN.</w:t>
      </w:r>
    </w:p>
    <w:p w:rsidR="00F83194" w:rsidRDefault="00F83194">
      <w:pPr>
        <w:suppressAutoHyphens/>
        <w:spacing w:line="360" w:lineRule="auto"/>
        <w:jc w:val="both"/>
        <w:rPr>
          <w:b/>
          <w:i/>
          <w:spacing w:val="-3"/>
        </w:rPr>
      </w:pPr>
      <w:r>
        <w:rPr>
          <w:b/>
          <w:i/>
          <w:spacing w:val="-3"/>
        </w:rPr>
        <w:t xml:space="preserve">45.- Cuántos testimonios puede entregar el notario ?. Cuándo ?. Y si ya entregó el protocolo ? </w:t>
      </w:r>
    </w:p>
    <w:p w:rsidR="00F83194" w:rsidRDefault="00F83194">
      <w:pPr>
        <w:suppressAutoHyphens/>
        <w:spacing w:line="360" w:lineRule="auto"/>
        <w:jc w:val="both"/>
        <w:rPr>
          <w:i/>
          <w:spacing w:val="-3"/>
        </w:rPr>
      </w:pPr>
      <w:r>
        <w:rPr>
          <w:i/>
          <w:spacing w:val="-3"/>
        </w:rPr>
        <w:t>En realidad los notarios pueden expedir todos los testimonios que le sean solicitados sin ninguna limitante, tal como lo prevé el artículo 43 inc</w:t>
      </w:r>
      <w:smartTag w:uri="urn:schemas-microsoft-com:office:smarttags" w:element="metricconverter">
        <w:smartTagPr>
          <w:attr w:name="ProductID" w:val="1 L"/>
        </w:smartTagPr>
        <w:r>
          <w:rPr>
            <w:i/>
            <w:spacing w:val="-3"/>
          </w:rPr>
          <w:t>1 L</w:t>
        </w:r>
      </w:smartTag>
      <w:r>
        <w:rPr>
          <w:i/>
          <w:spacing w:val="-3"/>
        </w:rPr>
        <w:t>.N. sin embargo por el inciso tercero existen ciertas escrituras por las cuales no se dará más de un testimonio y son aquellas que dan lugar a pedir o cobrar una cosa cuantas veces se presente en juicio, en este caso el notario no podrá extender más de uno salvo autorización judicial al respecto, y en este caso se comenzará a continuación de las diligencias que ordenaron su expedición dejando razón de ello en el protocolo.</w:t>
      </w:r>
    </w:p>
    <w:p w:rsidR="00F83194" w:rsidRDefault="00F83194">
      <w:pPr>
        <w:suppressAutoHyphens/>
        <w:spacing w:line="360" w:lineRule="auto"/>
        <w:jc w:val="both"/>
        <w:rPr>
          <w:i/>
          <w:spacing w:val="-3"/>
        </w:rPr>
      </w:pPr>
      <w:r>
        <w:rPr>
          <w:i/>
          <w:spacing w:val="-3"/>
        </w:rPr>
        <w:t xml:space="preserve">Por el artículo 43 inc 2 y </w:t>
      </w:r>
      <w:smartTag w:uri="urn:schemas-microsoft-com:office:smarttags" w:element="metricconverter">
        <w:smartTagPr>
          <w:attr w:name="ProductID" w:val="22 L"/>
        </w:smartTagPr>
        <w:r>
          <w:rPr>
            <w:i/>
            <w:spacing w:val="-3"/>
          </w:rPr>
          <w:t>22 L</w:t>
        </w:r>
      </w:smartTag>
      <w:r>
        <w:rPr>
          <w:i/>
          <w:spacing w:val="-3"/>
        </w:rPr>
        <w:t xml:space="preserve">.N. se puede establecer que el notario es el único facultado para extender los testimonios durante el año de vigencia del protocolo y los quince días que siguen (fecha límite para devolverlo a </w:t>
      </w:r>
      <w:smartTag w:uri="urn:schemas-microsoft-com:office:smarttags" w:element="PersonName">
        <w:smartTagPr>
          <w:attr w:name="ProductID" w:val="la Secci￳n"/>
        </w:smartTagPr>
        <w:r>
          <w:rPr>
            <w:i/>
            <w:spacing w:val="-3"/>
          </w:rPr>
          <w:t>la Sección</w:t>
        </w:r>
      </w:smartTag>
      <w:r>
        <w:rPr>
          <w:i/>
          <w:spacing w:val="-3"/>
        </w:rPr>
        <w:t xml:space="preserve"> de notariado o al juez en su caso) tan es así que si el notario termina el libro antes de que venza lo llevará ala Corte para el sólo efecto de que le pueda ser proporcionado otro, y no para dejarlo allí pues </w:t>
      </w:r>
      <w:smartTag w:uri="urn:schemas-microsoft-com:office:smarttags" w:element="PersonName">
        <w:smartTagPr>
          <w:attr w:name="ProductID" w:val="la Secci￳n"/>
        </w:smartTagPr>
        <w:r>
          <w:rPr>
            <w:i/>
            <w:spacing w:val="-3"/>
          </w:rPr>
          <w:t>la Sección</w:t>
        </w:r>
      </w:smartTag>
      <w:r>
        <w:rPr>
          <w:i/>
          <w:spacing w:val="-3"/>
        </w:rPr>
        <w:t xml:space="preserve"> se lo devolverá al notario para que siga extendiendo en la vigencia los respectivos testimonios.</w:t>
      </w:r>
    </w:p>
    <w:p w:rsidR="00F83194" w:rsidRDefault="00F83194">
      <w:pPr>
        <w:suppressAutoHyphens/>
        <w:spacing w:line="360" w:lineRule="auto"/>
        <w:jc w:val="both"/>
        <w:rPr>
          <w:i/>
          <w:spacing w:val="-3"/>
        </w:rPr>
      </w:pPr>
      <w:r>
        <w:rPr>
          <w:i/>
          <w:spacing w:val="-3"/>
        </w:rPr>
        <w:t xml:space="preserve">Si ya entregó el protocolo es porque ya venció y entonces está en poder, o bien de </w:t>
      </w:r>
      <w:smartTag w:uri="urn:schemas-microsoft-com:office:smarttags" w:element="PersonName">
        <w:smartTagPr>
          <w:attr w:name="ProductID" w:val="la Secci￳n"/>
        </w:smartTagPr>
        <w:r>
          <w:rPr>
            <w:i/>
            <w:spacing w:val="-3"/>
          </w:rPr>
          <w:t>la Sección</w:t>
        </w:r>
      </w:smartTag>
      <w:r>
        <w:rPr>
          <w:i/>
          <w:spacing w:val="-3"/>
        </w:rPr>
        <w:t xml:space="preserve"> de Notariado o bien en archivo de </w:t>
      </w:r>
      <w:smartTag w:uri="urn:schemas-microsoft-com:office:smarttags" w:element="PersonName">
        <w:smartTagPr>
          <w:attr w:name="ProductID" w:val="la Corte Suprema"/>
        </w:smartTagPr>
        <w:r>
          <w:rPr>
            <w:i/>
            <w:spacing w:val="-3"/>
          </w:rPr>
          <w:t>la Corte Suprema</w:t>
        </w:r>
      </w:smartTag>
      <w:r>
        <w:rPr>
          <w:i/>
          <w:spacing w:val="-3"/>
        </w:rPr>
        <w:t xml:space="preserve"> de Justicia (según el art. 111 ord. 3 LOJ el Jefe de </w:t>
      </w:r>
      <w:smartTag w:uri="urn:schemas-microsoft-com:office:smarttags" w:element="PersonName">
        <w:smartTagPr>
          <w:attr w:name="ProductID" w:val="la Secci￳n"/>
        </w:smartTagPr>
        <w:r>
          <w:rPr>
            <w:i/>
            <w:spacing w:val="-3"/>
          </w:rPr>
          <w:t>la Sección</w:t>
        </w:r>
      </w:smartTag>
      <w:r>
        <w:rPr>
          <w:i/>
          <w:spacing w:val="-3"/>
        </w:rPr>
        <w:t xml:space="preserve"> enviará a archivo general el día último del mes de Septiembre de cada año los libros de protocolo), y según el artículo 45 de la ley de notariado serán extendidos entonces por el Secretario General de </w:t>
      </w:r>
      <w:smartTag w:uri="urn:schemas-microsoft-com:office:smarttags" w:element="PersonName">
        <w:smartTagPr>
          <w:attr w:name="ProductID" w:val="la Corte Suprema"/>
        </w:smartTagPr>
        <w:r>
          <w:rPr>
            <w:i/>
            <w:spacing w:val="-3"/>
          </w:rPr>
          <w:t>la Corte Suprema</w:t>
        </w:r>
      </w:smartTag>
      <w:r>
        <w:rPr>
          <w:i/>
          <w:spacing w:val="-3"/>
        </w:rPr>
        <w:t xml:space="preserve"> de </w:t>
      </w:r>
      <w:r>
        <w:rPr>
          <w:i/>
          <w:spacing w:val="-3"/>
        </w:rPr>
        <w:lastRenderedPageBreak/>
        <w:t xml:space="preserve">Justicia, previos requisitos que en tal artículo se establece. A este respecto se encuentra una contradicción con </w:t>
      </w:r>
      <w:smartTag w:uri="urn:schemas-microsoft-com:office:smarttags" w:element="PersonName">
        <w:smartTagPr>
          <w:attr w:name="ProductID" w:val="la Ley Org￡nica"/>
        </w:smartTagPr>
        <w:r>
          <w:rPr>
            <w:i/>
            <w:spacing w:val="-3"/>
          </w:rPr>
          <w:t>la Ley Orgánica</w:t>
        </w:r>
      </w:smartTag>
      <w:r>
        <w:rPr>
          <w:i/>
          <w:spacing w:val="-3"/>
        </w:rPr>
        <w:t xml:space="preserve"> Judicial pues según ésta los testimonios serán extendidos por el Jefe de </w:t>
      </w:r>
      <w:smartTag w:uri="urn:schemas-microsoft-com:office:smarttags" w:element="PersonName">
        <w:smartTagPr>
          <w:attr w:name="ProductID" w:val="la Secci￳n"/>
        </w:smartTagPr>
        <w:r>
          <w:rPr>
            <w:i/>
            <w:spacing w:val="-3"/>
          </w:rPr>
          <w:t>la Sección</w:t>
        </w:r>
      </w:smartTag>
      <w:r>
        <w:rPr>
          <w:i/>
          <w:spacing w:val="-3"/>
        </w:rPr>
        <w:t xml:space="preserve"> de Notariado art. 111 ord. 5 LOJ. Sin embargo en la práctica a éste funcionario se lo solicitan en general.</w:t>
      </w:r>
    </w:p>
    <w:p w:rsidR="00F83194" w:rsidRDefault="00F83194">
      <w:pPr>
        <w:suppressAutoHyphens/>
        <w:spacing w:line="360" w:lineRule="auto"/>
        <w:jc w:val="both"/>
        <w:rPr>
          <w:b/>
          <w:i/>
          <w:spacing w:val="-3"/>
        </w:rPr>
      </w:pPr>
      <w:r>
        <w:rPr>
          <w:b/>
          <w:i/>
          <w:spacing w:val="-3"/>
        </w:rPr>
        <w:t>46.- Cuales son las limitantes y prohibiciones en el ejercicio de la función notarial?</w:t>
      </w:r>
    </w:p>
    <w:p w:rsidR="00F83194" w:rsidRDefault="00F83194">
      <w:pPr>
        <w:suppressAutoHyphens/>
        <w:spacing w:line="360" w:lineRule="auto"/>
        <w:jc w:val="both"/>
        <w:rPr>
          <w:i/>
          <w:spacing w:val="-3"/>
        </w:rPr>
      </w:pPr>
      <w:r>
        <w:rPr>
          <w:i/>
          <w:spacing w:val="-3"/>
        </w:rPr>
        <w:t>Las limitantes pueden verse desde diversos puntos de vista: en razón del cargo, en razón del parentesco y en razón del territorio.</w:t>
      </w:r>
    </w:p>
    <w:p w:rsidR="00F83194" w:rsidRDefault="00F83194">
      <w:pPr>
        <w:suppressAutoHyphens/>
        <w:spacing w:line="360" w:lineRule="auto"/>
        <w:jc w:val="both"/>
        <w:rPr>
          <w:i/>
          <w:spacing w:val="-3"/>
        </w:rPr>
      </w:pPr>
      <w:r>
        <w:rPr>
          <w:b/>
          <w:i/>
          <w:spacing w:val="-3"/>
        </w:rPr>
        <w:t>En razón del cargo</w:t>
      </w:r>
      <w:r>
        <w:rPr>
          <w:i/>
          <w:spacing w:val="-3"/>
        </w:rPr>
        <w:t xml:space="preserve">: Según el artículo 188 Cn. los jueces y magistrados no pueden ejercer la función notarial y según el art. 7 de </w:t>
      </w:r>
      <w:smartTag w:uri="urn:schemas-microsoft-com:office:smarttags" w:element="PersonName">
        <w:smartTagPr>
          <w:attr w:name="ProductID" w:val="la Ley"/>
        </w:smartTagPr>
        <w:r>
          <w:rPr>
            <w:i/>
            <w:spacing w:val="-3"/>
          </w:rPr>
          <w:t>la Ley</w:t>
        </w:r>
      </w:smartTag>
      <w:r>
        <w:rPr>
          <w:i/>
          <w:spacing w:val="-3"/>
        </w:rPr>
        <w:t xml:space="preserve"> del ejercicio notarial de la jurisdicción voluntaria, tampoco los registradores, art. 29 del reglamento del registro de la propiedad y 115 del reglamento de reestructuración del registro, pero esta limitante solo es por aquellas escrituras que deban inscribirse en su registro, fuera de esos casos no existe limitante. Asimismo el Art. 79 de la ley del registro de comercio bajo las mismas circunstancias .</w:t>
      </w:r>
    </w:p>
    <w:p w:rsidR="00F83194" w:rsidRDefault="00F83194">
      <w:pPr>
        <w:suppressAutoHyphens/>
        <w:spacing w:line="360" w:lineRule="auto"/>
        <w:jc w:val="both"/>
        <w:rPr>
          <w:i/>
          <w:spacing w:val="-3"/>
        </w:rPr>
      </w:pPr>
      <w:r>
        <w:rPr>
          <w:b/>
          <w:i/>
          <w:spacing w:val="-3"/>
        </w:rPr>
        <w:t>En razón del interés o parentesco</w:t>
      </w:r>
      <w:r>
        <w:rPr>
          <w:i/>
          <w:spacing w:val="-3"/>
        </w:rPr>
        <w:t>: Esta limitante se encuentra prevista en el art. 9 LN. es una prohibición expresa el que un notario no pueda autorizar actos donde le resulte o pueda resultarle algún provecho directo a él o a cualquier pariente dentro del cuarto grado de consanguinidad o segundo de afinidad, y en caso de infracción a tal prohibición el instrumento  será nulo.</w:t>
      </w:r>
    </w:p>
    <w:p w:rsidR="00F83194" w:rsidRDefault="00F83194">
      <w:pPr>
        <w:suppressAutoHyphens/>
        <w:spacing w:line="360" w:lineRule="auto"/>
        <w:jc w:val="both"/>
        <w:rPr>
          <w:i/>
          <w:spacing w:val="-3"/>
        </w:rPr>
      </w:pPr>
      <w:r>
        <w:rPr>
          <w:b/>
          <w:i/>
          <w:spacing w:val="-3"/>
        </w:rPr>
        <w:t>En razón del territorio</w:t>
      </w:r>
      <w:r>
        <w:rPr>
          <w:i/>
          <w:spacing w:val="-3"/>
        </w:rPr>
        <w:t>: Los notarios, cónsules de carrera y jefes de misión diplomática sólo pueden autorizar aquellos actos que vayan a surtir efectos en El Salvador (los cónsules según el art.69 LN. también aquellos que surtirán en el extranjero a raíz de los tratados internacionales o las prácticas del país respectivo). En cuanto a los cónsules de carrera y jefes de misión diplomática, la actividad de los segundos se encuentra limitada para los casos en que sea a falta de los primeros.</w:t>
      </w:r>
    </w:p>
    <w:p w:rsidR="00F83194" w:rsidRDefault="00F83194">
      <w:pPr>
        <w:suppressAutoHyphens/>
        <w:spacing w:line="360" w:lineRule="auto"/>
        <w:jc w:val="both"/>
        <w:rPr>
          <w:i/>
          <w:spacing w:val="-3"/>
        </w:rPr>
      </w:pPr>
      <w:r>
        <w:rPr>
          <w:i/>
          <w:spacing w:val="-3"/>
        </w:rPr>
        <w:t>En cuanto a la función notarial otorgada a los jueces de primera instancia, se encuentra limitada a la autorización de testamentos abiertos y cerrados, siempre y cuando en su jurisdicción no hayan notarios, art. 5 inc. 2 y 40 ord. 1 LN.</w:t>
      </w:r>
    </w:p>
    <w:p w:rsidR="00F83194" w:rsidRDefault="00F83194">
      <w:pPr>
        <w:suppressAutoHyphens/>
        <w:spacing w:line="360" w:lineRule="auto"/>
        <w:jc w:val="both"/>
        <w:rPr>
          <w:i/>
          <w:spacing w:val="-3"/>
        </w:rPr>
      </w:pPr>
      <w:r>
        <w:rPr>
          <w:b/>
          <w:i/>
          <w:spacing w:val="-3"/>
        </w:rPr>
        <w:lastRenderedPageBreak/>
        <w:t xml:space="preserve">47.- Por qué el legislador no incluyó  las protocolizaciones en el art. 2 Ley Notariado </w:t>
      </w:r>
      <w:r>
        <w:rPr>
          <w:i/>
          <w:spacing w:val="-3"/>
        </w:rPr>
        <w:t xml:space="preserve">En la doctrina las protocolizaciones son una especie de actas notariales, en ellas el notario da fe del hecho mismo de haber transcrito literalmente un documento a su protocolo (hecho que personalmente a comprobado y ejecutado art. 50 LN.). Por el título del capítulo V de </w:t>
      </w:r>
      <w:smartTag w:uri="urn:schemas-microsoft-com:office:smarttags" w:element="PersonName">
        <w:smartTagPr>
          <w:attr w:name="ProductID" w:val="la Ley"/>
        </w:smartTagPr>
        <w:r>
          <w:rPr>
            <w:i/>
            <w:spacing w:val="-3"/>
          </w:rPr>
          <w:t>la Ley</w:t>
        </w:r>
      </w:smartTag>
      <w:r>
        <w:rPr>
          <w:i/>
          <w:spacing w:val="-3"/>
        </w:rPr>
        <w:t xml:space="preserve"> de Notariado, parecería que el legislador dejo un vacío en el art. 2 LN. o que a sabiendas que las protocolizaciones se incluían en las actas notariales, se arrepintió y dijo “actas notariales y protocolizaciones”. La verdad es que la ley en su conjunto integrada con la doctrina notarial ofrecen claramente la posibilidad de colegir que tales protocolizaciones serán una especie de actas notariales. </w:t>
      </w:r>
    </w:p>
    <w:p w:rsidR="00F83194" w:rsidRDefault="00F83194">
      <w:pPr>
        <w:suppressAutoHyphens/>
        <w:spacing w:line="360" w:lineRule="auto"/>
        <w:jc w:val="both"/>
        <w:rPr>
          <w:b/>
          <w:i/>
          <w:spacing w:val="-3"/>
        </w:rPr>
      </w:pPr>
      <w:r>
        <w:rPr>
          <w:b/>
          <w:i/>
          <w:spacing w:val="-3"/>
        </w:rPr>
        <w:t xml:space="preserve">48.- Qué es la función notarial? </w:t>
      </w:r>
    </w:p>
    <w:p w:rsidR="00F83194" w:rsidRDefault="00F83194">
      <w:pPr>
        <w:suppressAutoHyphens/>
        <w:spacing w:line="360" w:lineRule="auto"/>
        <w:jc w:val="both"/>
        <w:rPr>
          <w:i/>
          <w:spacing w:val="-3"/>
        </w:rPr>
      </w:pPr>
      <w:r>
        <w:rPr>
          <w:i/>
          <w:spacing w:val="-3"/>
        </w:rPr>
        <w:t>Es la función pública consistente en recibir e interpretar la voluntad de las parte, dar forma legal a esta voluntad e impartir autenticidad a los hechos y actos jurídicos ocurridos en su presencia por la interposición de la fe pública</w:t>
      </w:r>
    </w:p>
    <w:p w:rsidR="00F83194" w:rsidRDefault="00F83194">
      <w:pPr>
        <w:suppressAutoHyphens/>
        <w:spacing w:line="360" w:lineRule="auto"/>
        <w:jc w:val="both"/>
        <w:rPr>
          <w:b/>
          <w:i/>
          <w:spacing w:val="-3"/>
        </w:rPr>
      </w:pPr>
      <w:r>
        <w:rPr>
          <w:b/>
          <w:i/>
          <w:spacing w:val="-3"/>
        </w:rPr>
        <w:t>49.- Qué es fe?</w:t>
      </w:r>
    </w:p>
    <w:p w:rsidR="00F83194" w:rsidRDefault="00F83194">
      <w:pPr>
        <w:suppressAutoHyphens/>
        <w:spacing w:line="360" w:lineRule="auto"/>
        <w:jc w:val="both"/>
        <w:rPr>
          <w:i/>
          <w:spacing w:val="-3"/>
        </w:rPr>
      </w:pPr>
      <w:r>
        <w:rPr>
          <w:i/>
          <w:spacing w:val="-3"/>
        </w:rPr>
        <w:t>Es la creencia o convicción en la verdad de algo que no se ha visto por la honradez o autoridad que se reconoce a la persona que da testimonio de ella.</w:t>
      </w:r>
    </w:p>
    <w:p w:rsidR="00F83194" w:rsidRDefault="00F83194">
      <w:pPr>
        <w:suppressAutoHyphens/>
        <w:spacing w:line="360" w:lineRule="auto"/>
        <w:jc w:val="both"/>
        <w:rPr>
          <w:b/>
          <w:i/>
          <w:spacing w:val="-3"/>
        </w:rPr>
      </w:pPr>
      <w:r>
        <w:rPr>
          <w:b/>
          <w:i/>
          <w:spacing w:val="-3"/>
        </w:rPr>
        <w:t>50.- Qué es la fe pública?</w:t>
      </w:r>
    </w:p>
    <w:p w:rsidR="00F83194" w:rsidRDefault="00F83194">
      <w:pPr>
        <w:suppressAutoHyphens/>
        <w:spacing w:line="360" w:lineRule="auto"/>
        <w:jc w:val="both"/>
        <w:rPr>
          <w:i/>
          <w:spacing w:val="-3"/>
        </w:rPr>
      </w:pPr>
      <w:r>
        <w:rPr>
          <w:i/>
          <w:spacing w:val="-3"/>
        </w:rPr>
        <w:t>Potestad de infundir certeza a las actuaciones hechos y actos jurídicos, robusteciéndolos de una presunción de verdad por medio de la autenticidad de los documentos que los prueban</w:t>
      </w:r>
    </w:p>
    <w:p w:rsidR="00F83194" w:rsidRDefault="00F83194">
      <w:pPr>
        <w:suppressAutoHyphens/>
        <w:spacing w:line="360" w:lineRule="auto"/>
        <w:jc w:val="both"/>
        <w:rPr>
          <w:b/>
          <w:i/>
          <w:spacing w:val="-3"/>
        </w:rPr>
      </w:pPr>
      <w:r>
        <w:rPr>
          <w:b/>
          <w:i/>
          <w:spacing w:val="-3"/>
        </w:rPr>
        <w:t>51.- Cómo se considera al notario?</w:t>
      </w:r>
    </w:p>
    <w:p w:rsidR="00F83194" w:rsidRDefault="00F83194">
      <w:pPr>
        <w:suppressAutoHyphens/>
        <w:spacing w:line="360" w:lineRule="auto"/>
        <w:jc w:val="both"/>
        <w:rPr>
          <w:i/>
          <w:spacing w:val="-3"/>
        </w:rPr>
      </w:pPr>
      <w:r>
        <w:rPr>
          <w:i/>
          <w:spacing w:val="-3"/>
        </w:rPr>
        <w:t xml:space="preserve">Es un oficial público especial encargado de autorizar y dar autenticidad a determinados actos. No puede considerarse funcionario público porque su función no es ni administrativa, ni legislativa ni judicial, aunque más de alguna ley lo consideran así en términos generales (Protocolo sobre </w:t>
      </w:r>
      <w:smartTag w:uri="urn:schemas-microsoft-com:office:smarttags" w:element="PersonName">
        <w:smartTagPr>
          <w:attr w:name="ProductID" w:val="la Uniformidad"/>
        </w:smartTagPr>
        <w:r>
          <w:rPr>
            <w:i/>
            <w:spacing w:val="-3"/>
          </w:rPr>
          <w:t>la Uniformidad</w:t>
        </w:r>
      </w:smartTag>
      <w:r>
        <w:rPr>
          <w:i/>
          <w:spacing w:val="-3"/>
        </w:rPr>
        <w:t xml:space="preserve"> de Poderes).</w:t>
      </w:r>
    </w:p>
    <w:p w:rsidR="00F83194" w:rsidRDefault="00F83194">
      <w:pPr>
        <w:suppressAutoHyphens/>
        <w:spacing w:line="360" w:lineRule="auto"/>
        <w:jc w:val="both"/>
        <w:rPr>
          <w:b/>
          <w:i/>
          <w:spacing w:val="-3"/>
        </w:rPr>
      </w:pPr>
      <w:r>
        <w:rPr>
          <w:b/>
          <w:i/>
          <w:spacing w:val="-3"/>
        </w:rPr>
        <w:t>52.- Cuáles son las fases de la función notarial?</w:t>
      </w:r>
    </w:p>
    <w:p w:rsidR="00F83194" w:rsidRDefault="00F83194">
      <w:pPr>
        <w:suppressAutoHyphens/>
        <w:spacing w:line="360" w:lineRule="auto"/>
        <w:jc w:val="both"/>
        <w:rPr>
          <w:i/>
          <w:spacing w:val="-3"/>
        </w:rPr>
      </w:pPr>
      <w:r>
        <w:rPr>
          <w:b/>
          <w:i/>
          <w:spacing w:val="-3"/>
        </w:rPr>
        <w:t>Fase asesora</w:t>
      </w:r>
      <w:r>
        <w:rPr>
          <w:i/>
          <w:spacing w:val="-3"/>
        </w:rPr>
        <w:t>: Por su formación profesional el notario se convierte en asesor de las partes que solicitan sus servicios.</w:t>
      </w:r>
    </w:p>
    <w:p w:rsidR="00F83194" w:rsidRDefault="00F83194">
      <w:pPr>
        <w:suppressAutoHyphens/>
        <w:spacing w:line="360" w:lineRule="auto"/>
        <w:jc w:val="both"/>
        <w:rPr>
          <w:i/>
          <w:spacing w:val="-3"/>
        </w:rPr>
      </w:pPr>
      <w:r>
        <w:rPr>
          <w:b/>
          <w:i/>
          <w:spacing w:val="-3"/>
        </w:rPr>
        <w:lastRenderedPageBreak/>
        <w:t>Fase formativa y legitimadora:</w:t>
      </w:r>
      <w:r>
        <w:rPr>
          <w:i/>
          <w:spacing w:val="-3"/>
        </w:rPr>
        <w:t xml:space="preserve"> El notario es quien redacta el documento calificando la procedencia legal del acto que autoriza y dando forma jurídica a la voluntad de las partes.</w:t>
      </w:r>
    </w:p>
    <w:p w:rsidR="00F83194" w:rsidRDefault="00F83194">
      <w:pPr>
        <w:suppressAutoHyphens/>
        <w:spacing w:line="360" w:lineRule="auto"/>
        <w:jc w:val="both"/>
        <w:rPr>
          <w:i/>
          <w:spacing w:val="-3"/>
        </w:rPr>
      </w:pPr>
      <w:r>
        <w:rPr>
          <w:b/>
          <w:i/>
          <w:spacing w:val="-3"/>
        </w:rPr>
        <w:t>Fase autenticadora</w:t>
      </w:r>
      <w:r>
        <w:rPr>
          <w:i/>
          <w:spacing w:val="-3"/>
        </w:rPr>
        <w:t>: Es la interposición de la fe pública notarial.</w:t>
      </w:r>
    </w:p>
    <w:p w:rsidR="00F83194" w:rsidRDefault="00F83194">
      <w:pPr>
        <w:suppressAutoHyphens/>
        <w:spacing w:line="360" w:lineRule="auto"/>
        <w:jc w:val="both"/>
        <w:rPr>
          <w:b/>
          <w:i/>
          <w:spacing w:val="-3"/>
        </w:rPr>
      </w:pPr>
      <w:r>
        <w:rPr>
          <w:b/>
          <w:i/>
          <w:spacing w:val="-3"/>
        </w:rPr>
        <w:t>53.- Cómo se clasifica la fe pública?</w:t>
      </w:r>
    </w:p>
    <w:p w:rsidR="00F83194" w:rsidRDefault="00F83194">
      <w:pPr>
        <w:suppressAutoHyphens/>
        <w:spacing w:line="360" w:lineRule="auto"/>
        <w:jc w:val="both"/>
        <w:rPr>
          <w:i/>
          <w:spacing w:val="-3"/>
        </w:rPr>
      </w:pPr>
      <w:r>
        <w:rPr>
          <w:i/>
          <w:spacing w:val="-3"/>
        </w:rPr>
        <w:t xml:space="preserve">a) Fe pública registral: potestad atribuida a los registradores para dar certeza a los hechos y actos jurídicos inscritos en el registro respectivo. 680, 711 y </w:t>
      </w:r>
      <w:smartTag w:uri="urn:schemas-microsoft-com:office:smarttags" w:element="metricconverter">
        <w:smartTagPr>
          <w:attr w:name="ProductID" w:val="717 C"/>
        </w:smartTagPr>
        <w:r>
          <w:rPr>
            <w:i/>
            <w:spacing w:val="-3"/>
          </w:rPr>
          <w:t>717 C</w:t>
        </w:r>
      </w:smartTag>
      <w:r>
        <w:rPr>
          <w:i/>
          <w:spacing w:val="-3"/>
        </w:rPr>
        <w:t>. 35 y 39 del Reglamento del Registro.</w:t>
      </w:r>
    </w:p>
    <w:p w:rsidR="00F83194" w:rsidRDefault="00F83194">
      <w:pPr>
        <w:suppressAutoHyphens/>
        <w:spacing w:line="360" w:lineRule="auto"/>
        <w:jc w:val="both"/>
        <w:rPr>
          <w:i/>
          <w:spacing w:val="-3"/>
        </w:rPr>
      </w:pPr>
      <w:r>
        <w:rPr>
          <w:i/>
          <w:spacing w:val="-3"/>
        </w:rPr>
        <w:t>b) Fe pública administrativa: potestad atribuida a ciertos agentes y oficinas públicas para infundir certeza y dar autenticidad a actos de la administración, art. 260 Pr.</w:t>
      </w:r>
    </w:p>
    <w:p w:rsidR="00F83194" w:rsidRDefault="00F83194">
      <w:pPr>
        <w:suppressAutoHyphens/>
        <w:spacing w:line="360" w:lineRule="auto"/>
        <w:jc w:val="both"/>
        <w:rPr>
          <w:i/>
          <w:spacing w:val="-3"/>
        </w:rPr>
      </w:pPr>
      <w:r>
        <w:rPr>
          <w:i/>
          <w:spacing w:val="-3"/>
        </w:rPr>
        <w:t>c) Fe pública judicial: potestad atribuida a los funcionarios judiciales para dar certeza a las resoluciones que pronuncian.</w:t>
      </w:r>
    </w:p>
    <w:p w:rsidR="00F83194" w:rsidRDefault="00F83194">
      <w:pPr>
        <w:suppressAutoHyphens/>
        <w:spacing w:line="360" w:lineRule="auto"/>
        <w:jc w:val="both"/>
        <w:rPr>
          <w:i/>
          <w:spacing w:val="-3"/>
        </w:rPr>
      </w:pPr>
      <w:r>
        <w:rPr>
          <w:i/>
          <w:spacing w:val="-3"/>
        </w:rPr>
        <w:t>d) Fe pública notarial: Es la potestad de asegurar la verdad de los hechos y actos jurídicos que consten a quien los ejerza y que en virtud de sus aseveraciones serán tenidos por auténticos, mientras no se demuestre judicialmente su falsedad.</w:t>
      </w:r>
    </w:p>
    <w:p w:rsidR="00F83194" w:rsidRDefault="00F83194">
      <w:pPr>
        <w:suppressAutoHyphens/>
        <w:spacing w:line="360" w:lineRule="auto"/>
        <w:jc w:val="both"/>
        <w:rPr>
          <w:b/>
          <w:i/>
          <w:spacing w:val="-3"/>
        </w:rPr>
      </w:pPr>
      <w:r>
        <w:rPr>
          <w:b/>
          <w:i/>
          <w:spacing w:val="-3"/>
        </w:rPr>
        <w:t xml:space="preserve">54.- Qué tiene que ver </w:t>
      </w:r>
      <w:smartTag w:uri="urn:schemas-microsoft-com:office:smarttags" w:element="PersonName">
        <w:smartTagPr>
          <w:attr w:name="ProductID" w:val="la LICOA"/>
        </w:smartTagPr>
        <w:r>
          <w:rPr>
            <w:b/>
            <w:i/>
            <w:spacing w:val="-3"/>
          </w:rPr>
          <w:t>la LICOA</w:t>
        </w:r>
      </w:smartTag>
      <w:r>
        <w:rPr>
          <w:b/>
          <w:i/>
          <w:spacing w:val="-3"/>
        </w:rPr>
        <w:t xml:space="preserve"> con </w:t>
      </w:r>
      <w:smartTag w:uri="urn:schemas-microsoft-com:office:smarttags" w:element="PersonName">
        <w:smartTagPr>
          <w:attr w:name="ProductID" w:val="la Ley"/>
        </w:smartTagPr>
        <w:r>
          <w:rPr>
            <w:b/>
            <w:i/>
            <w:spacing w:val="-3"/>
          </w:rPr>
          <w:t>la Ley</w:t>
        </w:r>
      </w:smartTag>
      <w:r>
        <w:rPr>
          <w:b/>
          <w:i/>
          <w:spacing w:val="-3"/>
        </w:rPr>
        <w:t xml:space="preserve"> de Notariado?</w:t>
      </w:r>
    </w:p>
    <w:p w:rsidR="00F83194" w:rsidRDefault="00F83194">
      <w:pPr>
        <w:suppressAutoHyphens/>
        <w:spacing w:line="360" w:lineRule="auto"/>
        <w:jc w:val="both"/>
        <w:rPr>
          <w:i/>
          <w:spacing w:val="-3"/>
        </w:rPr>
      </w:pPr>
      <w:r>
        <w:rPr>
          <w:i/>
          <w:spacing w:val="-3"/>
        </w:rPr>
        <w:t xml:space="preserve">La ley de Instituciones de Crédito y Organizaciones Auxiliares, regula las operaciones de organizaciones auxiliares de crédito y después de su casi total derogatoria realizada por </w:t>
      </w:r>
      <w:smartTag w:uri="urn:schemas-microsoft-com:office:smarttags" w:element="PersonName">
        <w:smartTagPr>
          <w:attr w:name="ProductID" w:val="la Ley"/>
        </w:smartTagPr>
        <w:r>
          <w:rPr>
            <w:i/>
            <w:spacing w:val="-3"/>
          </w:rPr>
          <w:t>la Ley</w:t>
        </w:r>
      </w:smartTag>
      <w:r>
        <w:rPr>
          <w:i/>
          <w:spacing w:val="-3"/>
        </w:rPr>
        <w:t xml:space="preserve"> de Bancos y Financieras aun aparecen dentro del título cuarto algunas vinculaciones con la función notarial y por lo tanto con </w:t>
      </w:r>
      <w:smartTag w:uri="urn:schemas-microsoft-com:office:smarttags" w:element="PersonName">
        <w:smartTagPr>
          <w:attr w:name="ProductID" w:val="la Ley"/>
        </w:smartTagPr>
        <w:r>
          <w:rPr>
            <w:i/>
            <w:spacing w:val="-3"/>
          </w:rPr>
          <w:t>la Ley</w:t>
        </w:r>
      </w:smartTag>
      <w:r>
        <w:rPr>
          <w:i/>
          <w:spacing w:val="-3"/>
        </w:rPr>
        <w:t xml:space="preserve"> de Notariado. Tal relación la podemos enfocar en tres situaciones: a) En lo concerniente a la escritura de constitución de esos organismos auxiliares, b) en cuanto a la libertad de contratación, y c) Con la prevención que debe hacer el notario, conforme al art. 39 LN. que no se inscribirá el testimonio respectivo sino lo aprueba el Ministerio de Economía.</w:t>
      </w:r>
    </w:p>
    <w:p w:rsidR="00F83194" w:rsidRDefault="00F83194">
      <w:pPr>
        <w:suppressAutoHyphens/>
        <w:spacing w:line="360" w:lineRule="auto"/>
        <w:jc w:val="both"/>
        <w:rPr>
          <w:b/>
          <w:i/>
          <w:spacing w:val="-3"/>
        </w:rPr>
      </w:pPr>
      <w:r>
        <w:rPr>
          <w:b/>
          <w:i/>
          <w:spacing w:val="-3"/>
        </w:rPr>
        <w:t>55.- Qué debe hacer el notario al salir del país por largo tiempo ?</w:t>
      </w:r>
    </w:p>
    <w:p w:rsidR="00F83194" w:rsidRDefault="00F83194">
      <w:pPr>
        <w:suppressAutoHyphens/>
        <w:spacing w:line="360" w:lineRule="auto"/>
        <w:jc w:val="both"/>
        <w:rPr>
          <w:i/>
          <w:spacing w:val="-3"/>
        </w:rPr>
      </w:pPr>
      <w:r>
        <w:rPr>
          <w:i/>
          <w:spacing w:val="-3"/>
        </w:rPr>
        <w:t>Devolver su protocolo con una razón de cierre, conforme al art. 29 LN. y con índice y empastado 21 y 23 LN. ( la ley no dice anexos pero deben presentarse por lógica).</w:t>
      </w:r>
    </w:p>
    <w:p w:rsidR="00F83194" w:rsidRDefault="00F83194">
      <w:pPr>
        <w:suppressAutoHyphens/>
        <w:spacing w:line="360" w:lineRule="auto"/>
        <w:jc w:val="both"/>
        <w:rPr>
          <w:b/>
          <w:i/>
          <w:spacing w:val="-3"/>
        </w:rPr>
      </w:pPr>
      <w:r>
        <w:rPr>
          <w:b/>
          <w:i/>
          <w:spacing w:val="-3"/>
        </w:rPr>
        <w:t xml:space="preserve">56.- Incapacidad, Inhabilidad. Diferencia. </w:t>
      </w:r>
    </w:p>
    <w:p w:rsidR="00F83194" w:rsidRDefault="00F83194">
      <w:pPr>
        <w:suppressAutoHyphens/>
        <w:spacing w:line="360" w:lineRule="auto"/>
        <w:jc w:val="both"/>
        <w:rPr>
          <w:i/>
          <w:spacing w:val="-3"/>
        </w:rPr>
      </w:pPr>
      <w:r>
        <w:rPr>
          <w:i/>
          <w:spacing w:val="-3"/>
        </w:rPr>
        <w:lastRenderedPageBreak/>
        <w:t>La incapacidad es el género, la inhabilidad es la especie. La incapacidad en la imposibilidad total de ejercer el notariado prevista por la ley. Por ser genérica sus causas se pueden enfocar desde varios puntos: circunstancias económicas, morales, profesionales y penales. La inhabilidad es la especie o una forma de aquella que si bien el efecto es exactamente igual (no ejercer el notariado) está referida más que todo a la insolvencia penal del notario.</w:t>
      </w:r>
    </w:p>
    <w:p w:rsidR="00F83194" w:rsidRDefault="00F83194">
      <w:pPr>
        <w:suppressAutoHyphens/>
        <w:spacing w:line="360" w:lineRule="auto"/>
        <w:jc w:val="both"/>
        <w:rPr>
          <w:b/>
          <w:i/>
          <w:spacing w:val="-3"/>
        </w:rPr>
      </w:pPr>
      <w:r>
        <w:rPr>
          <w:b/>
          <w:i/>
          <w:spacing w:val="-3"/>
        </w:rPr>
        <w:t>57.- Qué es acto ?</w:t>
      </w:r>
    </w:p>
    <w:p w:rsidR="00F83194" w:rsidRDefault="00F83194">
      <w:pPr>
        <w:suppressAutoHyphens/>
        <w:spacing w:line="360" w:lineRule="auto"/>
        <w:jc w:val="both"/>
        <w:rPr>
          <w:i/>
          <w:spacing w:val="-3"/>
        </w:rPr>
      </w:pPr>
      <w:r>
        <w:rPr>
          <w:i/>
          <w:spacing w:val="-3"/>
        </w:rPr>
        <w:t>Es la manifestación de voluntad que establece relaciones entre personas para crear, modificar, transferir o extinguir derechos jurídicamente.</w:t>
      </w:r>
    </w:p>
    <w:p w:rsidR="00F83194" w:rsidRDefault="00F83194">
      <w:pPr>
        <w:suppressAutoHyphens/>
        <w:spacing w:line="360" w:lineRule="auto"/>
        <w:jc w:val="both"/>
        <w:rPr>
          <w:b/>
          <w:i/>
          <w:spacing w:val="-3"/>
        </w:rPr>
      </w:pPr>
      <w:r>
        <w:rPr>
          <w:b/>
          <w:i/>
          <w:spacing w:val="-3"/>
        </w:rPr>
        <w:t xml:space="preserve">58.- Es obligación de </w:t>
      </w:r>
      <w:smartTag w:uri="urn:schemas-microsoft-com:office:smarttags" w:element="PersonName">
        <w:smartTagPr>
          <w:attr w:name="ProductID" w:val="la Corte Suprema"/>
        </w:smartTagPr>
        <w:r>
          <w:rPr>
            <w:b/>
            <w:i/>
            <w:spacing w:val="-3"/>
          </w:rPr>
          <w:t>la Corte Suprema</w:t>
        </w:r>
      </w:smartTag>
      <w:r>
        <w:rPr>
          <w:b/>
          <w:i/>
          <w:spacing w:val="-3"/>
        </w:rPr>
        <w:t xml:space="preserve"> de Justicia suspender a un notario cuando ha incurrido en alguna de las causales que establece la ley ?</w:t>
      </w:r>
    </w:p>
    <w:p w:rsidR="00F83194" w:rsidRDefault="00F83194">
      <w:pPr>
        <w:suppressAutoHyphens/>
        <w:spacing w:line="360" w:lineRule="auto"/>
        <w:jc w:val="both"/>
        <w:rPr>
          <w:i/>
          <w:spacing w:val="-3"/>
        </w:rPr>
      </w:pPr>
      <w:r>
        <w:rPr>
          <w:i/>
          <w:spacing w:val="-3"/>
        </w:rPr>
        <w:t>Sin violentar el debido proceso por supuesto que si.</w:t>
      </w:r>
    </w:p>
    <w:p w:rsidR="00F83194" w:rsidRDefault="00F83194">
      <w:pPr>
        <w:suppressAutoHyphens/>
        <w:spacing w:line="360" w:lineRule="auto"/>
        <w:jc w:val="both"/>
        <w:rPr>
          <w:i/>
          <w:spacing w:val="-3"/>
        </w:rPr>
      </w:pPr>
      <w:r>
        <w:rPr>
          <w:i/>
          <w:spacing w:val="-3"/>
        </w:rPr>
        <w:t xml:space="preserve">Siendo una de las atribuciones de </w:t>
      </w:r>
      <w:smartTag w:uri="urn:schemas-microsoft-com:office:smarttags" w:element="PersonName">
        <w:smartTagPr>
          <w:attr w:name="ProductID" w:val="la Corte Suprema"/>
        </w:smartTagPr>
        <w:r>
          <w:rPr>
            <w:i/>
            <w:spacing w:val="-3"/>
          </w:rPr>
          <w:t>la Corte Suprema</w:t>
        </w:r>
      </w:smartTag>
      <w:r>
        <w:rPr>
          <w:i/>
          <w:spacing w:val="-3"/>
        </w:rPr>
        <w:t xml:space="preserve"> de Justicia el inhabilitar o suspender a un notario, conforme al art. 51 de </w:t>
      </w:r>
      <w:smartTag w:uri="urn:schemas-microsoft-com:office:smarttags" w:element="PersonName">
        <w:smartTagPr>
          <w:attr w:name="ProductID" w:val="la Ley Org￡nica"/>
        </w:smartTagPr>
        <w:r>
          <w:rPr>
            <w:i/>
            <w:spacing w:val="-3"/>
          </w:rPr>
          <w:t>la Ley Orgánica</w:t>
        </w:r>
      </w:smartTag>
      <w:r>
        <w:rPr>
          <w:i/>
          <w:spacing w:val="-3"/>
        </w:rPr>
        <w:t xml:space="preserve"> Judicial, aun con solo robustez moral de prueba, es por consiguiente su OBLIGACION hacerlo. Es necesario hacer ver que las normas que confieren atribuciones a los funcionarios, encierran en el fondo un deber por lo que se les da el carácter de normas imperoatributivas.</w:t>
      </w:r>
    </w:p>
    <w:p w:rsidR="00F83194" w:rsidRDefault="00F83194">
      <w:pPr>
        <w:suppressAutoHyphens/>
        <w:spacing w:line="360" w:lineRule="auto"/>
        <w:jc w:val="both"/>
        <w:rPr>
          <w:i/>
          <w:spacing w:val="-3"/>
        </w:rPr>
      </w:pPr>
    </w:p>
    <w:p w:rsidR="00F83194" w:rsidRDefault="00F83194">
      <w:pPr>
        <w:suppressAutoHyphens/>
        <w:spacing w:line="360" w:lineRule="auto"/>
        <w:jc w:val="both"/>
        <w:rPr>
          <w:b/>
          <w:i/>
          <w:spacing w:val="-3"/>
        </w:rPr>
      </w:pPr>
      <w:r>
        <w:rPr>
          <w:b/>
          <w:i/>
          <w:spacing w:val="-3"/>
        </w:rPr>
        <w:t>59.- Mencione los trámites completos cuando se suspende a una persona como abogado ?</w:t>
      </w:r>
    </w:p>
    <w:p w:rsidR="00F83194" w:rsidRDefault="00F83194">
      <w:pPr>
        <w:suppressAutoHyphens/>
        <w:spacing w:line="360" w:lineRule="auto"/>
        <w:jc w:val="both"/>
        <w:rPr>
          <w:i/>
          <w:spacing w:val="-3"/>
        </w:rPr>
      </w:pPr>
      <w:r>
        <w:rPr>
          <w:i/>
          <w:spacing w:val="-3"/>
        </w:rPr>
        <w:t xml:space="preserve">El procedimiento lo establece el art. 51 de </w:t>
      </w:r>
      <w:smartTag w:uri="urn:schemas-microsoft-com:office:smarttags" w:element="PersonName">
        <w:smartTagPr>
          <w:attr w:name="ProductID" w:val="la Ley Org￡nica"/>
        </w:smartTagPr>
        <w:r>
          <w:rPr>
            <w:i/>
            <w:spacing w:val="-3"/>
          </w:rPr>
          <w:t>la Ley Orgánica</w:t>
        </w:r>
      </w:smartTag>
      <w:r>
        <w:rPr>
          <w:i/>
          <w:spacing w:val="-3"/>
        </w:rPr>
        <w:t xml:space="preserve"> Judicial. a) Se inicia de oficio o a petición de parte, b) Se instruye el informativo en </w:t>
      </w:r>
      <w:smartTag w:uri="urn:schemas-microsoft-com:office:smarttags" w:element="PersonName">
        <w:smartTagPr>
          <w:attr w:name="ProductID" w:val="la Secci￳n"/>
        </w:smartTagPr>
        <w:r>
          <w:rPr>
            <w:i/>
            <w:spacing w:val="-3"/>
          </w:rPr>
          <w:t>la Sección</w:t>
        </w:r>
      </w:smartTag>
      <w:r>
        <w:rPr>
          <w:i/>
          <w:spacing w:val="-3"/>
        </w:rPr>
        <w:t xml:space="preserve"> de investigación Profesional de </w:t>
      </w:r>
      <w:smartTag w:uri="urn:schemas-microsoft-com:office:smarttags" w:element="PersonName">
        <w:smartTagPr>
          <w:attr w:name="ProductID" w:val="la Corte Suprema"/>
        </w:smartTagPr>
        <w:r>
          <w:rPr>
            <w:i/>
            <w:spacing w:val="-3"/>
          </w:rPr>
          <w:t>la Corte Suprema</w:t>
        </w:r>
      </w:smartTag>
      <w:r>
        <w:rPr>
          <w:i/>
          <w:spacing w:val="-3"/>
        </w:rPr>
        <w:t xml:space="preserve"> de Justicia y es dirigido por el Jefe de la sección, c) éste recoge las pruebas que estime pertinentes (testigos, comparendos, documentos, etc.), d) luego se oye la opinión del fiscal de </w:t>
      </w:r>
      <w:smartTag w:uri="urn:schemas-microsoft-com:office:smarttags" w:element="PersonName">
        <w:smartTagPr>
          <w:attr w:name="ProductID" w:val="la Corte"/>
        </w:smartTagPr>
        <w:r>
          <w:rPr>
            <w:i/>
            <w:spacing w:val="-3"/>
          </w:rPr>
          <w:t>la Corte</w:t>
        </w:r>
      </w:smartTag>
      <w:r>
        <w:rPr>
          <w:i/>
          <w:spacing w:val="-3"/>
        </w:rPr>
        <w:t xml:space="preserve">, e) Se remiten luego al Presidente de </w:t>
      </w:r>
      <w:smartTag w:uri="urn:schemas-microsoft-com:office:smarttags" w:element="PersonName">
        <w:smartTagPr>
          <w:attr w:name="ProductID" w:val="la Corte Suprema"/>
        </w:smartTagPr>
        <w:r>
          <w:rPr>
            <w:i/>
            <w:spacing w:val="-3"/>
          </w:rPr>
          <w:t>la Corte Suprema</w:t>
        </w:r>
      </w:smartTag>
      <w:r>
        <w:rPr>
          <w:i/>
          <w:spacing w:val="-3"/>
        </w:rPr>
        <w:t xml:space="preserve"> de Justicia y éste si lo considera depurado lo pasa a Corte plena y resuelve.</w:t>
      </w:r>
    </w:p>
    <w:p w:rsidR="00F83194" w:rsidRDefault="00F83194">
      <w:pPr>
        <w:suppressAutoHyphens/>
        <w:spacing w:line="360" w:lineRule="auto"/>
        <w:jc w:val="both"/>
        <w:rPr>
          <w:i/>
          <w:spacing w:val="-3"/>
        </w:rPr>
      </w:pPr>
      <w:r>
        <w:rPr>
          <w:i/>
          <w:spacing w:val="-3"/>
        </w:rPr>
        <w:t xml:space="preserve">Con respecto a este procedimiento yo he escuchado muchas quejas porque la ley no contempla en ningún momento que se le corra traslado o se mande a oír al investigado </w:t>
      </w:r>
      <w:r>
        <w:rPr>
          <w:i/>
          <w:spacing w:val="-3"/>
        </w:rPr>
        <w:lastRenderedPageBreak/>
        <w:t xml:space="preserve">y ello puede dar lugar a que se ventile en total indefensión. La justificación que existe al respecto es que tal Sección y </w:t>
      </w:r>
      <w:smartTag w:uri="urn:schemas-microsoft-com:office:smarttags" w:element="PersonName">
        <w:smartTagPr>
          <w:attr w:name="ProductID" w:val="la Corte"/>
        </w:smartTagPr>
        <w:r>
          <w:rPr>
            <w:i/>
            <w:spacing w:val="-3"/>
          </w:rPr>
          <w:t>la Corte</w:t>
        </w:r>
      </w:smartTag>
      <w:r>
        <w:rPr>
          <w:i/>
          <w:spacing w:val="-3"/>
        </w:rPr>
        <w:t xml:space="preserve"> misma, por el hecho se tener la facultad de utilizar la robustez moral de prueba para pronunciarse, frente a los hechos notorios es innecesaria su participación pues no se trata de inquirir sino de observar la actuación profesional del abogado.</w:t>
      </w:r>
    </w:p>
    <w:p w:rsidR="00F83194" w:rsidRDefault="00F83194">
      <w:pPr>
        <w:suppressAutoHyphens/>
        <w:spacing w:line="360" w:lineRule="auto"/>
        <w:jc w:val="both"/>
        <w:rPr>
          <w:b/>
          <w:i/>
          <w:spacing w:val="-3"/>
        </w:rPr>
      </w:pPr>
      <w:r>
        <w:rPr>
          <w:b/>
          <w:i/>
          <w:spacing w:val="-3"/>
        </w:rPr>
        <w:t xml:space="preserve">60.- Qué razón pone en el libro de protocolo el Jefe de </w:t>
      </w:r>
      <w:smartTag w:uri="urn:schemas-microsoft-com:office:smarttags" w:element="PersonName">
        <w:smartTagPr>
          <w:attr w:name="ProductID" w:val="la Secci￳n"/>
        </w:smartTagPr>
        <w:r>
          <w:rPr>
            <w:b/>
            <w:i/>
            <w:spacing w:val="-3"/>
          </w:rPr>
          <w:t>la Sección</w:t>
        </w:r>
      </w:smartTag>
      <w:r>
        <w:rPr>
          <w:b/>
          <w:i/>
          <w:spacing w:val="-3"/>
        </w:rPr>
        <w:t xml:space="preserve"> de Notariado o el Juez competente para autorizarlo ? Pone alguna otra razón ?</w:t>
      </w:r>
    </w:p>
    <w:p w:rsidR="00F83194" w:rsidRDefault="00F83194">
      <w:pPr>
        <w:suppressAutoHyphens/>
        <w:spacing w:line="360" w:lineRule="auto"/>
        <w:jc w:val="both"/>
        <w:rPr>
          <w:i/>
          <w:spacing w:val="-3"/>
        </w:rPr>
      </w:pPr>
      <w:r>
        <w:rPr>
          <w:i/>
          <w:spacing w:val="-3"/>
        </w:rPr>
        <w:t>art. 17 inc. 3 LN.</w:t>
      </w:r>
    </w:p>
    <w:p w:rsidR="00F83194" w:rsidRDefault="00F83194">
      <w:pPr>
        <w:suppressAutoHyphens/>
        <w:spacing w:line="360" w:lineRule="auto"/>
        <w:jc w:val="both"/>
        <w:rPr>
          <w:i/>
          <w:spacing w:val="-3"/>
        </w:rPr>
      </w:pPr>
      <w:r>
        <w:rPr>
          <w:i/>
          <w:spacing w:val="-3"/>
        </w:rPr>
        <w:t>“Libro primero del protocolo del notario Guillermo Alexander Parada Gámez para incorporar los instrumentos públicos que se otorguen ante él, con veinticinco hojas sueltas del papel sellado correspondiente, con el sello de esta oficina y entregado bajo el número ciento nueve del libro noventa y siete de registro de protocolos.</w:t>
      </w:r>
    </w:p>
    <w:p w:rsidR="00F83194" w:rsidRDefault="00F83194">
      <w:pPr>
        <w:suppressAutoHyphens/>
        <w:spacing w:line="360" w:lineRule="auto"/>
        <w:jc w:val="both"/>
        <w:rPr>
          <w:i/>
          <w:spacing w:val="-3"/>
        </w:rPr>
      </w:pPr>
      <w:r>
        <w:rPr>
          <w:i/>
          <w:spacing w:val="-3"/>
        </w:rPr>
        <w:t>Sección de Notariado; Corte Suprema de Justicia, San Salvador ocho de diciembre de mil novecientos noventa y cinco”.</w:t>
      </w:r>
    </w:p>
    <w:p w:rsidR="00F83194" w:rsidRDefault="00F83194">
      <w:pPr>
        <w:suppressAutoHyphens/>
        <w:spacing w:line="360" w:lineRule="auto"/>
        <w:jc w:val="both"/>
        <w:rPr>
          <w:i/>
          <w:spacing w:val="-3"/>
        </w:rPr>
      </w:pPr>
      <w:r>
        <w:rPr>
          <w:i/>
          <w:spacing w:val="-3"/>
        </w:rPr>
        <w:t xml:space="preserve">Firma del Jefe de </w:t>
      </w:r>
      <w:smartTag w:uri="urn:schemas-microsoft-com:office:smarttags" w:element="PersonName">
        <w:smartTagPr>
          <w:attr w:name="ProductID" w:val="la Secci￳n"/>
        </w:smartTagPr>
        <w:r>
          <w:rPr>
            <w:i/>
            <w:spacing w:val="-3"/>
          </w:rPr>
          <w:t>la Sección</w:t>
        </w:r>
      </w:smartTag>
      <w:r>
        <w:rPr>
          <w:i/>
          <w:spacing w:val="-3"/>
        </w:rPr>
        <w:t xml:space="preserve"> y del secretario y el sello de la oficina.</w:t>
      </w:r>
    </w:p>
    <w:p w:rsidR="00F83194" w:rsidRDefault="00F83194">
      <w:pPr>
        <w:suppressAutoHyphens/>
        <w:spacing w:line="360" w:lineRule="auto"/>
        <w:jc w:val="both"/>
        <w:rPr>
          <w:i/>
          <w:spacing w:val="-3"/>
        </w:rPr>
      </w:pPr>
      <w:r>
        <w:rPr>
          <w:i/>
          <w:spacing w:val="-3"/>
        </w:rPr>
        <w:t>La otra razón que se pone en el protocolo pero ya no para autorizarlo sino para cerrarlo es:</w:t>
      </w:r>
    </w:p>
    <w:p w:rsidR="00F83194" w:rsidRDefault="00F83194">
      <w:pPr>
        <w:suppressAutoHyphens/>
        <w:spacing w:line="360" w:lineRule="auto"/>
        <w:jc w:val="both"/>
        <w:rPr>
          <w:i/>
          <w:spacing w:val="-3"/>
        </w:rPr>
      </w:pPr>
      <w:r>
        <w:rPr>
          <w:i/>
          <w:spacing w:val="-3"/>
        </w:rPr>
        <w:t>Art. 23 LN.</w:t>
      </w:r>
    </w:p>
    <w:p w:rsidR="00F83194" w:rsidRDefault="00F83194">
      <w:pPr>
        <w:suppressAutoHyphens/>
        <w:spacing w:line="360" w:lineRule="auto"/>
        <w:jc w:val="both"/>
        <w:rPr>
          <w:i/>
          <w:spacing w:val="-3"/>
        </w:rPr>
      </w:pPr>
      <w:r>
        <w:rPr>
          <w:i/>
          <w:spacing w:val="-3"/>
        </w:rPr>
        <w:t>“Revisado el presente libro primero del protocolo del notario Guillermo Alexander Parada Gámez se encuentran correctas la circunstancias expresadas en la anterior razón de cierre.</w:t>
      </w:r>
    </w:p>
    <w:p w:rsidR="00F83194" w:rsidRDefault="00F83194">
      <w:pPr>
        <w:suppressAutoHyphens/>
        <w:spacing w:line="360" w:lineRule="auto"/>
        <w:jc w:val="both"/>
        <w:rPr>
          <w:i/>
          <w:spacing w:val="-3"/>
        </w:rPr>
      </w:pPr>
      <w:r>
        <w:rPr>
          <w:i/>
          <w:spacing w:val="-3"/>
        </w:rPr>
        <w:t>Sección de Notariado; Corte Suprema de Justicia, San Salvador ocho de diciembre de mil novecientos noventa y cinco”.</w:t>
      </w:r>
    </w:p>
    <w:p w:rsidR="00F83194" w:rsidRDefault="00F83194">
      <w:pPr>
        <w:suppressAutoHyphens/>
        <w:spacing w:line="360" w:lineRule="auto"/>
        <w:jc w:val="both"/>
        <w:rPr>
          <w:i/>
          <w:spacing w:val="-3"/>
        </w:rPr>
      </w:pPr>
      <w:r>
        <w:rPr>
          <w:i/>
          <w:spacing w:val="-3"/>
        </w:rPr>
        <w:t xml:space="preserve">Firma del Jefe de </w:t>
      </w:r>
      <w:smartTag w:uri="urn:schemas-microsoft-com:office:smarttags" w:element="PersonName">
        <w:smartTagPr>
          <w:attr w:name="ProductID" w:val="la Secci￳n"/>
        </w:smartTagPr>
        <w:r>
          <w:rPr>
            <w:i/>
            <w:spacing w:val="-3"/>
          </w:rPr>
          <w:t>la Sección</w:t>
        </w:r>
      </w:smartTag>
      <w:r>
        <w:rPr>
          <w:i/>
          <w:spacing w:val="-3"/>
        </w:rPr>
        <w:t xml:space="preserve"> y del secretario y el sello de la oficina.</w:t>
      </w:r>
    </w:p>
    <w:p w:rsidR="00F83194" w:rsidRDefault="00F83194">
      <w:pPr>
        <w:suppressAutoHyphens/>
        <w:spacing w:line="360" w:lineRule="auto"/>
        <w:jc w:val="both"/>
        <w:rPr>
          <w:i/>
          <w:spacing w:val="-3"/>
        </w:rPr>
      </w:pPr>
      <w:r>
        <w:rPr>
          <w:i/>
          <w:spacing w:val="-3"/>
        </w:rPr>
        <w:t>(el sello no lo contempla le  ley)</w:t>
      </w:r>
    </w:p>
    <w:p w:rsidR="00F83194" w:rsidRDefault="00F83194">
      <w:pPr>
        <w:suppressAutoHyphens/>
        <w:spacing w:line="360" w:lineRule="auto"/>
        <w:jc w:val="both"/>
        <w:rPr>
          <w:i/>
          <w:spacing w:val="-3"/>
        </w:rPr>
      </w:pPr>
      <w:r>
        <w:rPr>
          <w:i/>
          <w:spacing w:val="-3"/>
        </w:rPr>
        <w:t xml:space="preserve">Ahora bien, cuando </w:t>
      </w:r>
      <w:smartTag w:uri="urn:schemas-microsoft-com:office:smarttags" w:element="PersonName">
        <w:smartTagPr>
          <w:attr w:name="ProductID" w:val="la Secci￳n"/>
        </w:smartTagPr>
        <w:r>
          <w:rPr>
            <w:i/>
            <w:spacing w:val="-3"/>
          </w:rPr>
          <w:t>la Sección</w:t>
        </w:r>
      </w:smartTag>
      <w:r>
        <w:rPr>
          <w:i/>
          <w:spacing w:val="-3"/>
        </w:rPr>
        <w:t xml:space="preserve"> autoriza el protocolo, además de esa razón de autorización que pone en el protocolo pone una en el libro de registros de </w:t>
      </w:r>
      <w:smartTag w:uri="urn:schemas-microsoft-com:office:smarttags" w:element="PersonName">
        <w:smartTagPr>
          <w:attr w:name="ProductID" w:val="la Secci￳n"/>
        </w:smartTagPr>
        <w:r>
          <w:rPr>
            <w:i/>
            <w:spacing w:val="-3"/>
          </w:rPr>
          <w:t>la Sección</w:t>
        </w:r>
      </w:smartTag>
      <w:r>
        <w:rPr>
          <w:i/>
          <w:spacing w:val="-3"/>
        </w:rPr>
        <w:t>, así:</w:t>
      </w:r>
    </w:p>
    <w:p w:rsidR="00F83194" w:rsidRDefault="00F83194">
      <w:pPr>
        <w:suppressAutoHyphens/>
        <w:spacing w:line="360" w:lineRule="auto"/>
        <w:jc w:val="both"/>
        <w:rPr>
          <w:i/>
          <w:spacing w:val="-3"/>
        </w:rPr>
      </w:pPr>
      <w:r>
        <w:rPr>
          <w:i/>
          <w:spacing w:val="-3"/>
        </w:rPr>
        <w:lastRenderedPageBreak/>
        <w:t>“Numero diez; en esta fecha se entrega al notario Guillermo Alexander Parada Gámez el libro primero de su protocolo para que incorpore los actos y contratos que se otorguen ante él, se compone de veinticinco hojas sueltas numeradas de la --- a la --- correlativamente”.</w:t>
      </w:r>
    </w:p>
    <w:p w:rsidR="00F83194" w:rsidRDefault="00F83194">
      <w:pPr>
        <w:suppressAutoHyphens/>
        <w:spacing w:line="360" w:lineRule="auto"/>
        <w:jc w:val="both"/>
        <w:rPr>
          <w:i/>
          <w:spacing w:val="-3"/>
        </w:rPr>
      </w:pPr>
      <w:r>
        <w:rPr>
          <w:i/>
          <w:spacing w:val="-3"/>
        </w:rPr>
        <w:t>San Salvador, a los ocho días del mes de diciembre de mil novecientos noventa y siete.</w:t>
      </w:r>
    </w:p>
    <w:p w:rsidR="00F83194" w:rsidRDefault="00F83194">
      <w:pPr>
        <w:suppressAutoHyphens/>
        <w:spacing w:line="360" w:lineRule="auto"/>
        <w:jc w:val="both"/>
        <w:rPr>
          <w:i/>
          <w:spacing w:val="-3"/>
        </w:rPr>
      </w:pPr>
      <w:r>
        <w:rPr>
          <w:i/>
          <w:spacing w:val="-3"/>
        </w:rPr>
        <w:t xml:space="preserve">Firma del Jefe de </w:t>
      </w:r>
      <w:smartTag w:uri="urn:schemas-microsoft-com:office:smarttags" w:element="PersonName">
        <w:smartTagPr>
          <w:attr w:name="ProductID" w:val="la Secci￳n"/>
        </w:smartTagPr>
        <w:r>
          <w:rPr>
            <w:i/>
            <w:spacing w:val="-3"/>
          </w:rPr>
          <w:t>la Sección</w:t>
        </w:r>
      </w:smartTag>
      <w:r>
        <w:rPr>
          <w:i/>
          <w:spacing w:val="-3"/>
        </w:rPr>
        <w:t xml:space="preserve"> y del secretario y el sello de la oficina.</w:t>
      </w:r>
    </w:p>
    <w:p w:rsidR="00F83194" w:rsidRDefault="00F83194">
      <w:pPr>
        <w:suppressAutoHyphens/>
        <w:spacing w:line="360" w:lineRule="auto"/>
        <w:jc w:val="both"/>
        <w:rPr>
          <w:b/>
          <w:i/>
          <w:spacing w:val="-3"/>
        </w:rPr>
      </w:pPr>
      <w:r>
        <w:rPr>
          <w:b/>
          <w:i/>
          <w:spacing w:val="-3"/>
        </w:rPr>
        <w:t>61.- Por qué se pone "ante mi" notario eso de notario, puede ser mentira ?</w:t>
      </w:r>
    </w:p>
    <w:p w:rsidR="00F83194" w:rsidRDefault="00F83194">
      <w:pPr>
        <w:suppressAutoHyphens/>
        <w:spacing w:line="360" w:lineRule="auto"/>
        <w:jc w:val="both"/>
        <w:rPr>
          <w:i/>
          <w:spacing w:val="-3"/>
        </w:rPr>
      </w:pPr>
      <w:r>
        <w:rPr>
          <w:i/>
          <w:spacing w:val="-3"/>
        </w:rPr>
        <w:t>Por ser un delegado del Estado que da fe de los actos, contratos y declaraciones que ante él se celebran. art. 1 LN. Puede ser mentira pero cae en el delito de “ejercicio ilegal de la profesión” previsto en el artículo 330 Pn.. En cuanto a lo “ante mi” indica que el notario asegura de que los comparecientes están ante él, es decir, asisten a la celebración del acto , iniciándose así la parte correspondiente a la comparecencia dentro de la escritura.</w:t>
      </w:r>
    </w:p>
    <w:p w:rsidR="00F83194" w:rsidRDefault="00F83194">
      <w:pPr>
        <w:suppressAutoHyphens/>
        <w:spacing w:line="360" w:lineRule="auto"/>
        <w:jc w:val="both"/>
        <w:rPr>
          <w:b/>
          <w:i/>
          <w:spacing w:val="-3"/>
        </w:rPr>
      </w:pPr>
      <w:r>
        <w:rPr>
          <w:b/>
          <w:i/>
          <w:spacing w:val="-3"/>
        </w:rPr>
        <w:t>62.- El Juez de Paz de Tejutla que por ausencia del Juez de Primera Instancia pasa a ejercer las funciones de éste, podrá ejercer la función notarial ?</w:t>
      </w:r>
    </w:p>
    <w:p w:rsidR="00F83194" w:rsidRDefault="00F83194">
      <w:pPr>
        <w:suppressAutoHyphens/>
        <w:spacing w:line="360" w:lineRule="auto"/>
        <w:jc w:val="both"/>
        <w:rPr>
          <w:i/>
          <w:spacing w:val="-3"/>
        </w:rPr>
      </w:pPr>
      <w:r>
        <w:rPr>
          <w:i/>
          <w:spacing w:val="-3"/>
        </w:rPr>
        <w:t>El juez de paz de Tejutla, como juez de paz no puede (art. 5 inc. 2 LN.) pero pasando a ejercer aunque sea interinamente el cargo de juez de primera instancia, quien si está facultado por ley para ejercer la función notarial, entonces si puede. Debe entenderse que este juez de primera instancia es el único en Tejutla el cual es mixto y por tanto con competencia en lo civil).</w:t>
      </w:r>
    </w:p>
    <w:p w:rsidR="00F83194" w:rsidRDefault="00F83194">
      <w:pPr>
        <w:suppressAutoHyphens/>
        <w:spacing w:line="360" w:lineRule="auto"/>
        <w:jc w:val="both"/>
        <w:rPr>
          <w:b/>
          <w:i/>
          <w:spacing w:val="-3"/>
        </w:rPr>
      </w:pPr>
      <w:r>
        <w:rPr>
          <w:b/>
          <w:i/>
          <w:spacing w:val="-3"/>
        </w:rPr>
        <w:t>63.- Cómo se forma y como se cierra el protocolo ?</w:t>
      </w:r>
    </w:p>
    <w:p w:rsidR="00F83194" w:rsidRDefault="00F83194">
      <w:pPr>
        <w:suppressAutoHyphens/>
        <w:spacing w:line="360" w:lineRule="auto"/>
        <w:jc w:val="both"/>
        <w:rPr>
          <w:i/>
          <w:spacing w:val="-3"/>
        </w:rPr>
      </w:pPr>
      <w:r>
        <w:rPr>
          <w:i/>
          <w:spacing w:val="-3"/>
        </w:rPr>
        <w:t>Depende, si es el del notario si es el del Cónsul o si es el del Juez de primera instancia:</w:t>
      </w:r>
    </w:p>
    <w:p w:rsidR="00F83194" w:rsidRDefault="00F83194">
      <w:pPr>
        <w:suppressAutoHyphens/>
        <w:spacing w:line="360" w:lineRule="auto"/>
        <w:jc w:val="both"/>
        <w:rPr>
          <w:i/>
          <w:spacing w:val="-3"/>
        </w:rPr>
      </w:pPr>
      <w:r>
        <w:rPr>
          <w:b/>
          <w:i/>
          <w:spacing w:val="-3"/>
        </w:rPr>
        <w:t>El del notario:</w:t>
      </w:r>
    </w:p>
    <w:p w:rsidR="00F83194" w:rsidRDefault="00F83194">
      <w:pPr>
        <w:suppressAutoHyphens/>
        <w:spacing w:line="360" w:lineRule="auto"/>
        <w:jc w:val="both"/>
        <w:rPr>
          <w:i/>
          <w:spacing w:val="-3"/>
        </w:rPr>
      </w:pPr>
      <w:r>
        <w:rPr>
          <w:i/>
          <w:spacing w:val="-3"/>
        </w:rPr>
        <w:t>a) se forma en papel especial para protocolo enumeradas correlativamente por el emisor (Ministerio de Hacienda, DL 306 DO 159 310892).</w:t>
      </w:r>
    </w:p>
    <w:p w:rsidR="00F83194" w:rsidRDefault="00F83194">
      <w:pPr>
        <w:suppressAutoHyphens/>
        <w:spacing w:line="360" w:lineRule="auto"/>
        <w:jc w:val="both"/>
        <w:rPr>
          <w:i/>
          <w:spacing w:val="-3"/>
        </w:rPr>
      </w:pPr>
      <w:r>
        <w:rPr>
          <w:i/>
          <w:spacing w:val="-3"/>
        </w:rPr>
        <w:t>b) Se puede presentar en libro cerrado o de hojas sueltas. art. 17 inc. último LN.</w:t>
      </w:r>
    </w:p>
    <w:p w:rsidR="00F83194" w:rsidRDefault="00F83194">
      <w:pPr>
        <w:suppressAutoHyphens/>
        <w:spacing w:line="360" w:lineRule="auto"/>
        <w:jc w:val="both"/>
        <w:rPr>
          <w:i/>
          <w:spacing w:val="-3"/>
        </w:rPr>
      </w:pPr>
      <w:r>
        <w:rPr>
          <w:i/>
          <w:spacing w:val="-3"/>
        </w:rPr>
        <w:t>c) Se forma con un mínimo de veinticinco hojas. art. 17 inc. 1 LN. las cuales van numeradas correlativamente, en letras, en la esquina superior derecha.</w:t>
      </w:r>
    </w:p>
    <w:p w:rsidR="00F83194" w:rsidRDefault="00F83194">
      <w:pPr>
        <w:suppressAutoHyphens/>
        <w:spacing w:line="360" w:lineRule="auto"/>
        <w:jc w:val="both"/>
        <w:rPr>
          <w:i/>
          <w:spacing w:val="-3"/>
        </w:rPr>
      </w:pPr>
      <w:r>
        <w:rPr>
          <w:i/>
          <w:spacing w:val="-3"/>
        </w:rPr>
        <w:lastRenderedPageBreak/>
        <w:t xml:space="preserve">d) Tales hojas se presentan para su autorización a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o al Juez de primera instancia respectivo si el notario es de un domicilio distinto de la capital, quien sellará cada una de las hojas, excepto la primera, en la esquina superior derecha. art. 17 inc. 2 y LN. y 111 ord. 1 LOJ. En la primera hoja </w:t>
      </w:r>
      <w:smartTag w:uri="urn:schemas-microsoft-com:office:smarttags" w:element="PersonName">
        <w:smartTagPr>
          <w:attr w:name="ProductID" w:val="la Secci￳n"/>
        </w:smartTagPr>
        <w:r>
          <w:rPr>
            <w:i/>
            <w:spacing w:val="-3"/>
          </w:rPr>
          <w:t>la Sección</w:t>
        </w:r>
      </w:smartTag>
      <w:r>
        <w:rPr>
          <w:i/>
          <w:spacing w:val="-3"/>
        </w:rPr>
        <w:t xml:space="preserve"> del Notariado, redactará una razón firmada y sellada autorizando el libro.</w:t>
      </w:r>
    </w:p>
    <w:p w:rsidR="00F83194" w:rsidRDefault="00F83194">
      <w:pPr>
        <w:suppressAutoHyphens/>
        <w:spacing w:line="360" w:lineRule="auto"/>
        <w:jc w:val="both"/>
        <w:rPr>
          <w:b/>
          <w:i/>
          <w:spacing w:val="-3"/>
        </w:rPr>
      </w:pPr>
      <w:r>
        <w:rPr>
          <w:b/>
          <w:i/>
          <w:spacing w:val="-3"/>
        </w:rPr>
        <w:t>El del Cónsul de Carrera</w:t>
      </w:r>
    </w:p>
    <w:p w:rsidR="00F83194" w:rsidRDefault="00F83194">
      <w:pPr>
        <w:suppressAutoHyphens/>
        <w:spacing w:line="360" w:lineRule="auto"/>
        <w:jc w:val="both"/>
        <w:rPr>
          <w:i/>
          <w:spacing w:val="-3"/>
        </w:rPr>
      </w:pPr>
      <w:r>
        <w:rPr>
          <w:i/>
          <w:spacing w:val="-3"/>
        </w:rPr>
        <w:t xml:space="preserve">a) La diferencia es básicamente que el libro deberá ser de 200 hojas y empastado, además en papel común que suministrará el Ministerio de Relaciones exteriores y siempre legalizadas por </w:t>
      </w:r>
      <w:smartTag w:uri="urn:schemas-microsoft-com:office:smarttags" w:element="PersonName">
        <w:smartTagPr>
          <w:attr w:name="ProductID" w:val="la Secci￳n"/>
        </w:smartTagPr>
        <w:r>
          <w:rPr>
            <w:i/>
            <w:spacing w:val="-3"/>
          </w:rPr>
          <w:t>la Sección</w:t>
        </w:r>
      </w:smartTag>
      <w:r>
        <w:rPr>
          <w:i/>
          <w:spacing w:val="-3"/>
        </w:rPr>
        <w:t xml:space="preserve"> del Notariado. art. 71 LN. </w:t>
      </w:r>
    </w:p>
    <w:p w:rsidR="00F83194" w:rsidRDefault="00F83194">
      <w:pPr>
        <w:suppressAutoHyphens/>
        <w:spacing w:line="360" w:lineRule="auto"/>
        <w:jc w:val="both"/>
        <w:rPr>
          <w:b/>
          <w:i/>
          <w:spacing w:val="-3"/>
        </w:rPr>
      </w:pPr>
      <w:r>
        <w:rPr>
          <w:b/>
          <w:i/>
          <w:spacing w:val="-3"/>
        </w:rPr>
        <w:t>En cuanto a los Jueces de primera instancia:</w:t>
      </w:r>
    </w:p>
    <w:p w:rsidR="00F83194" w:rsidRDefault="00F83194">
      <w:pPr>
        <w:suppressAutoHyphens/>
        <w:spacing w:line="360" w:lineRule="auto"/>
        <w:jc w:val="both"/>
        <w:rPr>
          <w:i/>
          <w:spacing w:val="-3"/>
        </w:rPr>
      </w:pPr>
      <w:r>
        <w:rPr>
          <w:i/>
          <w:spacing w:val="-3"/>
        </w:rPr>
        <w:t>Básicamente se diferencia porque se forma de papel común y es autorizado por el mismo juez con el sello del juzgado, debiendo estamparse en la razón la firma del juez y secretario y el sello del tribunal. Se abre y cierra cada año tal y como funcionan los demás libros del tribunal. (en realidad esta es una ley vigente no positiva)</w:t>
      </w:r>
    </w:p>
    <w:p w:rsidR="00F83194" w:rsidRDefault="00F83194">
      <w:pPr>
        <w:suppressAutoHyphens/>
        <w:spacing w:line="360" w:lineRule="auto"/>
        <w:jc w:val="both"/>
        <w:rPr>
          <w:b/>
          <w:i/>
          <w:spacing w:val="-3"/>
        </w:rPr>
      </w:pPr>
      <w:r>
        <w:rPr>
          <w:b/>
          <w:i/>
          <w:spacing w:val="-3"/>
        </w:rPr>
        <w:t>El libro de protocolo se cierra con una razón:</w:t>
      </w:r>
    </w:p>
    <w:p w:rsidR="00F83194" w:rsidRDefault="00F83194">
      <w:pPr>
        <w:suppressAutoHyphens/>
        <w:spacing w:line="360" w:lineRule="auto"/>
        <w:jc w:val="both"/>
        <w:rPr>
          <w:i/>
          <w:spacing w:val="-3"/>
        </w:rPr>
      </w:pPr>
      <w:r>
        <w:rPr>
          <w:i/>
          <w:spacing w:val="-3"/>
        </w:rPr>
        <w:t>“En esta fecha cierro el presente libro primero de mi protocolo con doscientas hojas utilizadas de las trescientas que lo conforman, en él constan ciento cincuenta instrumentos autorizados y tres suspendidos (art. 21 LN.). San Salvador a los diez días del mes de mayo de mil novecientos noventa y siete”.</w:t>
      </w:r>
    </w:p>
    <w:p w:rsidR="00F83194" w:rsidRDefault="00F83194">
      <w:pPr>
        <w:suppressAutoHyphens/>
        <w:spacing w:line="360" w:lineRule="auto"/>
        <w:jc w:val="both"/>
        <w:rPr>
          <w:i/>
          <w:spacing w:val="-3"/>
        </w:rPr>
      </w:pPr>
      <w:r>
        <w:rPr>
          <w:i/>
          <w:spacing w:val="-3"/>
        </w:rPr>
        <w:t>firma y sello del notario.</w:t>
      </w:r>
    </w:p>
    <w:p w:rsidR="00F83194" w:rsidRDefault="00F83194">
      <w:pPr>
        <w:suppressAutoHyphens/>
        <w:spacing w:line="360" w:lineRule="auto"/>
        <w:jc w:val="both"/>
        <w:rPr>
          <w:b/>
          <w:i/>
          <w:spacing w:val="-3"/>
        </w:rPr>
      </w:pPr>
      <w:r>
        <w:rPr>
          <w:b/>
          <w:i/>
          <w:spacing w:val="-3"/>
        </w:rPr>
        <w:t>64.- Qué documentos puede protocolizar el notario ?</w:t>
      </w:r>
    </w:p>
    <w:p w:rsidR="00F83194" w:rsidRDefault="00F83194">
      <w:pPr>
        <w:suppressAutoHyphens/>
        <w:spacing w:line="360" w:lineRule="auto"/>
        <w:jc w:val="both"/>
        <w:rPr>
          <w:i/>
          <w:spacing w:val="-3"/>
        </w:rPr>
      </w:pPr>
      <w:r>
        <w:rPr>
          <w:i/>
          <w:spacing w:val="-3"/>
        </w:rPr>
        <w:t>1) El artículo 55 LN. establece cuales son , taxativamente los documentos que pueden protocolizarse.</w:t>
      </w:r>
    </w:p>
    <w:p w:rsidR="00F83194" w:rsidRDefault="00F83194">
      <w:pPr>
        <w:suppressAutoHyphens/>
        <w:spacing w:line="360" w:lineRule="auto"/>
        <w:jc w:val="both"/>
        <w:rPr>
          <w:i/>
          <w:spacing w:val="-3"/>
        </w:rPr>
      </w:pPr>
      <w:r>
        <w:rPr>
          <w:i/>
          <w:spacing w:val="-3"/>
        </w:rPr>
        <w:t>Los instrumentos públicos y auténticos, art. 2 LN. 260 y 277 Pr.</w:t>
      </w:r>
    </w:p>
    <w:p w:rsidR="00F83194" w:rsidRDefault="00F83194">
      <w:pPr>
        <w:suppressAutoHyphens/>
        <w:spacing w:line="360" w:lineRule="auto"/>
        <w:jc w:val="both"/>
        <w:rPr>
          <w:i/>
          <w:spacing w:val="-3"/>
        </w:rPr>
      </w:pPr>
      <w:r>
        <w:rPr>
          <w:i/>
          <w:spacing w:val="-3"/>
        </w:rPr>
        <w:t xml:space="preserve">2) Las ordenadas por juez o por ley: El caso del artículo 874 Pr. para la protocolización del testamento cerrado y art. 17 LENJV; la partición extrajudicial, art. 924 Pr y </w:t>
      </w:r>
      <w:smartTag w:uri="urn:schemas-microsoft-com:office:smarttags" w:element="metricconverter">
        <w:smartTagPr>
          <w:attr w:name="ProductID" w:val="1204 C"/>
        </w:smartTagPr>
        <w:r>
          <w:rPr>
            <w:i/>
            <w:spacing w:val="-3"/>
          </w:rPr>
          <w:t>1204 C</w:t>
        </w:r>
      </w:smartTag>
      <w:r>
        <w:rPr>
          <w:i/>
          <w:spacing w:val="-3"/>
        </w:rPr>
        <w:t xml:space="preserve">. También en las diligencias de jurisdicción voluntaria se entiende que </w:t>
      </w:r>
      <w:r>
        <w:rPr>
          <w:i/>
          <w:spacing w:val="-3"/>
        </w:rPr>
        <w:lastRenderedPageBreak/>
        <w:t>se protocolizarán las resoluciones conforme a los artículos 11 al 17 , 19, 27 y 33 LENJV.</w:t>
      </w:r>
    </w:p>
    <w:p w:rsidR="00F83194" w:rsidRDefault="00F83194">
      <w:pPr>
        <w:suppressAutoHyphens/>
        <w:spacing w:line="360" w:lineRule="auto"/>
        <w:jc w:val="both"/>
        <w:rPr>
          <w:i/>
          <w:spacing w:val="-3"/>
        </w:rPr>
      </w:pPr>
      <w:r>
        <w:rPr>
          <w:i/>
          <w:spacing w:val="-3"/>
        </w:rPr>
        <w:t>3) Cualquier documento legalizado</w:t>
      </w:r>
    </w:p>
    <w:p w:rsidR="00F83194" w:rsidRDefault="00F83194">
      <w:pPr>
        <w:suppressAutoHyphens/>
        <w:spacing w:line="360" w:lineRule="auto"/>
        <w:jc w:val="both"/>
        <w:rPr>
          <w:i/>
          <w:spacing w:val="-3"/>
        </w:rPr>
      </w:pPr>
      <w:r>
        <w:rPr>
          <w:i/>
          <w:spacing w:val="-3"/>
        </w:rPr>
        <w:t>4) Privados no legalizado, siempre que concurran los que lo suscribieron. art. 264 y 265 Pr.</w:t>
      </w:r>
    </w:p>
    <w:p w:rsidR="00F83194" w:rsidRDefault="00F83194">
      <w:pPr>
        <w:suppressAutoHyphens/>
        <w:spacing w:line="360" w:lineRule="auto"/>
        <w:jc w:val="both"/>
        <w:rPr>
          <w:b/>
          <w:i/>
          <w:spacing w:val="-3"/>
        </w:rPr>
      </w:pPr>
      <w:r>
        <w:rPr>
          <w:b/>
          <w:i/>
          <w:spacing w:val="-3"/>
        </w:rPr>
        <w:t>65.- Quién autoriza el libro de protocolo ?</w:t>
      </w:r>
    </w:p>
    <w:p w:rsidR="00F83194" w:rsidRDefault="00F83194">
      <w:pPr>
        <w:suppressAutoHyphens/>
        <w:spacing w:line="360" w:lineRule="auto"/>
        <w:jc w:val="both"/>
        <w:rPr>
          <w:i/>
          <w:spacing w:val="-3"/>
        </w:rPr>
      </w:pPr>
      <w:r>
        <w:rPr>
          <w:i/>
          <w:spacing w:val="-3"/>
        </w:rPr>
        <w:t xml:space="preserve">a) El del notario es autorizado por la sección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si reside en la capital, arts. 17 inc. 2 LN. 111 inc. 1 LOJ.; si reside en el interior puede ser autorizado por el juez de primera instancia de su jurisdicción, art.31 inc. 1 LN.</w:t>
      </w:r>
    </w:p>
    <w:p w:rsidR="00F83194" w:rsidRDefault="00F83194">
      <w:pPr>
        <w:suppressAutoHyphens/>
        <w:spacing w:line="360" w:lineRule="auto"/>
        <w:jc w:val="both"/>
        <w:rPr>
          <w:i/>
          <w:spacing w:val="-3"/>
        </w:rPr>
      </w:pPr>
      <w:r>
        <w:rPr>
          <w:i/>
          <w:spacing w:val="-3"/>
        </w:rPr>
        <w:t xml:space="preserve">b) El del Cónsul de Carrera también lo autoriza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previo suministro de tales hojas por el Ministerio de Relaciones Exteriores, y luego se envían al Ministerio de Relaciones Exteriores para que las entregue al funcionario respectivo. art. 71 LN.</w:t>
      </w:r>
    </w:p>
    <w:p w:rsidR="00F83194" w:rsidRDefault="00F83194">
      <w:pPr>
        <w:suppressAutoHyphens/>
        <w:spacing w:line="360" w:lineRule="auto"/>
        <w:jc w:val="both"/>
        <w:rPr>
          <w:i/>
          <w:spacing w:val="-3"/>
        </w:rPr>
      </w:pPr>
      <w:r>
        <w:rPr>
          <w:i/>
          <w:spacing w:val="-3"/>
        </w:rPr>
        <w:t>c) El del juez de primera instancia él mismo lo autoriza, pone la razón y lo firma con su secretario y lo sella, art. 31 inc. 3 y 42 LN.</w:t>
      </w:r>
    </w:p>
    <w:p w:rsidR="00F83194" w:rsidRDefault="00F83194">
      <w:pPr>
        <w:suppressAutoHyphens/>
        <w:spacing w:line="360" w:lineRule="auto"/>
        <w:jc w:val="both"/>
        <w:rPr>
          <w:b/>
          <w:i/>
          <w:spacing w:val="-3"/>
        </w:rPr>
      </w:pPr>
      <w:r>
        <w:rPr>
          <w:b/>
          <w:i/>
          <w:spacing w:val="-3"/>
        </w:rPr>
        <w:t>66.- Cuantas clases de redacción de auténticas conoce ?</w:t>
      </w:r>
    </w:p>
    <w:p w:rsidR="00F83194" w:rsidRDefault="00F83194">
      <w:pPr>
        <w:suppressAutoHyphens/>
        <w:spacing w:line="360" w:lineRule="auto"/>
        <w:jc w:val="both"/>
        <w:rPr>
          <w:i/>
          <w:spacing w:val="-3"/>
        </w:rPr>
      </w:pPr>
      <w:r>
        <w:rPr>
          <w:i/>
          <w:spacing w:val="-3"/>
        </w:rPr>
        <w:t>El art. 54 LN. prevé las diferentes formas como se puede autenticar una firma. En primer lugar puede hacerlo por medio de acta notarial propiamente tal, llenando para ello todas las formalidades exigidas por la ley, art. 51 LN. En segundo lugar la ley permite que se haga por medio de una razón (legalización) en la que el notario de fe del conocimiento o identidad del otorgante y de la autenticidad de la firma, indicando lugar y fecha, con la firma y el sello del notario. Esta es una razón que requiere menos formalidades que el acta notarial y en doctrina se conocen como actas notariales en sentido lato o amplio (en Costa Rica van protocolizadas). Finalmente existe otra forma de autenticar una firma, la cual no es una redacción en si y se verifica cuando el notario firma un documento que va a ser presentado en alguna institución; para tener por auténtica su firma pone su sello de notario junto a ella.</w:t>
      </w:r>
    </w:p>
    <w:p w:rsidR="00F83194" w:rsidRDefault="00F83194">
      <w:pPr>
        <w:suppressAutoHyphens/>
        <w:spacing w:line="360" w:lineRule="auto"/>
        <w:jc w:val="both"/>
        <w:rPr>
          <w:b/>
          <w:i/>
          <w:spacing w:val="-3"/>
        </w:rPr>
      </w:pPr>
      <w:r>
        <w:rPr>
          <w:b/>
          <w:i/>
          <w:spacing w:val="-3"/>
        </w:rPr>
        <w:lastRenderedPageBreak/>
        <w:t>67.- Señale los tipos de competencia y prohibiciones o limitaciones que establece la ley en la actuación notarial ?</w:t>
      </w:r>
    </w:p>
    <w:p w:rsidR="00F83194" w:rsidRDefault="00F83194">
      <w:pPr>
        <w:suppressAutoHyphens/>
        <w:spacing w:line="360" w:lineRule="auto"/>
        <w:jc w:val="both"/>
        <w:rPr>
          <w:i/>
          <w:spacing w:val="-3"/>
        </w:rPr>
      </w:pPr>
      <w:r>
        <w:rPr>
          <w:i/>
          <w:spacing w:val="-3"/>
        </w:rPr>
        <w:t>Normalmente la competencia notarial se suele clasificar como territorial, material, por el interés o parentesco y por el cargo, sin embargo perece que estas dos últimas pueden constituirse más como limitaciones y prohibiciones, es decir, competencia y prohibición podrían considerarse como el anverso y reverso de la moneda, veamos:</w:t>
      </w:r>
    </w:p>
    <w:p w:rsidR="00F83194" w:rsidRDefault="00F83194">
      <w:pPr>
        <w:suppressAutoHyphens/>
        <w:spacing w:line="360" w:lineRule="auto"/>
        <w:jc w:val="both"/>
        <w:rPr>
          <w:i/>
          <w:spacing w:val="-3"/>
        </w:rPr>
      </w:pPr>
      <w:r>
        <w:rPr>
          <w:b/>
          <w:i/>
          <w:spacing w:val="-3"/>
        </w:rPr>
        <w:t>Territorialmente:</w:t>
      </w:r>
      <w:r>
        <w:rPr>
          <w:i/>
          <w:spacing w:val="-3"/>
        </w:rPr>
        <w:t xml:space="preserve"> el notario tiene competencia para autorizar todos los actos, a cualquier día y hora, en todo el territorio de la república y en el extranjero cuando dichos actos deban surtir efecto en El Salvador. Los Cónsules de Carrera también para aquellos actos que deben surtir efecto en El Salvador o en el extranjero cuando por tratados internacionales o usos tengan validez. Los jueces de primera instancia solo pueden ejercer la función notarial en su jurisdicción y cuando no hayan notarios allí.</w:t>
      </w:r>
    </w:p>
    <w:p w:rsidR="00F83194" w:rsidRDefault="00F83194">
      <w:pPr>
        <w:suppressAutoHyphens/>
        <w:spacing w:line="360" w:lineRule="auto"/>
        <w:jc w:val="both"/>
        <w:rPr>
          <w:i/>
          <w:spacing w:val="-3"/>
        </w:rPr>
      </w:pPr>
      <w:r>
        <w:rPr>
          <w:b/>
          <w:i/>
          <w:spacing w:val="-3"/>
        </w:rPr>
        <w:t>En cuanto a la material:</w:t>
      </w:r>
      <w:r>
        <w:rPr>
          <w:i/>
          <w:spacing w:val="-3"/>
        </w:rPr>
        <w:t xml:space="preserve"> el artículo 1, 16 inc.2 y 50 LN. establece la función notarial encomendada al notario, actos, contratos y declaraciones y/o hechos que presencie o que personalmente compruebe o ejecute, en este sentido su función notarial es plena, salvo aquellos actos que la ley prohibe expresamente o que constituyéndose desemboquen en una nulidad. art. 9, 37, 64 LN. En cuanto a los jueces su función notarial se limita al otorgamiento testamentos abiertos o cerrados en su jurisdicción, siempre y cuando no haya notario en dicho lugar, art. 5 inc. 2 LN.</w:t>
      </w:r>
    </w:p>
    <w:p w:rsidR="00F83194" w:rsidRDefault="00F83194">
      <w:pPr>
        <w:suppressAutoHyphens/>
        <w:spacing w:line="360" w:lineRule="auto"/>
        <w:jc w:val="both"/>
        <w:rPr>
          <w:i/>
          <w:spacing w:val="-3"/>
        </w:rPr>
      </w:pPr>
      <w:r>
        <w:rPr>
          <w:b/>
          <w:i/>
          <w:spacing w:val="-3"/>
        </w:rPr>
        <w:t>En razón del cargo</w:t>
      </w:r>
      <w:r>
        <w:rPr>
          <w:i/>
          <w:spacing w:val="-3"/>
        </w:rPr>
        <w:t xml:space="preserve">: Según el artículo 188 Cn. los jueces y magistrados no pueden ejercer la función notarial y según el art. 7 de </w:t>
      </w:r>
      <w:smartTag w:uri="urn:schemas-microsoft-com:office:smarttags" w:element="PersonName">
        <w:smartTagPr>
          <w:attr w:name="ProductID" w:val="la Ley"/>
        </w:smartTagPr>
        <w:r>
          <w:rPr>
            <w:i/>
            <w:spacing w:val="-3"/>
          </w:rPr>
          <w:t>la Ley</w:t>
        </w:r>
      </w:smartTag>
      <w:r>
        <w:rPr>
          <w:i/>
          <w:spacing w:val="-3"/>
        </w:rPr>
        <w:t xml:space="preserve"> del ejercicio notarial de la jurisdicción voluntaria, tampoco los registradores, art. 29 del reglamento del registro de la propiedad y 115 del reglamento de reestructuración del registro, pero esta limitante sólo es por aquellas escrituras que deban inscribirse en su registro, fuera de esos casos no existe limitante. Asimismo el Art. 79 de la ley del registro de comercio bajo las mismas circunstancias .Los Cónsules de Carrera tienen limitantes como las que establece el Código de familia art. 13 , esta es, que sólo podrán casar en el extranjero a salvadoreños. En cuanto al juez de primera instancia tienen que ser necesariamente aquellos que tienen competencia en lo civil y que lleven el número primero. art. 31 LN.</w:t>
      </w:r>
    </w:p>
    <w:p w:rsidR="00F83194" w:rsidRDefault="00F83194">
      <w:pPr>
        <w:suppressAutoHyphens/>
        <w:spacing w:line="360" w:lineRule="auto"/>
        <w:jc w:val="both"/>
        <w:rPr>
          <w:i/>
          <w:spacing w:val="-3"/>
        </w:rPr>
      </w:pPr>
      <w:r>
        <w:rPr>
          <w:b/>
          <w:i/>
          <w:spacing w:val="-3"/>
        </w:rPr>
        <w:lastRenderedPageBreak/>
        <w:t>En razón del interés o parentesco</w:t>
      </w:r>
      <w:r>
        <w:rPr>
          <w:i/>
          <w:spacing w:val="-3"/>
        </w:rPr>
        <w:t>: Esta limitante se encuentra prevista en el art. 9 LN. es una prohibición expresa el que un notario no pueda autorizar actos donde le resulte o pueda resultarle algún provecho directo a él o a cualquier pariente dentro del cuarto grado de consanguinidad o segundo de afinidad, y en caso de infracción a tal prohibición el instrumento  será nulo.</w:t>
      </w:r>
    </w:p>
    <w:p w:rsidR="00F83194" w:rsidRDefault="00F83194">
      <w:pPr>
        <w:suppressAutoHyphens/>
        <w:spacing w:line="360" w:lineRule="auto"/>
        <w:jc w:val="both"/>
        <w:rPr>
          <w:i/>
          <w:spacing w:val="-3"/>
        </w:rPr>
      </w:pPr>
      <w:r>
        <w:rPr>
          <w:b/>
          <w:i/>
          <w:spacing w:val="-3"/>
        </w:rPr>
        <w:t xml:space="preserve">68.- Comete alguna infracción el notario que no firma ni sella los varios folios de que consta el testimonio que expide, sino que sólo firma y pone su sello al final de la razón </w:t>
      </w:r>
    </w:p>
    <w:p w:rsidR="00F83194" w:rsidRDefault="00F83194">
      <w:pPr>
        <w:suppressAutoHyphens/>
        <w:spacing w:line="360" w:lineRule="auto"/>
        <w:jc w:val="both"/>
        <w:rPr>
          <w:i/>
          <w:spacing w:val="-3"/>
        </w:rPr>
      </w:pPr>
      <w:r>
        <w:rPr>
          <w:i/>
          <w:spacing w:val="-3"/>
        </w:rPr>
        <w:t>El art. 44 inc. 1 LN. establece como obligación del notario de sellar y firmar la razón que pone al final del documento (“el pasó”) es decir la ley en ningún momento obliga a que se firmen y sellen todas las hojas por lo cual no puede cometer infracción. Sin embargo en la práctica los notarios si lo hacen para darle, dicen, autenticidad al testimonio, es más en los registros prácticamente lo obligan a uno a hacerlo, pues sino no le inscriben nada.</w:t>
      </w:r>
    </w:p>
    <w:p w:rsidR="00F83194" w:rsidRDefault="00F83194">
      <w:pPr>
        <w:suppressAutoHyphens/>
        <w:spacing w:line="360" w:lineRule="auto"/>
        <w:jc w:val="both"/>
        <w:rPr>
          <w:b/>
          <w:i/>
          <w:spacing w:val="-3"/>
        </w:rPr>
      </w:pPr>
      <w:r>
        <w:rPr>
          <w:b/>
          <w:i/>
          <w:spacing w:val="-3"/>
        </w:rPr>
        <w:t>69.- Comete alguna infracción el notario que dando fe del conocimiento de los comparecientes no consigna en el instrumento el número de cédula de identidad personal de los mismos ?</w:t>
      </w:r>
    </w:p>
    <w:p w:rsidR="00F83194" w:rsidRDefault="00F83194">
      <w:pPr>
        <w:suppressAutoHyphens/>
        <w:spacing w:line="360" w:lineRule="auto"/>
        <w:jc w:val="both"/>
        <w:rPr>
          <w:i/>
          <w:spacing w:val="-3"/>
        </w:rPr>
      </w:pPr>
      <w:r>
        <w:rPr>
          <w:i/>
          <w:spacing w:val="-3"/>
        </w:rPr>
        <w:t xml:space="preserve">Del artículo 32 ord. 5 LN. pueden darse tres posibilidades; que el notario conozca a los otorgantes, que no los conozca y los identifique por medio de un documento de identidad de los que prevé la ley, y que no los conozca y los identifique por medio de dos testigos de conocimiento. Doctrinariamente hablando, por la fe impuesta a los notarios en su función notarial, no existe ninguna razón o alguna necesidad de exigir documentos a una persona a la cual el notario da fe de su conocimiento , pues es precisamente la fe impuesta por él a esa actuación la que sustenta y valida el acto. Sin embargo el artículo en comento no es claro al prever esta situación y genera algunas confusiones interpretativas, pues en la parte 2 del ordinal 5, al establecer “en todo caso” parecería que aun conociéndolos debe identificarlos. Algotros dicen que esa interpretación no es válida pues ese “en todo caso” se está refiriendo únicamente a los testigos de conocimiento nada más y no a los otorgantes. En la práctica todos los notarios, por definición, identifican a los otorgantes los conozcan o no, pues es una </w:t>
      </w:r>
      <w:r>
        <w:rPr>
          <w:i/>
          <w:spacing w:val="-3"/>
        </w:rPr>
        <w:lastRenderedPageBreak/>
        <w:t>manera de evitarse inconvenientes o problemas por cualquiera de las ulteriores interpretaciones que se hagan.</w:t>
      </w:r>
    </w:p>
    <w:p w:rsidR="00F83194" w:rsidRDefault="00F83194">
      <w:pPr>
        <w:suppressAutoHyphens/>
        <w:spacing w:line="360" w:lineRule="auto"/>
        <w:jc w:val="both"/>
        <w:rPr>
          <w:b/>
          <w:i/>
          <w:spacing w:val="-3"/>
        </w:rPr>
      </w:pPr>
      <w:r>
        <w:rPr>
          <w:b/>
          <w:i/>
          <w:spacing w:val="-3"/>
        </w:rPr>
        <w:t>70.- Diga si los notarios salvadoreños domiciliados en el extranjero y allí ejercen la función de notariado, infringen o no lo dispuesto en el art. 29 de la ley de notariado ?</w:t>
      </w:r>
    </w:p>
    <w:p w:rsidR="00F83194" w:rsidRDefault="00F83194">
      <w:pPr>
        <w:suppressAutoHyphens/>
        <w:spacing w:line="360" w:lineRule="auto"/>
        <w:jc w:val="both"/>
        <w:rPr>
          <w:i/>
          <w:spacing w:val="-3"/>
        </w:rPr>
      </w:pPr>
      <w:r>
        <w:rPr>
          <w:i/>
          <w:spacing w:val="-3"/>
        </w:rPr>
        <w:t>No, son dos casos diferentes. El art. 29 LN. se refiere al caso en el que el notario se va a ausentar de la república pero no para ir a ejercer la función notarial allá, aunque recordemos que el notario puede ejercerla en el extranjero válidamente siempre y cuando tales actos deban surtir sus efectos en El Salvador. En un supuesto voy ya sea a domiciliarme o no, con intenciones de ir a trabajar allá y la ley lo permite, en el otro es una salida ocasional sin intención de irse a quedar.</w:t>
      </w:r>
    </w:p>
    <w:p w:rsidR="00F83194" w:rsidRDefault="00F83194">
      <w:pPr>
        <w:suppressAutoHyphens/>
        <w:spacing w:line="360" w:lineRule="auto"/>
        <w:jc w:val="both"/>
        <w:rPr>
          <w:b/>
          <w:i/>
          <w:spacing w:val="-3"/>
        </w:rPr>
      </w:pPr>
      <w:r>
        <w:rPr>
          <w:b/>
          <w:i/>
          <w:spacing w:val="-3"/>
        </w:rPr>
        <w:t>71.- Bases del derecho notarial que lo fundamentan. Explicarlas ?</w:t>
      </w:r>
    </w:p>
    <w:p w:rsidR="00F83194" w:rsidRDefault="00F83194">
      <w:pPr>
        <w:suppressAutoHyphens/>
        <w:spacing w:line="360" w:lineRule="auto"/>
        <w:jc w:val="both"/>
        <w:rPr>
          <w:i/>
          <w:spacing w:val="-3"/>
        </w:rPr>
      </w:pPr>
      <w:r>
        <w:rPr>
          <w:i/>
          <w:spacing w:val="-3"/>
        </w:rPr>
        <w:t>1) La intervención del notario contribuye a la seguridad jurídica pues su preparación técnica, su imparcialidad profesional y su responsabilidad minimizan los riesgos de la realización de un documento defectuoso.</w:t>
      </w:r>
    </w:p>
    <w:p w:rsidR="00F83194" w:rsidRDefault="00F83194">
      <w:pPr>
        <w:suppressAutoHyphens/>
        <w:spacing w:line="360" w:lineRule="auto"/>
        <w:jc w:val="both"/>
        <w:rPr>
          <w:i/>
          <w:spacing w:val="-3"/>
        </w:rPr>
      </w:pPr>
      <w:r>
        <w:rPr>
          <w:i/>
          <w:spacing w:val="-3"/>
        </w:rPr>
        <w:t>2) El notario permite no solo la documentación del negocio jurídico sino también permite que esta documentación se haga en forma pública, especial y privilegiada.</w:t>
      </w:r>
    </w:p>
    <w:p w:rsidR="00F83194" w:rsidRDefault="00F83194">
      <w:pPr>
        <w:suppressAutoHyphens/>
        <w:spacing w:line="360" w:lineRule="auto"/>
        <w:jc w:val="both"/>
        <w:rPr>
          <w:b/>
          <w:i/>
          <w:spacing w:val="-3"/>
        </w:rPr>
      </w:pPr>
      <w:r>
        <w:rPr>
          <w:b/>
          <w:i/>
          <w:spacing w:val="-3"/>
        </w:rPr>
        <w:t>72.- Contenido del derecho notarial ?</w:t>
      </w:r>
    </w:p>
    <w:p w:rsidR="00F83194" w:rsidRDefault="00F83194">
      <w:pPr>
        <w:suppressAutoHyphens/>
        <w:spacing w:line="360" w:lineRule="auto"/>
        <w:jc w:val="both"/>
        <w:rPr>
          <w:i/>
          <w:spacing w:val="-3"/>
        </w:rPr>
      </w:pPr>
      <w:r>
        <w:rPr>
          <w:i/>
          <w:spacing w:val="-3"/>
        </w:rPr>
        <w:t xml:space="preserve">El contenido del derecho notarial es amplísimo, en él se encuentra: a) </w:t>
      </w:r>
      <w:r>
        <w:rPr>
          <w:b/>
          <w:i/>
          <w:spacing w:val="-3"/>
        </w:rPr>
        <w:t>la organización del notariado</w:t>
      </w:r>
      <w:r>
        <w:rPr>
          <w:i/>
          <w:spacing w:val="-3"/>
        </w:rPr>
        <w:t xml:space="preserve">, que comprende la competencia notarial, la responsabilidad notarial las incapacidades e inhabilidades y los requisitos para ser autorizado como notario; b) </w:t>
      </w:r>
      <w:r>
        <w:rPr>
          <w:b/>
          <w:i/>
          <w:spacing w:val="-3"/>
        </w:rPr>
        <w:t>La función notarial,</w:t>
      </w:r>
      <w:r>
        <w:rPr>
          <w:i/>
          <w:spacing w:val="-3"/>
        </w:rPr>
        <w:t xml:space="preserve"> que comprende el concepto de derecho notarial y todo lo relativo a la fe pública notarial; y c) </w:t>
      </w:r>
      <w:r>
        <w:rPr>
          <w:b/>
          <w:i/>
          <w:spacing w:val="-3"/>
        </w:rPr>
        <w:t>régimen del instrumento público</w:t>
      </w:r>
      <w:r>
        <w:rPr>
          <w:i/>
          <w:spacing w:val="-3"/>
        </w:rPr>
        <w:t>, que comprende el protocolo, la escritura matriz, el testimonio y el acta notarial.</w:t>
      </w:r>
    </w:p>
    <w:p w:rsidR="00F83194" w:rsidRDefault="00F83194">
      <w:pPr>
        <w:suppressAutoHyphens/>
        <w:spacing w:line="360" w:lineRule="auto"/>
        <w:jc w:val="both"/>
        <w:rPr>
          <w:b/>
          <w:i/>
          <w:spacing w:val="-3"/>
        </w:rPr>
      </w:pPr>
      <w:r>
        <w:rPr>
          <w:b/>
          <w:i/>
          <w:spacing w:val="-3"/>
        </w:rPr>
        <w:t>73.- Explique por qué razón el notario no certifica documentos privados ?</w:t>
      </w:r>
    </w:p>
    <w:p w:rsidR="00F83194" w:rsidRDefault="00F83194">
      <w:pPr>
        <w:suppressAutoHyphens/>
        <w:spacing w:line="360" w:lineRule="auto"/>
        <w:jc w:val="both"/>
        <w:rPr>
          <w:i/>
          <w:spacing w:val="-3"/>
        </w:rPr>
      </w:pPr>
      <w:r>
        <w:rPr>
          <w:i/>
          <w:spacing w:val="-3"/>
        </w:rPr>
        <w:t xml:space="preserve">Porque la certificación que realiza el notario de determinados documentos funciona y opera como suplantación del valor probatorio o fe pública que de él se desprenda. Por tal motivo y en vista que el documento privado no tiene ningún valor probatorio arts. 262 y 264 Pr., no habría motivo alguno para que el notario pudiera certificarlos tal </w:t>
      </w:r>
      <w:r>
        <w:rPr>
          <w:i/>
          <w:spacing w:val="-3"/>
        </w:rPr>
        <w:lastRenderedPageBreak/>
        <w:t xml:space="preserve">como lo establece el inciso final del artículo 30 de </w:t>
      </w:r>
      <w:smartTag w:uri="urn:schemas-microsoft-com:office:smarttags" w:element="PersonName">
        <w:smartTagPr>
          <w:attr w:name="ProductID" w:val="la Ley"/>
        </w:smartTagPr>
        <w:r>
          <w:rPr>
            <w:i/>
            <w:spacing w:val="-3"/>
          </w:rPr>
          <w:t>la Ley</w:t>
        </w:r>
      </w:smartTag>
      <w:r>
        <w:rPr>
          <w:i/>
          <w:spacing w:val="-3"/>
        </w:rPr>
        <w:t xml:space="preserve"> del Ejercicio Notarial de </w:t>
      </w:r>
      <w:smartTag w:uri="urn:schemas-microsoft-com:office:smarttags" w:element="PersonName">
        <w:smartTagPr>
          <w:attr w:name="ProductID" w:val="la Jurisdicci￳n Voluntaria"/>
        </w:smartTagPr>
        <w:r>
          <w:rPr>
            <w:i/>
            <w:spacing w:val="-3"/>
          </w:rPr>
          <w:t>la Jurisdicción Voluntaria</w:t>
        </w:r>
      </w:smartTag>
      <w:r>
        <w:rPr>
          <w:i/>
          <w:spacing w:val="-3"/>
        </w:rPr>
        <w:t xml:space="preserve"> y de otras diligencias.</w:t>
      </w:r>
    </w:p>
    <w:p w:rsidR="00F83194" w:rsidRDefault="00F83194">
      <w:pPr>
        <w:suppressAutoHyphens/>
        <w:spacing w:line="360" w:lineRule="auto"/>
        <w:jc w:val="both"/>
        <w:rPr>
          <w:b/>
          <w:i/>
          <w:spacing w:val="-3"/>
        </w:rPr>
      </w:pPr>
      <w:r>
        <w:rPr>
          <w:b/>
          <w:i/>
          <w:spacing w:val="-3"/>
        </w:rPr>
        <w:t>74.- Algunos requisitos de la escritura matriz que no están en le ley de notariado ?</w:t>
      </w:r>
    </w:p>
    <w:p w:rsidR="00F83194" w:rsidRDefault="00F83194">
      <w:pPr>
        <w:suppressAutoHyphens/>
        <w:spacing w:line="360" w:lineRule="auto"/>
        <w:jc w:val="both"/>
        <w:rPr>
          <w:i/>
          <w:spacing w:val="-3"/>
        </w:rPr>
      </w:pPr>
      <w:r>
        <w:rPr>
          <w:i/>
          <w:spacing w:val="-3"/>
        </w:rPr>
        <w:t>1) Número de NIT, art. 62 lit. ch, d, e, f del Reglamento de la ley de reestructuración del Registro de la propiedad.</w:t>
      </w:r>
    </w:p>
    <w:p w:rsidR="00F83194" w:rsidRDefault="00F83194">
      <w:pPr>
        <w:suppressAutoHyphens/>
        <w:spacing w:line="360" w:lineRule="auto"/>
        <w:jc w:val="both"/>
        <w:rPr>
          <w:i/>
          <w:spacing w:val="-3"/>
        </w:rPr>
      </w:pPr>
      <w:r>
        <w:rPr>
          <w:i/>
          <w:spacing w:val="-3"/>
        </w:rPr>
        <w:t>2) Manifestación de agregar la boleta de pago del Impuesto de transferencia de bienes raíces y el parentesco de los otorgantes en determinados casos art. 6 y 7 Ley de impuesto de la transferencia de bienes raíces.</w:t>
      </w:r>
    </w:p>
    <w:p w:rsidR="00F83194" w:rsidRDefault="00F83194">
      <w:pPr>
        <w:suppressAutoHyphens/>
        <w:spacing w:line="360" w:lineRule="auto"/>
        <w:jc w:val="both"/>
        <w:rPr>
          <w:i/>
          <w:spacing w:val="-3"/>
        </w:rPr>
      </w:pPr>
      <w:r>
        <w:rPr>
          <w:i/>
          <w:spacing w:val="-3"/>
        </w:rPr>
        <w:t>3) La nacionalidad de los otorgantes en el caso que fuesen extranjeros art. 32 ord. 4 LN. y según el código de comercio art. 22 ord. 1 Com.</w:t>
      </w:r>
    </w:p>
    <w:p w:rsidR="00F83194" w:rsidRDefault="00F83194">
      <w:pPr>
        <w:suppressAutoHyphens/>
        <w:spacing w:line="360" w:lineRule="auto"/>
        <w:jc w:val="both"/>
        <w:rPr>
          <w:i/>
          <w:spacing w:val="-3"/>
        </w:rPr>
      </w:pPr>
      <w:r>
        <w:rPr>
          <w:i/>
          <w:spacing w:val="-3"/>
        </w:rPr>
        <w:t>4) El estado familiar, aunque no lo dice expresamente el código de familia se colige del art. 21 de dicha ley.</w:t>
      </w:r>
    </w:p>
    <w:p w:rsidR="00F83194" w:rsidRDefault="00F83194">
      <w:pPr>
        <w:suppressAutoHyphens/>
        <w:spacing w:line="360" w:lineRule="auto"/>
        <w:jc w:val="both"/>
        <w:rPr>
          <w:i/>
          <w:spacing w:val="-3"/>
        </w:rPr>
      </w:pPr>
      <w:r>
        <w:rPr>
          <w:i/>
          <w:spacing w:val="-3"/>
        </w:rPr>
        <w:t xml:space="preserve">5) Requisitos establecidos para los testamentos en el art. </w:t>
      </w:r>
      <w:smartTag w:uri="urn:schemas-microsoft-com:office:smarttags" w:element="metricconverter">
        <w:smartTagPr>
          <w:attr w:name="ProductID" w:val="1011 C"/>
        </w:smartTagPr>
        <w:r>
          <w:rPr>
            <w:i/>
            <w:spacing w:val="-3"/>
          </w:rPr>
          <w:t>1011 C</w:t>
        </w:r>
      </w:smartTag>
      <w:r>
        <w:rPr>
          <w:i/>
          <w:spacing w:val="-3"/>
        </w:rPr>
        <w:t>.</w:t>
      </w:r>
    </w:p>
    <w:p w:rsidR="00F83194" w:rsidRDefault="00F83194">
      <w:pPr>
        <w:suppressAutoHyphens/>
        <w:spacing w:line="360" w:lineRule="auto"/>
        <w:jc w:val="both"/>
        <w:rPr>
          <w:i/>
          <w:spacing w:val="-3"/>
        </w:rPr>
      </w:pPr>
      <w:r>
        <w:rPr>
          <w:i/>
          <w:spacing w:val="-3"/>
        </w:rPr>
        <w:t xml:space="preserve">6) Lo referente a la descripción del inmueble </w:t>
      </w:r>
      <w:smartTag w:uri="urn:schemas-microsoft-com:office:smarttags" w:element="metricconverter">
        <w:smartTagPr>
          <w:attr w:name="ProductID" w:val="688 C"/>
        </w:smartTagPr>
        <w:r>
          <w:rPr>
            <w:i/>
            <w:spacing w:val="-3"/>
          </w:rPr>
          <w:t>688 C</w:t>
        </w:r>
      </w:smartTag>
      <w:r>
        <w:rPr>
          <w:i/>
          <w:spacing w:val="-3"/>
        </w:rPr>
        <w:t>.</w:t>
      </w:r>
    </w:p>
    <w:p w:rsidR="00F83194" w:rsidRDefault="00F83194">
      <w:pPr>
        <w:suppressAutoHyphens/>
        <w:spacing w:line="360" w:lineRule="auto"/>
        <w:jc w:val="both"/>
        <w:rPr>
          <w:i/>
          <w:spacing w:val="-3"/>
        </w:rPr>
      </w:pPr>
      <w:r>
        <w:rPr>
          <w:i/>
          <w:spacing w:val="-3"/>
        </w:rPr>
        <w:t>7) Juramento por reserva legal de bienes rústicos</w:t>
      </w:r>
    </w:p>
    <w:p w:rsidR="00F83194" w:rsidRDefault="00F83194">
      <w:pPr>
        <w:suppressAutoHyphens/>
        <w:spacing w:line="360" w:lineRule="auto"/>
        <w:jc w:val="both"/>
        <w:rPr>
          <w:i/>
          <w:spacing w:val="-3"/>
        </w:rPr>
      </w:pPr>
      <w:r>
        <w:rPr>
          <w:i/>
          <w:spacing w:val="-3"/>
        </w:rPr>
        <w:t>8) Extensión a la que quedan reducidos los inmuebles art. 17 del Reglamento de reestructuración del registro de la propiedad.</w:t>
      </w:r>
    </w:p>
    <w:p w:rsidR="00F83194" w:rsidRDefault="00F83194">
      <w:pPr>
        <w:suppressAutoHyphens/>
        <w:spacing w:line="360" w:lineRule="auto"/>
        <w:jc w:val="both"/>
        <w:rPr>
          <w:i/>
          <w:spacing w:val="-3"/>
        </w:rPr>
      </w:pPr>
      <w:r>
        <w:rPr>
          <w:i/>
          <w:spacing w:val="-3"/>
        </w:rPr>
        <w:t>9) Cómo se leen las firmas se hace en la práctica.</w:t>
      </w:r>
    </w:p>
    <w:p w:rsidR="00F83194" w:rsidRDefault="00F83194">
      <w:pPr>
        <w:suppressAutoHyphens/>
        <w:spacing w:line="360" w:lineRule="auto"/>
        <w:jc w:val="both"/>
        <w:rPr>
          <w:i/>
          <w:spacing w:val="-3"/>
        </w:rPr>
      </w:pPr>
      <w:r>
        <w:rPr>
          <w:i/>
          <w:spacing w:val="-3"/>
        </w:rPr>
        <w:t>10) Advertencia sobre la falta de registro en el caso del art. 353 Com.</w:t>
      </w:r>
    </w:p>
    <w:p w:rsidR="00F83194" w:rsidRDefault="00F83194">
      <w:pPr>
        <w:suppressAutoHyphens/>
        <w:spacing w:line="360" w:lineRule="auto"/>
        <w:jc w:val="both"/>
        <w:rPr>
          <w:i/>
          <w:spacing w:val="-3"/>
        </w:rPr>
      </w:pPr>
      <w:r>
        <w:rPr>
          <w:i/>
          <w:spacing w:val="-3"/>
        </w:rPr>
        <w:t xml:space="preserve">11) La posibilidad que prevé el art. 91 de </w:t>
      </w:r>
      <w:smartTag w:uri="urn:schemas-microsoft-com:office:smarttags" w:element="PersonName">
        <w:smartTagPr>
          <w:attr w:name="ProductID" w:val="la Ley"/>
        </w:smartTagPr>
        <w:r>
          <w:rPr>
            <w:i/>
            <w:spacing w:val="-3"/>
          </w:rPr>
          <w:t>la Ley</w:t>
        </w:r>
      </w:smartTag>
      <w:r>
        <w:rPr>
          <w:i/>
          <w:spacing w:val="-3"/>
        </w:rPr>
        <w:t xml:space="preserve"> sobre asociaciones y fundaciones sin fines de lucro</w:t>
      </w:r>
    </w:p>
    <w:p w:rsidR="00F83194" w:rsidRDefault="00F83194">
      <w:pPr>
        <w:suppressAutoHyphens/>
        <w:spacing w:line="360" w:lineRule="auto"/>
        <w:jc w:val="both"/>
        <w:rPr>
          <w:i/>
          <w:spacing w:val="-3"/>
        </w:rPr>
      </w:pPr>
      <w:r>
        <w:rPr>
          <w:b/>
          <w:i/>
          <w:spacing w:val="-3"/>
        </w:rPr>
        <w:t xml:space="preserve">75.- Es posible que no se extienda testimonio a los otorgantes de una escritura válida </w:t>
      </w:r>
      <w:r>
        <w:rPr>
          <w:i/>
          <w:spacing w:val="-3"/>
        </w:rPr>
        <w:t xml:space="preserve">Si, es posible en aquellos casos  en los cuales derive algún derecho para personas distintas de los otorgantes, por ejemplo en el caso que de los mutuos (prendario o hipotecario) quien comparece normalmente a reconocer la deuda adquirida es el deudor y el testimonio único debe extendérsele al acreedor (esto no quiere decir que sólo el deudor puede comparecer ante notario, pues no hay razón para creer que no lo pueda hacer también el acreedor). También en el caso de la escritura de constitución de </w:t>
      </w:r>
      <w:r>
        <w:rPr>
          <w:i/>
          <w:spacing w:val="-3"/>
        </w:rPr>
        <w:lastRenderedPageBreak/>
        <w:t>una sociedad, el testimonio se extiende a favor de la sociedad no de algún accionista en particular.</w:t>
      </w:r>
    </w:p>
    <w:p w:rsidR="00F83194" w:rsidRDefault="00F83194">
      <w:pPr>
        <w:suppressAutoHyphens/>
        <w:spacing w:line="360" w:lineRule="auto"/>
        <w:jc w:val="both"/>
        <w:rPr>
          <w:i/>
          <w:spacing w:val="-3"/>
        </w:rPr>
      </w:pPr>
      <w:r>
        <w:rPr>
          <w:i/>
          <w:spacing w:val="-3"/>
        </w:rPr>
        <w:t>Existen también los casos en que resulte algún interés para alguna persona, pues por disposición legal se le puede extender. art. 43 LN.</w:t>
      </w:r>
    </w:p>
    <w:p w:rsidR="00F83194" w:rsidRDefault="00F83194">
      <w:pPr>
        <w:suppressAutoHyphens/>
        <w:spacing w:line="360" w:lineRule="auto"/>
        <w:jc w:val="both"/>
        <w:rPr>
          <w:b/>
          <w:i/>
          <w:spacing w:val="-3"/>
        </w:rPr>
      </w:pPr>
      <w:r>
        <w:rPr>
          <w:b/>
          <w:i/>
          <w:spacing w:val="-3"/>
        </w:rPr>
        <w:t>76.- Cree usted que sea conveniente ampliar la función notarial a otros profesionales o a los alcaldes municipales, como un aporte al proceso de democratización del País en donde el Derecho debe de estar al servicio del pueblo ?</w:t>
      </w:r>
    </w:p>
    <w:p w:rsidR="00F83194" w:rsidRDefault="00F83194">
      <w:pPr>
        <w:suppressAutoHyphens/>
        <w:spacing w:line="360" w:lineRule="auto"/>
        <w:jc w:val="both"/>
        <w:rPr>
          <w:i/>
          <w:spacing w:val="-3"/>
        </w:rPr>
      </w:pPr>
      <w:r>
        <w:rPr>
          <w:i/>
          <w:spacing w:val="-3"/>
        </w:rPr>
        <w:t>No, porque eso sería desnaturalizar la función notarial. Recordemos que el notario es un técnico en el derecho y cumple funciones asesoras, formativas y legitimadoras. Si lo ampliamos a los alcaldes puede implicar que tal extensión de la función notarial vaya volviendo estéril la estructura  técnica necesaria en el ejercicio de la labor. Además los alcaldes tienen su función propia y no podría confiársele una labor tan delicada y especialmente amplia (imaginémonos a los alcaldes de aquellos municipios aislados del mundo (como Macondo) que tienen insuficiencia cerebral substancialmente aumentada por su sedentarismo). Finalmente es dable también agregar que ya hay más que suficiente con los notarios, en España por ejemplo ser notario es como ser científico aquí, son muy pocos proporcionalmente hablando.</w:t>
      </w:r>
    </w:p>
    <w:p w:rsidR="00F83194" w:rsidRDefault="00F83194">
      <w:pPr>
        <w:suppressAutoHyphens/>
        <w:spacing w:line="360" w:lineRule="auto"/>
        <w:jc w:val="both"/>
        <w:rPr>
          <w:b/>
          <w:i/>
          <w:spacing w:val="-3"/>
        </w:rPr>
      </w:pPr>
      <w:r>
        <w:rPr>
          <w:b/>
          <w:i/>
          <w:spacing w:val="-3"/>
        </w:rPr>
        <w:t>77.- La función Notarial encomendada a los funcionarios diplomáticos, qué opina al respecto ?</w:t>
      </w:r>
    </w:p>
    <w:p w:rsidR="00F83194" w:rsidRDefault="00F83194">
      <w:pPr>
        <w:suppressAutoHyphens/>
        <w:spacing w:line="360" w:lineRule="auto"/>
        <w:jc w:val="both"/>
        <w:rPr>
          <w:i/>
          <w:spacing w:val="-3"/>
        </w:rPr>
      </w:pPr>
      <w:r>
        <w:rPr>
          <w:i/>
          <w:spacing w:val="-3"/>
        </w:rPr>
        <w:t>Nuestra ley de notariado en el art. 68 establece la función notarial de estas personas, específicamente la del Cónsul de Carrera y la del Jefe de Misión Diplomática en defecto de éste. Pienso que es muy importante porque constituye un beneficio que poseen los salvadoreños u otras personas al querer otorgar actos válidamente en el extranjero y que deban surtir sus efectos en El Salvador (la ley establece que pueden incluso otorgar los que surtan efecto en el extranjero de acuerdo a tratados o usos internacionales). En el supuesto que hayan salvadoreños radicados en otro país no necesitarán andar buscando notarios salvadoreños para otorgar actos válidos, bastará que se aboquen a la oficina del cónsul, lo cual resulta beneficioso y atinado.</w:t>
      </w:r>
    </w:p>
    <w:p w:rsidR="00F83194" w:rsidRDefault="00F83194">
      <w:pPr>
        <w:suppressAutoHyphens/>
        <w:spacing w:line="360" w:lineRule="auto"/>
        <w:jc w:val="both"/>
        <w:rPr>
          <w:b/>
          <w:i/>
          <w:spacing w:val="-3"/>
        </w:rPr>
      </w:pPr>
      <w:r>
        <w:rPr>
          <w:b/>
          <w:i/>
          <w:spacing w:val="-3"/>
        </w:rPr>
        <w:lastRenderedPageBreak/>
        <w:t xml:space="preserve">78.- Habrá casos en que el testimonio puede no ser reproducción literal de </w:t>
      </w:r>
      <w:smartTag w:uri="urn:schemas-microsoft-com:office:smarttags" w:element="PersonName">
        <w:smartTagPr>
          <w:attr w:name="ProductID" w:val="la Escritura Matriz"/>
        </w:smartTagPr>
        <w:r>
          <w:rPr>
            <w:b/>
            <w:i/>
            <w:spacing w:val="-3"/>
          </w:rPr>
          <w:t>la Escritura Matriz</w:t>
        </w:r>
      </w:smartTag>
      <w:r>
        <w:rPr>
          <w:b/>
          <w:i/>
          <w:spacing w:val="-3"/>
        </w:rPr>
        <w:t xml:space="preserve"> ? </w:t>
      </w:r>
    </w:p>
    <w:p w:rsidR="00F83194" w:rsidRDefault="00F83194">
      <w:pPr>
        <w:suppressAutoHyphens/>
        <w:spacing w:line="360" w:lineRule="auto"/>
        <w:jc w:val="both"/>
        <w:rPr>
          <w:i/>
          <w:spacing w:val="-3"/>
        </w:rPr>
      </w:pPr>
      <w:r>
        <w:rPr>
          <w:i/>
          <w:spacing w:val="-3"/>
        </w:rPr>
        <w:t xml:space="preserve">Si, en el caso de la partición judicial o extrajudicial de conformidad a lo establecido en el art. 44 inc. 3 LN. Es judicial cuando se realiza ante juez la cual de conformidad al art. 939 Pr. debe protocolizarse. Extrajudicial es cuando se realiza ante notario según el art. 922 Pr. y </w:t>
      </w:r>
      <w:smartTag w:uri="urn:schemas-microsoft-com:office:smarttags" w:element="metricconverter">
        <w:smartTagPr>
          <w:attr w:name="ProductID" w:val="1204 C"/>
        </w:smartTagPr>
        <w:r>
          <w:rPr>
            <w:i/>
            <w:spacing w:val="-3"/>
          </w:rPr>
          <w:t>1204 C</w:t>
        </w:r>
      </w:smartTag>
      <w:r>
        <w:rPr>
          <w:i/>
          <w:spacing w:val="-3"/>
        </w:rPr>
        <w:t>.</w:t>
      </w:r>
    </w:p>
    <w:p w:rsidR="00F83194" w:rsidRDefault="00F83194">
      <w:pPr>
        <w:suppressAutoHyphens/>
        <w:spacing w:line="360" w:lineRule="auto"/>
        <w:jc w:val="both"/>
        <w:rPr>
          <w:b/>
          <w:i/>
          <w:spacing w:val="-3"/>
        </w:rPr>
      </w:pPr>
      <w:r>
        <w:rPr>
          <w:b/>
          <w:i/>
          <w:spacing w:val="-3"/>
        </w:rPr>
        <w:t xml:space="preserve">79.- Cual es la importancia práctica de las copias de las actas notariales ? </w:t>
      </w:r>
    </w:p>
    <w:p w:rsidR="00F83194" w:rsidRDefault="00F83194">
      <w:pPr>
        <w:suppressAutoHyphens/>
        <w:spacing w:line="360" w:lineRule="auto"/>
        <w:jc w:val="both"/>
        <w:rPr>
          <w:i/>
          <w:spacing w:val="-3"/>
        </w:rPr>
      </w:pPr>
      <w:r>
        <w:rPr>
          <w:i/>
          <w:spacing w:val="-3"/>
        </w:rPr>
        <w:t xml:space="preserve">De conformidad al art. 53 LN. el notario deberá conservar un legajo de copias de las actas notariales para luego remitirlas a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los primeros quince días del mes de enero (esto en la práctica no lo hacen pero deberían porque es mandato legal). La finalidad práctica radica en el hecho mismo de tenerlas a disposición por cualquier impugnación en juicio de falsedad. También podrían servir en caso de extravío teniéndose la posibilidad de conservación allí.</w:t>
      </w:r>
    </w:p>
    <w:p w:rsidR="00F83194" w:rsidRDefault="00F83194">
      <w:pPr>
        <w:suppressAutoHyphens/>
        <w:spacing w:line="360" w:lineRule="auto"/>
        <w:jc w:val="both"/>
        <w:rPr>
          <w:b/>
          <w:i/>
          <w:spacing w:val="-3"/>
        </w:rPr>
      </w:pPr>
      <w:r>
        <w:rPr>
          <w:b/>
          <w:i/>
          <w:spacing w:val="-3"/>
        </w:rPr>
        <w:t>80.- Puede un notario tener tres libros de protocolo en su poder. Explicar ?</w:t>
      </w:r>
    </w:p>
    <w:p w:rsidR="00F83194" w:rsidRDefault="00F83194">
      <w:pPr>
        <w:suppressAutoHyphens/>
        <w:spacing w:line="360" w:lineRule="auto"/>
        <w:jc w:val="both"/>
        <w:rPr>
          <w:i/>
          <w:spacing w:val="-3"/>
        </w:rPr>
      </w:pPr>
      <w:r>
        <w:rPr>
          <w:i/>
          <w:spacing w:val="-3"/>
        </w:rPr>
        <w:t xml:space="preserve">Si, de conformidad al art. 22 LN. en caso que fuese a devolver el libro por haberlo terminado y aún no vencido, </w:t>
      </w:r>
      <w:smartTag w:uri="urn:schemas-microsoft-com:office:smarttags" w:element="PersonName">
        <w:smartTagPr>
          <w:attr w:name="ProductID" w:val="la Secci￳n"/>
        </w:smartTagPr>
        <w:r>
          <w:rPr>
            <w:i/>
            <w:spacing w:val="-3"/>
          </w:rPr>
          <w:t>la Sección</w:t>
        </w:r>
      </w:smartTag>
      <w:r>
        <w:rPr>
          <w:i/>
          <w:spacing w:val="-3"/>
        </w:rPr>
        <w:t xml:space="preserve"> del Notariado se lo devolverá para que él extienda los testimonios en el año de vigencia (art. 43 inc. 2 LN.). Puede suceder entonces que el notario por tanto trabajo termine dos libros sin que el primero ni el segundo hayan vencido, le entregarán el tercero estando todos dentro de su vigencia actual y los poseerá y devolverá conforme vayan venciendo. Puede tener más incluso.</w:t>
      </w:r>
    </w:p>
    <w:p w:rsidR="00F83194" w:rsidRDefault="00F83194">
      <w:pPr>
        <w:suppressAutoHyphens/>
        <w:spacing w:line="360" w:lineRule="auto"/>
        <w:jc w:val="both"/>
        <w:rPr>
          <w:b/>
          <w:i/>
          <w:spacing w:val="-3"/>
        </w:rPr>
      </w:pPr>
      <w:r>
        <w:rPr>
          <w:b/>
          <w:i/>
          <w:spacing w:val="-3"/>
        </w:rPr>
        <w:t>81.- Explique el sistema de varas lineales y metros lineales, etc. ?</w:t>
      </w:r>
    </w:p>
    <w:p w:rsidR="00F83194" w:rsidRDefault="00F83194">
      <w:pPr>
        <w:suppressAutoHyphens/>
        <w:spacing w:line="360" w:lineRule="auto"/>
        <w:jc w:val="both"/>
        <w:rPr>
          <w:i/>
          <w:spacing w:val="-3"/>
        </w:rPr>
      </w:pPr>
      <w:r>
        <w:rPr>
          <w:i/>
          <w:spacing w:val="-3"/>
        </w:rPr>
        <w:t>V  x  0.836  = M</w:t>
      </w:r>
    </w:p>
    <w:p w:rsidR="00F83194" w:rsidRDefault="00F83194">
      <w:pPr>
        <w:suppressAutoHyphens/>
        <w:spacing w:line="360" w:lineRule="auto"/>
        <w:jc w:val="both"/>
        <w:rPr>
          <w:i/>
          <w:spacing w:val="-3"/>
        </w:rPr>
      </w:pPr>
      <w:r>
        <w:rPr>
          <w:i/>
          <w:spacing w:val="-3"/>
        </w:rPr>
        <w:t>V2 x  0.6988 = M2</w:t>
      </w:r>
    </w:p>
    <w:p w:rsidR="00F83194" w:rsidRDefault="00F83194">
      <w:pPr>
        <w:suppressAutoHyphens/>
        <w:spacing w:line="360" w:lineRule="auto"/>
        <w:jc w:val="both"/>
        <w:rPr>
          <w:i/>
          <w:spacing w:val="-3"/>
        </w:rPr>
      </w:pPr>
      <w:r>
        <w:rPr>
          <w:i/>
          <w:spacing w:val="-3"/>
        </w:rPr>
        <w:t>M  x  1.196  = V</w:t>
      </w:r>
    </w:p>
    <w:p w:rsidR="00F83194" w:rsidRDefault="00F83194">
      <w:pPr>
        <w:suppressAutoHyphens/>
        <w:spacing w:line="360" w:lineRule="auto"/>
        <w:jc w:val="both"/>
        <w:rPr>
          <w:i/>
          <w:spacing w:val="-3"/>
        </w:rPr>
      </w:pPr>
      <w:r>
        <w:rPr>
          <w:i/>
          <w:spacing w:val="-3"/>
        </w:rPr>
        <w:t>M2 x  1.4308 = V2</w:t>
      </w:r>
    </w:p>
    <w:p w:rsidR="00F83194" w:rsidRDefault="00F83194">
      <w:pPr>
        <w:suppressAutoHyphens/>
        <w:spacing w:line="360" w:lineRule="auto"/>
        <w:jc w:val="both"/>
        <w:rPr>
          <w:i/>
          <w:spacing w:val="-3"/>
        </w:rPr>
      </w:pPr>
      <w:r>
        <w:rPr>
          <w:i/>
          <w:spacing w:val="-3"/>
        </w:rPr>
        <w:t>1 centiárea  = 1M2</w:t>
      </w:r>
    </w:p>
    <w:p w:rsidR="00F83194" w:rsidRDefault="00F83194">
      <w:pPr>
        <w:suppressAutoHyphens/>
        <w:spacing w:line="360" w:lineRule="auto"/>
        <w:jc w:val="both"/>
        <w:rPr>
          <w:i/>
          <w:spacing w:val="-3"/>
        </w:rPr>
      </w:pPr>
      <w:r>
        <w:rPr>
          <w:i/>
          <w:spacing w:val="-3"/>
        </w:rPr>
        <w:t>1 área</w:t>
      </w:r>
      <w:r>
        <w:rPr>
          <w:i/>
          <w:spacing w:val="-3"/>
        </w:rPr>
        <w:tab/>
        <w:t xml:space="preserve">   = 100ca = 100M2</w:t>
      </w:r>
    </w:p>
    <w:p w:rsidR="00F83194" w:rsidRDefault="00F83194">
      <w:pPr>
        <w:suppressAutoHyphens/>
        <w:spacing w:line="360" w:lineRule="auto"/>
        <w:jc w:val="both"/>
        <w:rPr>
          <w:i/>
          <w:spacing w:val="-3"/>
        </w:rPr>
      </w:pPr>
      <w:smartTag w:uri="urn:schemas-microsoft-com:office:smarttags" w:element="metricconverter">
        <w:smartTagPr>
          <w:attr w:name="ProductID" w:val="1 hect￡rea"/>
        </w:smartTagPr>
        <w:r>
          <w:rPr>
            <w:i/>
            <w:spacing w:val="-3"/>
          </w:rPr>
          <w:t>1 hectárea</w:t>
        </w:r>
      </w:smartTag>
      <w:r>
        <w:rPr>
          <w:i/>
          <w:spacing w:val="-3"/>
        </w:rPr>
        <w:t xml:space="preserve">   = 100 áreas = 10 000ca = 10 000M2</w:t>
      </w:r>
    </w:p>
    <w:p w:rsidR="00F83194" w:rsidRDefault="00F83194">
      <w:pPr>
        <w:suppressAutoHyphens/>
        <w:spacing w:line="360" w:lineRule="auto"/>
        <w:jc w:val="both"/>
        <w:rPr>
          <w:i/>
          <w:spacing w:val="-3"/>
        </w:rPr>
      </w:pPr>
      <w:r>
        <w:rPr>
          <w:i/>
          <w:spacing w:val="-3"/>
        </w:rPr>
        <w:lastRenderedPageBreak/>
        <w:t xml:space="preserve">1 manzana a V2 y M2  </w:t>
      </w:r>
    </w:p>
    <w:p w:rsidR="00F83194" w:rsidRDefault="00F83194">
      <w:pPr>
        <w:suppressAutoHyphens/>
        <w:spacing w:line="360" w:lineRule="auto"/>
        <w:jc w:val="both"/>
        <w:rPr>
          <w:i/>
          <w:spacing w:val="-3"/>
        </w:rPr>
      </w:pPr>
      <w:r>
        <w:rPr>
          <w:i/>
          <w:spacing w:val="-3"/>
        </w:rPr>
        <w:t>1 manzana    = 10 000V2 = 6988M2</w:t>
      </w:r>
    </w:p>
    <w:p w:rsidR="00F83194" w:rsidRDefault="00F83194">
      <w:pPr>
        <w:suppressAutoHyphens/>
        <w:spacing w:line="360" w:lineRule="auto"/>
        <w:jc w:val="both"/>
        <w:rPr>
          <w:b/>
          <w:i/>
          <w:spacing w:val="-3"/>
        </w:rPr>
      </w:pPr>
      <w:r>
        <w:rPr>
          <w:b/>
          <w:i/>
          <w:spacing w:val="-3"/>
        </w:rPr>
        <w:t xml:space="preserve">82.- Que opina usted de que la función del Ejercicio Notarial la ejerza otro ente que no sea </w:t>
      </w:r>
      <w:smartTag w:uri="urn:schemas-microsoft-com:office:smarttags" w:element="PersonName">
        <w:smartTagPr>
          <w:attr w:name="ProductID" w:val="la Corte Suprema"/>
        </w:smartTagPr>
        <w:r>
          <w:rPr>
            <w:b/>
            <w:i/>
            <w:spacing w:val="-3"/>
          </w:rPr>
          <w:t>La Corte Suprema</w:t>
        </w:r>
      </w:smartTag>
      <w:r>
        <w:rPr>
          <w:b/>
          <w:i/>
          <w:spacing w:val="-3"/>
        </w:rPr>
        <w:t xml:space="preserve"> de Justicia ? </w:t>
      </w:r>
    </w:p>
    <w:p w:rsidR="00F83194" w:rsidRDefault="00F83194">
      <w:pPr>
        <w:suppressAutoHyphens/>
        <w:spacing w:line="360" w:lineRule="auto"/>
        <w:jc w:val="both"/>
        <w:rPr>
          <w:i/>
          <w:spacing w:val="-3"/>
        </w:rPr>
      </w:pPr>
    </w:p>
    <w:p w:rsidR="00F83194" w:rsidRDefault="00F83194">
      <w:pPr>
        <w:suppressAutoHyphens/>
        <w:spacing w:line="360" w:lineRule="auto"/>
        <w:jc w:val="both"/>
        <w:rPr>
          <w:i/>
          <w:spacing w:val="-3"/>
        </w:rPr>
      </w:pPr>
      <w:r>
        <w:rPr>
          <w:i/>
          <w:spacing w:val="-3"/>
        </w:rPr>
        <w:t xml:space="preserve">En España el sistema y control se realiza por medio de las notarías, donde existe un encargado para ello distinto de </w:t>
      </w:r>
      <w:smartTag w:uri="urn:schemas-microsoft-com:office:smarttags" w:element="PersonName">
        <w:smartTagPr>
          <w:attr w:name="ProductID" w:val="la Corte Suprema"/>
        </w:smartTagPr>
        <w:r>
          <w:rPr>
            <w:i/>
            <w:spacing w:val="-3"/>
          </w:rPr>
          <w:t>la Corte Suprema</w:t>
        </w:r>
      </w:smartTag>
      <w:r>
        <w:rPr>
          <w:i/>
          <w:spacing w:val="-3"/>
        </w:rPr>
        <w:t xml:space="preserve"> de Justicia. Aquí pienso que sería bueno pues ello descargaría la actividad propia de </w:t>
      </w:r>
      <w:smartTag w:uri="urn:schemas-microsoft-com:office:smarttags" w:element="PersonName">
        <w:smartTagPr>
          <w:attr w:name="ProductID" w:val="la Corte Suprema"/>
        </w:smartTagPr>
        <w:r>
          <w:rPr>
            <w:i/>
            <w:spacing w:val="-3"/>
          </w:rPr>
          <w:t>la Corte Suprema</w:t>
        </w:r>
      </w:smartTag>
      <w:r>
        <w:rPr>
          <w:i/>
          <w:spacing w:val="-3"/>
        </w:rPr>
        <w:t xml:space="preserve"> de Justicia, sin que ello implique, por supuesto, desmejorar tal función, más bien especializarla independiente con una oficina con autonomía propia. El control de los protocolos, expedición de testimonios, autorización de notarios, suspensión o inhabilitación de notarios, legalización de protocolos y en fin toda esa actividad que ahora realiza </w:t>
      </w:r>
      <w:smartTag w:uri="urn:schemas-microsoft-com:office:smarttags" w:element="PersonName">
        <w:smartTagPr>
          <w:attr w:name="ProductID" w:val="la Secci￳n"/>
        </w:smartTagPr>
        <w:r>
          <w:rPr>
            <w:i/>
            <w:spacing w:val="-3"/>
          </w:rPr>
          <w:t>la Sección</w:t>
        </w:r>
      </w:smartTag>
      <w:r>
        <w:rPr>
          <w:i/>
          <w:spacing w:val="-3"/>
        </w:rPr>
        <w:t xml:space="preserve"> del Notariado y aún </w:t>
      </w:r>
      <w:smartTag w:uri="urn:schemas-microsoft-com:office:smarttags" w:element="PersonName">
        <w:smartTagPr>
          <w:attr w:name="ProductID" w:val="la Corte"/>
        </w:smartTagPr>
        <w:r>
          <w:rPr>
            <w:i/>
            <w:spacing w:val="-3"/>
          </w:rPr>
          <w:t>la Corte</w:t>
        </w:r>
      </w:smartTag>
      <w:r>
        <w:rPr>
          <w:i/>
          <w:spacing w:val="-3"/>
        </w:rPr>
        <w:t xml:space="preserve"> en pleno puede conferírsele a otro órgano.</w:t>
      </w:r>
    </w:p>
    <w:p w:rsidR="00F83194" w:rsidRDefault="00F83194">
      <w:pPr>
        <w:suppressAutoHyphens/>
        <w:spacing w:line="360" w:lineRule="auto"/>
        <w:jc w:val="both"/>
        <w:rPr>
          <w:b/>
          <w:i/>
          <w:spacing w:val="-3"/>
        </w:rPr>
      </w:pPr>
      <w:r>
        <w:rPr>
          <w:b/>
          <w:i/>
          <w:spacing w:val="-3"/>
        </w:rPr>
        <w:t>83.-Cuáles son los anexos que deben agregarse al protocolo ?</w:t>
      </w:r>
    </w:p>
    <w:p w:rsidR="00F83194" w:rsidRDefault="00F83194">
      <w:pPr>
        <w:spacing w:line="360" w:lineRule="auto"/>
        <w:jc w:val="both"/>
        <w:rPr>
          <w:i/>
        </w:rPr>
      </w:pPr>
      <w:r>
        <w:rPr>
          <w:i/>
        </w:rPr>
        <w:t xml:space="preserve">1- </w:t>
      </w:r>
      <w:r>
        <w:rPr>
          <w:b/>
          <w:i/>
        </w:rPr>
        <w:t>Originales</w:t>
      </w:r>
      <w:r>
        <w:rPr>
          <w:i/>
        </w:rPr>
        <w:t xml:space="preserve"> de los boletos de Impuesto de Transferencia de Bienes Raíces. El duplicado de dicho impuesto se agrega al testimonio respectivo. (Art. 6 LITBR) </w:t>
      </w:r>
    </w:p>
    <w:p w:rsidR="00F83194" w:rsidRDefault="00F83194">
      <w:pPr>
        <w:spacing w:line="360" w:lineRule="auto"/>
        <w:jc w:val="both"/>
        <w:rPr>
          <w:i/>
        </w:rPr>
      </w:pPr>
      <w:r>
        <w:rPr>
          <w:i/>
        </w:rPr>
        <w:t xml:space="preserve">2- </w:t>
      </w:r>
      <w:r>
        <w:rPr>
          <w:b/>
          <w:i/>
        </w:rPr>
        <w:t>La minuta</w:t>
      </w:r>
      <w:r>
        <w:rPr>
          <w:i/>
        </w:rPr>
        <w:t>, cuando hayan comparecido intérpretes en el caso de otorgantes que no sepan hablar el idioma castellano. La  minuta es la formulación en el idioma del otorgante de lo que quiere que se consigne en la escritura, se debe agregar al legajo de anexos. Art. 32 No. 2 LN</w:t>
      </w:r>
    </w:p>
    <w:p w:rsidR="00F83194" w:rsidRDefault="00F83194">
      <w:pPr>
        <w:spacing w:line="360" w:lineRule="auto"/>
        <w:jc w:val="both"/>
        <w:rPr>
          <w:i/>
        </w:rPr>
      </w:pPr>
      <w:r>
        <w:rPr>
          <w:i/>
        </w:rPr>
        <w:t xml:space="preserve">3- </w:t>
      </w:r>
      <w:r>
        <w:rPr>
          <w:b/>
          <w:i/>
        </w:rPr>
        <w:t>La traducción</w:t>
      </w:r>
      <w:r>
        <w:rPr>
          <w:i/>
        </w:rPr>
        <w:t xml:space="preserve"> verificada por los intérpretes, de lo contenido en la minuta. Art. 32 No. 2 LN</w:t>
      </w:r>
    </w:p>
    <w:p w:rsidR="00F83194" w:rsidRDefault="00F83194">
      <w:pPr>
        <w:spacing w:line="360" w:lineRule="auto"/>
        <w:jc w:val="both"/>
        <w:rPr>
          <w:i/>
        </w:rPr>
      </w:pPr>
      <w:r>
        <w:rPr>
          <w:i/>
        </w:rPr>
        <w:t xml:space="preserve">4- </w:t>
      </w:r>
      <w:r>
        <w:rPr>
          <w:b/>
          <w:i/>
        </w:rPr>
        <w:t xml:space="preserve">La certificación  de la resolución </w:t>
      </w:r>
      <w:r>
        <w:rPr>
          <w:i/>
        </w:rPr>
        <w:t xml:space="preserve">respectiva recaída en las </w:t>
      </w:r>
      <w:r>
        <w:rPr>
          <w:b/>
          <w:i/>
        </w:rPr>
        <w:t>diligencias de utilidad y necesidad</w:t>
      </w:r>
      <w:r>
        <w:rPr>
          <w:i/>
        </w:rPr>
        <w:t xml:space="preserve">, cuando sirvan de base para el otorgamiento de una determinada escritura, por ejemplo: hipoteca que recaiga sobre bienes del menos. en ese caso, de conformidad con el Art. 230 CF, se necesita autorización judicial , el notario que autoriza la escritura de hipoteca debe de recoger esa certificación par agregarla a su legajo de anexos, no se la debe devolver a las partes. </w:t>
      </w:r>
    </w:p>
    <w:p w:rsidR="00F83194" w:rsidRDefault="00F83194">
      <w:pPr>
        <w:spacing w:line="360" w:lineRule="auto"/>
        <w:jc w:val="both"/>
        <w:rPr>
          <w:i/>
        </w:rPr>
      </w:pPr>
      <w:r>
        <w:rPr>
          <w:i/>
        </w:rPr>
        <w:lastRenderedPageBreak/>
        <w:t xml:space="preserve">5- </w:t>
      </w:r>
      <w:r>
        <w:rPr>
          <w:b/>
          <w:i/>
        </w:rPr>
        <w:t xml:space="preserve">La certificación de la resolución necesaria para legitimar personería, </w:t>
      </w:r>
      <w:r>
        <w:rPr>
          <w:i/>
        </w:rPr>
        <w:t xml:space="preserve">certificación en la que se nombra un curador </w:t>
      </w:r>
    </w:p>
    <w:p w:rsidR="00F83194" w:rsidRDefault="00F83194">
      <w:pPr>
        <w:spacing w:line="360" w:lineRule="auto"/>
        <w:jc w:val="both"/>
        <w:rPr>
          <w:i/>
        </w:rPr>
      </w:pPr>
      <w:r>
        <w:rPr>
          <w:i/>
        </w:rPr>
        <w:t xml:space="preserve">6- </w:t>
      </w:r>
      <w:r>
        <w:rPr>
          <w:b/>
          <w:i/>
        </w:rPr>
        <w:t>Los documentos originales que se hayan protocolizado</w:t>
      </w:r>
      <w:r>
        <w:rPr>
          <w:i/>
        </w:rPr>
        <w:t xml:space="preserve">, cuando las partes pidan expresamente que se agreguen al legajo de anexos, consignando en la protocolización que el original quedará agregado a los anexos. </w:t>
      </w:r>
    </w:p>
    <w:p w:rsidR="00F83194" w:rsidRDefault="00F83194">
      <w:pPr>
        <w:spacing w:line="360" w:lineRule="auto"/>
        <w:jc w:val="both"/>
        <w:rPr>
          <w:i/>
        </w:rPr>
      </w:pPr>
      <w:r>
        <w:rPr>
          <w:i/>
        </w:rPr>
        <w:t xml:space="preserve">7- </w:t>
      </w:r>
      <w:r>
        <w:rPr>
          <w:b/>
          <w:i/>
        </w:rPr>
        <w:t xml:space="preserve">El expediente matrimonial </w:t>
      </w:r>
      <w:r>
        <w:rPr>
          <w:i/>
        </w:rPr>
        <w:t xml:space="preserve">a que se refieren los arts. 21, 22, y 23 CF. </w:t>
      </w:r>
    </w:p>
    <w:p w:rsidR="00F83194" w:rsidRDefault="00F83194">
      <w:pPr>
        <w:spacing w:line="360" w:lineRule="auto"/>
        <w:jc w:val="both"/>
        <w:rPr>
          <w:i/>
        </w:rPr>
      </w:pPr>
      <w:r>
        <w:rPr>
          <w:i/>
        </w:rPr>
        <w:t xml:space="preserve">8- </w:t>
      </w:r>
      <w:r>
        <w:rPr>
          <w:b/>
          <w:i/>
        </w:rPr>
        <w:t xml:space="preserve">Poderes especiales </w:t>
      </w:r>
      <w:r>
        <w:rPr>
          <w:i/>
        </w:rPr>
        <w:t xml:space="preserve">que se agoten en la escritura otorgada, o sea, que no tengan autorización para celebrar cualquier otra clase de actos. Art. 24 LN. Ejemplos: 1902 CC, 82 Com., 1286 CC, 2 LEN, 30 CF, 1499 CF, </w:t>
      </w:r>
      <w:smartTag w:uri="urn:schemas-microsoft-com:office:smarttags" w:element="metricconverter">
        <w:smartTagPr>
          <w:attr w:name="ProductID" w:val="2194 C"/>
        </w:smartTagPr>
        <w:r>
          <w:rPr>
            <w:i/>
          </w:rPr>
          <w:t>2194 C</w:t>
        </w:r>
      </w:smartTag>
      <w:r>
        <w:rPr>
          <w:i/>
        </w:rPr>
        <w:t xml:space="preserve">, 802 Com., 642 Com., 89 CF, 113 Pr, 465 Pr, 264 Pr,  90 y 10 LPF, 54 Ley de extranjería. </w:t>
      </w:r>
    </w:p>
    <w:p w:rsidR="00F83194" w:rsidRDefault="00F83194">
      <w:pPr>
        <w:spacing w:line="360" w:lineRule="auto"/>
        <w:jc w:val="both"/>
        <w:rPr>
          <w:i/>
        </w:rPr>
      </w:pPr>
      <w:r>
        <w:rPr>
          <w:i/>
        </w:rPr>
        <w:t>9- Apertura y publicación de testamento cerrado, 17 inc 3 LEN</w:t>
      </w:r>
    </w:p>
    <w:p w:rsidR="00F83194" w:rsidRDefault="00F83194">
      <w:pPr>
        <w:spacing w:line="360" w:lineRule="auto"/>
        <w:jc w:val="both"/>
        <w:rPr>
          <w:i/>
        </w:rPr>
      </w:pPr>
      <w:r>
        <w:rPr>
          <w:i/>
        </w:rPr>
        <w:t xml:space="preserve">10- </w:t>
      </w:r>
      <w:r>
        <w:rPr>
          <w:b/>
          <w:i/>
        </w:rPr>
        <w:t>Diligencias</w:t>
      </w:r>
      <w:r>
        <w:rPr>
          <w:i/>
        </w:rPr>
        <w:t xml:space="preserve"> realizadas con base en </w:t>
      </w:r>
      <w:r>
        <w:rPr>
          <w:b/>
          <w:i/>
        </w:rPr>
        <w:t>LEN</w:t>
      </w:r>
      <w:r>
        <w:rPr>
          <w:i/>
        </w:rPr>
        <w:t xml:space="preserve"> (Art. 3 LEN)</w:t>
      </w:r>
    </w:p>
    <w:p w:rsidR="00F83194" w:rsidRDefault="00F83194">
      <w:pPr>
        <w:spacing w:line="360" w:lineRule="auto"/>
        <w:jc w:val="both"/>
        <w:rPr>
          <w:i/>
        </w:rPr>
      </w:pPr>
      <w:r>
        <w:rPr>
          <w:i/>
        </w:rPr>
        <w:t xml:space="preserve">11- Los demás documentos </w:t>
      </w:r>
      <w:r>
        <w:rPr>
          <w:b/>
          <w:i/>
        </w:rPr>
        <w:t xml:space="preserve">que sólo puedan servir para la celebración del acto o contrato </w:t>
      </w:r>
      <w:r>
        <w:rPr>
          <w:i/>
        </w:rPr>
        <w:t xml:space="preserve">de que se trate. </w:t>
      </w:r>
    </w:p>
    <w:p w:rsidR="00F83194" w:rsidRDefault="00F83194">
      <w:pPr>
        <w:spacing w:line="360" w:lineRule="auto"/>
        <w:jc w:val="both"/>
        <w:rPr>
          <w:b/>
          <w:i/>
          <w:u w:val="single"/>
        </w:rPr>
      </w:pPr>
      <w:r>
        <w:rPr>
          <w:b/>
          <w:i/>
          <w:u w:val="single"/>
        </w:rPr>
        <w:t xml:space="preserve">Presentación del legajo de anexos. </w:t>
      </w:r>
    </w:p>
    <w:p w:rsidR="00F83194" w:rsidRDefault="00F83194">
      <w:pPr>
        <w:spacing w:line="360" w:lineRule="auto"/>
        <w:jc w:val="both"/>
        <w:rPr>
          <w:i/>
        </w:rPr>
      </w:pPr>
      <w:r>
        <w:rPr>
          <w:i/>
        </w:rPr>
        <w:t xml:space="preserve">1- El legajo se forma en el orden de los instrumentos a los cuales corresponde cada anexo. </w:t>
      </w:r>
    </w:p>
    <w:p w:rsidR="00F83194" w:rsidRDefault="00F83194">
      <w:pPr>
        <w:spacing w:line="360" w:lineRule="auto"/>
        <w:jc w:val="both"/>
        <w:rPr>
          <w:i/>
        </w:rPr>
      </w:pPr>
      <w:r>
        <w:rPr>
          <w:i/>
        </w:rPr>
        <w:t xml:space="preserve">2- Sellar y firmar al reverso cada documento que forma el legajo. (La obligación legal es sólo sellarlos. </w:t>
      </w:r>
    </w:p>
    <w:p w:rsidR="00F83194" w:rsidRDefault="00F83194">
      <w:pPr>
        <w:spacing w:line="360" w:lineRule="auto"/>
        <w:jc w:val="both"/>
        <w:rPr>
          <w:i/>
        </w:rPr>
      </w:pPr>
      <w:r>
        <w:rPr>
          <w:i/>
        </w:rPr>
        <w:t xml:space="preserve">3- Número de instrumento al cual corresponde cada anexo, así “Corresponde a la escritura número ________” (Art. 24 inc. 1 parte final LN) </w:t>
      </w:r>
    </w:p>
    <w:p w:rsidR="00F83194" w:rsidRDefault="00F83194">
      <w:pPr>
        <w:spacing w:line="360" w:lineRule="auto"/>
        <w:jc w:val="both"/>
        <w:rPr>
          <w:i/>
        </w:rPr>
      </w:pPr>
      <w:r>
        <w:rPr>
          <w:i/>
        </w:rPr>
        <w:t xml:space="preserve">4- El legajo de anexos de conformidad con la ley está supuesto como un legajo por separado del protocolo, es decir, no forma parte del empaste. Sin embargo, en la práctica el legajo se incluye dentro del empaste para mayor seguridad. </w:t>
      </w:r>
    </w:p>
    <w:p w:rsidR="00F83194" w:rsidRDefault="00F83194">
      <w:pPr>
        <w:suppressAutoHyphens/>
        <w:spacing w:line="360" w:lineRule="auto"/>
        <w:jc w:val="both"/>
        <w:rPr>
          <w:b/>
          <w:i/>
          <w:spacing w:val="-3"/>
        </w:rPr>
      </w:pPr>
      <w:r>
        <w:rPr>
          <w:b/>
          <w:i/>
          <w:spacing w:val="-3"/>
        </w:rPr>
        <w:t>84.- La función notarial de los agentes diplomáticos y Cónsules de Carrera es plena en comparación con la del notario. si-no  por qué ?</w:t>
      </w:r>
    </w:p>
    <w:p w:rsidR="00F83194" w:rsidRDefault="00F83194">
      <w:pPr>
        <w:suppressAutoHyphens/>
        <w:spacing w:line="360" w:lineRule="auto"/>
        <w:jc w:val="both"/>
        <w:rPr>
          <w:i/>
          <w:spacing w:val="-3"/>
        </w:rPr>
      </w:pPr>
      <w:r>
        <w:rPr>
          <w:i/>
          <w:spacing w:val="-3"/>
        </w:rPr>
        <w:t xml:space="preserve">El artículo 68 LN. establece la función notarial de estas personas. En principio la función notarial de los Cónsules de Carrera es plena en comparación con la de los notarios con limitantes propias del cargo pero no de la función notarial, por ejemplo: la </w:t>
      </w:r>
      <w:r>
        <w:rPr>
          <w:i/>
          <w:spacing w:val="-3"/>
        </w:rPr>
        <w:lastRenderedPageBreak/>
        <w:t>firma del Cónsul debe autenticarla el Ministerio de Relaciones Exteriores; además conforme al art. 13 del Código de familia sólo pueden autorizar matrimonios entre salvadoreños. Sin embargo pasadas tales limitantes pueden otorgar actos, contratos y declaraciones de salvadoreños o extranjeros siempre que tales actos deban surtir sus efectos en El Salvador.</w:t>
      </w:r>
    </w:p>
    <w:p w:rsidR="00F83194" w:rsidRDefault="00F83194">
      <w:pPr>
        <w:suppressAutoHyphens/>
        <w:spacing w:line="360" w:lineRule="auto"/>
        <w:jc w:val="both"/>
        <w:rPr>
          <w:i/>
          <w:spacing w:val="-3"/>
        </w:rPr>
      </w:pPr>
      <w:r>
        <w:rPr>
          <w:i/>
          <w:spacing w:val="-3"/>
        </w:rPr>
        <w:t>Respecto a los agentes diplomáticos recordemos que su actividad notarial se encuentra limitada, pues es sólo "en defecto" del Cónsul de Carrera y su ejercicio deberá realizarlo en el lugar donde tiene su asiento; adecuándose a esto los actos que puede otorgar serán igual que los del Cónsul.</w:t>
      </w:r>
    </w:p>
    <w:p w:rsidR="00F83194" w:rsidRDefault="00F83194">
      <w:pPr>
        <w:suppressAutoHyphens/>
        <w:spacing w:line="360" w:lineRule="auto"/>
        <w:jc w:val="both"/>
        <w:rPr>
          <w:i/>
          <w:spacing w:val="-3"/>
        </w:rPr>
      </w:pPr>
      <w:r>
        <w:rPr>
          <w:i/>
          <w:spacing w:val="-3"/>
        </w:rPr>
        <w:t>Del artículo 69 LN. pudiera colegirse que su actuación notarial se refiere exclusivamente a actos, contratos o declaraciones (no dice actos que ejecute "actas notariales"), pero por el artículo 70 LN. al referirse a "otros actos notariales" puede entenderse que si, siempre y cuando deban surtir sus efectos en El Salvador o en el extranjero conforme a algún tratado o uso internacional.</w:t>
      </w:r>
    </w:p>
    <w:p w:rsidR="00F83194" w:rsidRDefault="00F83194">
      <w:pPr>
        <w:suppressAutoHyphens/>
        <w:spacing w:line="360" w:lineRule="auto"/>
        <w:jc w:val="both"/>
        <w:rPr>
          <w:b/>
          <w:i/>
          <w:spacing w:val="-3"/>
        </w:rPr>
      </w:pPr>
      <w:r>
        <w:rPr>
          <w:b/>
          <w:i/>
          <w:spacing w:val="-3"/>
        </w:rPr>
        <w:t>85.- Diferencia entre el protocolo del Notario y el protocolo de un cónsul de carrera ?</w:t>
      </w:r>
    </w:p>
    <w:p w:rsidR="00F83194" w:rsidRDefault="00F83194">
      <w:pPr>
        <w:suppressAutoHyphens/>
        <w:spacing w:line="360" w:lineRule="auto"/>
        <w:jc w:val="both"/>
        <w:rPr>
          <w:i/>
          <w:spacing w:val="-3"/>
        </w:rPr>
      </w:pPr>
      <w:r>
        <w:rPr>
          <w:i/>
          <w:spacing w:val="-3"/>
        </w:rPr>
        <w:t>Vigencia:  art. 17 y 72 LN.</w:t>
      </w:r>
    </w:p>
    <w:p w:rsidR="00F83194" w:rsidRDefault="00F83194">
      <w:pPr>
        <w:suppressAutoHyphens/>
        <w:spacing w:line="360" w:lineRule="auto"/>
        <w:jc w:val="both"/>
        <w:rPr>
          <w:i/>
          <w:spacing w:val="-3"/>
        </w:rPr>
      </w:pPr>
      <w:r>
        <w:rPr>
          <w:i/>
          <w:spacing w:val="-3"/>
        </w:rPr>
        <w:t>Formación: art. 17 y 72 LN.</w:t>
      </w:r>
    </w:p>
    <w:p w:rsidR="00F83194" w:rsidRDefault="00F83194">
      <w:pPr>
        <w:suppressAutoHyphens/>
        <w:spacing w:line="360" w:lineRule="auto"/>
        <w:jc w:val="both"/>
        <w:rPr>
          <w:i/>
          <w:spacing w:val="-3"/>
        </w:rPr>
      </w:pPr>
      <w:r>
        <w:rPr>
          <w:i/>
          <w:spacing w:val="-3"/>
        </w:rPr>
        <w:t>Legalización y entrega: art. 71 LN.</w:t>
      </w:r>
    </w:p>
    <w:p w:rsidR="00F83194" w:rsidRDefault="00F83194">
      <w:pPr>
        <w:suppressAutoHyphens/>
        <w:spacing w:line="360" w:lineRule="auto"/>
        <w:jc w:val="both"/>
        <w:rPr>
          <w:i/>
          <w:spacing w:val="-3"/>
        </w:rPr>
      </w:pPr>
      <w:r>
        <w:rPr>
          <w:i/>
          <w:spacing w:val="-3"/>
        </w:rPr>
        <w:t>Agotamiento: art. 73 LN.</w:t>
      </w:r>
    </w:p>
    <w:p w:rsidR="00F83194" w:rsidRDefault="00F83194">
      <w:pPr>
        <w:suppressAutoHyphens/>
        <w:spacing w:line="360" w:lineRule="auto"/>
        <w:jc w:val="both"/>
        <w:rPr>
          <w:b/>
          <w:i/>
          <w:spacing w:val="-3"/>
        </w:rPr>
      </w:pPr>
      <w:r>
        <w:rPr>
          <w:b/>
          <w:i/>
          <w:spacing w:val="-3"/>
        </w:rPr>
        <w:t>86.- El libro de protocolo, es un registro público ?</w:t>
      </w:r>
    </w:p>
    <w:p w:rsidR="00F83194" w:rsidRDefault="00F83194">
      <w:pPr>
        <w:suppressAutoHyphens/>
        <w:spacing w:line="360" w:lineRule="auto"/>
        <w:jc w:val="both"/>
        <w:rPr>
          <w:i/>
          <w:spacing w:val="-3"/>
        </w:rPr>
      </w:pPr>
      <w:r>
        <w:rPr>
          <w:i/>
          <w:spacing w:val="-3"/>
        </w:rPr>
        <w:t xml:space="preserve">Parecería que si pero no. Recordemos que un registro público implica precisamente la publicidad de los actos y en cuanto al protocolo eso no es así pues, en primer lugar es </w:t>
      </w:r>
      <w:smartTag w:uri="urn:schemas-microsoft-com:office:smarttags" w:element="PersonName">
        <w:smartTagPr>
          <w:attr w:name="ProductID" w:val="la Corte Suprema"/>
        </w:smartTagPr>
        <w:r>
          <w:rPr>
            <w:i/>
            <w:spacing w:val="-3"/>
          </w:rPr>
          <w:t>la Corte Suprema</w:t>
        </w:r>
      </w:smartTag>
      <w:r>
        <w:rPr>
          <w:i/>
          <w:spacing w:val="-3"/>
        </w:rPr>
        <w:t xml:space="preserve"> de Justicia quien puede inspeccionar el protocolo del notario, no cualquier persona: además al requerirse un testimonio lo puede entregar las Sección del notariado si lo estima conveniente (fuera del poder del notario). Cuando el notario tiene todavía el protocolo no puede sacarse de su poder ni andarlo enseñando a quien lo quiera ver, lo cual si puede suceder por ejemplo en el registro de </w:t>
      </w:r>
      <w:smartTag w:uri="urn:schemas-microsoft-com:office:smarttags" w:element="PersonName">
        <w:smartTagPr>
          <w:attr w:name="ProductID" w:val="la Propiedad"/>
        </w:smartTagPr>
        <w:r>
          <w:rPr>
            <w:i/>
            <w:spacing w:val="-3"/>
          </w:rPr>
          <w:t>la Propiedad</w:t>
        </w:r>
      </w:smartTag>
      <w:r>
        <w:rPr>
          <w:i/>
          <w:spacing w:val="-3"/>
        </w:rPr>
        <w:t>, donde yo pido ver cualquier libro y pido certificación de lo que necesite, sin más.</w:t>
      </w:r>
    </w:p>
    <w:p w:rsidR="00F83194" w:rsidRDefault="00F83194">
      <w:pPr>
        <w:suppressAutoHyphens/>
        <w:spacing w:line="360" w:lineRule="auto"/>
        <w:jc w:val="both"/>
        <w:rPr>
          <w:b/>
          <w:i/>
          <w:spacing w:val="-3"/>
        </w:rPr>
      </w:pPr>
      <w:r>
        <w:rPr>
          <w:b/>
          <w:i/>
          <w:spacing w:val="-3"/>
        </w:rPr>
        <w:t>87.- Puede un cónsul si es notario cobrar para él los honorarios ?</w:t>
      </w:r>
    </w:p>
    <w:p w:rsidR="00F83194" w:rsidRDefault="00F83194">
      <w:pPr>
        <w:suppressAutoHyphens/>
        <w:spacing w:line="360" w:lineRule="auto"/>
        <w:jc w:val="both"/>
        <w:rPr>
          <w:i/>
          <w:spacing w:val="-3"/>
        </w:rPr>
      </w:pPr>
      <w:r>
        <w:rPr>
          <w:i/>
          <w:spacing w:val="-3"/>
        </w:rPr>
        <w:lastRenderedPageBreak/>
        <w:t xml:space="preserve">El artículo 79 parte segunda de </w:t>
      </w:r>
      <w:smartTag w:uri="urn:schemas-microsoft-com:office:smarttags" w:element="PersonName">
        <w:smartTagPr>
          <w:attr w:name="ProductID" w:val="la Ley"/>
        </w:smartTagPr>
        <w:r>
          <w:rPr>
            <w:i/>
            <w:spacing w:val="-3"/>
          </w:rPr>
          <w:t>la Ley</w:t>
        </w:r>
      </w:smartTag>
      <w:r>
        <w:rPr>
          <w:i/>
          <w:spacing w:val="-3"/>
        </w:rPr>
        <w:t xml:space="preserve"> de Notariado establece que sí puede cobrarlos y lo hará en efectivo conforme al arancel contenido en el artículo 140 de la ley Orgánica del Servicio Consular.</w:t>
      </w:r>
    </w:p>
    <w:p w:rsidR="00F83194" w:rsidRDefault="00F83194">
      <w:pPr>
        <w:suppressAutoHyphens/>
        <w:spacing w:line="360" w:lineRule="auto"/>
        <w:jc w:val="both"/>
        <w:rPr>
          <w:i/>
          <w:spacing w:val="-3"/>
        </w:rPr>
      </w:pPr>
      <w:r>
        <w:rPr>
          <w:i/>
          <w:spacing w:val="-3"/>
        </w:rPr>
        <w:t>Si no es notario lo cobrará en timbres porque será del fisco.</w:t>
      </w:r>
    </w:p>
    <w:p w:rsidR="00F83194" w:rsidRDefault="00F83194">
      <w:pPr>
        <w:suppressAutoHyphens/>
        <w:spacing w:line="360" w:lineRule="auto"/>
        <w:jc w:val="both"/>
        <w:rPr>
          <w:b/>
          <w:i/>
          <w:spacing w:val="-3"/>
        </w:rPr>
      </w:pPr>
      <w:r>
        <w:rPr>
          <w:b/>
          <w:i/>
          <w:spacing w:val="-3"/>
        </w:rPr>
        <w:t>88.- Considera usted que pueda utilizarse el margen inferior de la hoja de papel sellado del libro de protocolo para estampar firmas de la escritura?</w:t>
      </w:r>
    </w:p>
    <w:p w:rsidR="00F83194" w:rsidRDefault="00F83194">
      <w:pPr>
        <w:suppressAutoHyphens/>
        <w:spacing w:line="360" w:lineRule="auto"/>
        <w:jc w:val="both"/>
        <w:rPr>
          <w:i/>
          <w:spacing w:val="-3"/>
        </w:rPr>
      </w:pPr>
      <w:r>
        <w:rPr>
          <w:i/>
          <w:spacing w:val="-3"/>
        </w:rPr>
        <w:t>La ley no lo prohibe, pero puede considerarse que alguna razón se ha tenido para decir que el texto del instrumento se asentará en las hojas especiales para protocolo las cuales vienen diseñadas para utilizar veinticuatro líneas, lo cual se realiza así también por razones de seguridad (caso contrario se podría agregar después cualquier cosa). Por lo mismo que el texto ahí debe constar ha de entenderse que también las firmas que le dan existencia y constituyen el verdadero otorgamiento del acto.</w:t>
      </w:r>
    </w:p>
    <w:p w:rsidR="00F83194" w:rsidRDefault="00F83194">
      <w:pPr>
        <w:suppressAutoHyphens/>
        <w:spacing w:line="360" w:lineRule="auto"/>
        <w:jc w:val="both"/>
        <w:rPr>
          <w:b/>
          <w:i/>
          <w:spacing w:val="-3"/>
        </w:rPr>
      </w:pPr>
      <w:r>
        <w:rPr>
          <w:b/>
          <w:i/>
          <w:spacing w:val="-3"/>
        </w:rPr>
        <w:t>89.- Diga si produce o no algún efecto la firma de una escritura de alguien que no es otorgante ni testigo?</w:t>
      </w:r>
    </w:p>
    <w:p w:rsidR="00F83194" w:rsidRDefault="00F83194">
      <w:pPr>
        <w:suppressAutoHyphens/>
        <w:spacing w:line="360" w:lineRule="auto"/>
        <w:jc w:val="both"/>
        <w:rPr>
          <w:i/>
          <w:spacing w:val="-3"/>
        </w:rPr>
      </w:pPr>
      <w:r>
        <w:rPr>
          <w:i/>
          <w:spacing w:val="-3"/>
        </w:rPr>
        <w:t xml:space="preserve">Depende: si la firma es de un intérprete o de un firmante a ruego (concurrentes no otorgantes) los efectos que se producen son el perfeccionamiento mismo del acto, caso contrario el acto se invalidaría, art. 33 LN. Ahora bien, si la firma fuese de una persona distinta de los comparecientes en realidad no produciría ningún efecto siempre y cuando el documento esté suscrito por los demás comparecientes (los que debían firmar). Las firmas de los otorgantes concretan su voluntad ante notario, la de testigos, intérpretes o firmas a ruego le dan validez al acto, la de un extraño no tendría efectos, pero si en el tráfico del instrumento surgen inconvenientes (en el registro por ejemplo) una queja por eso en conocimiento de </w:t>
      </w:r>
      <w:smartTag w:uri="urn:schemas-microsoft-com:office:smarttags" w:element="PersonName">
        <w:smartTagPr>
          <w:attr w:name="ProductID" w:val="la Corte Suprema"/>
        </w:smartTagPr>
        <w:r>
          <w:rPr>
            <w:i/>
            <w:spacing w:val="-3"/>
          </w:rPr>
          <w:t>la Corte Suprema</w:t>
        </w:r>
      </w:smartTag>
      <w:r>
        <w:rPr>
          <w:i/>
          <w:spacing w:val="-3"/>
        </w:rPr>
        <w:t xml:space="preserve"> de Justicia, podría ocasionarle una sanción al notario.</w:t>
      </w:r>
    </w:p>
    <w:p w:rsidR="00F83194" w:rsidRDefault="00F83194">
      <w:pPr>
        <w:suppressAutoHyphens/>
        <w:spacing w:line="360" w:lineRule="auto"/>
        <w:jc w:val="both"/>
        <w:rPr>
          <w:b/>
          <w:i/>
          <w:spacing w:val="-3"/>
        </w:rPr>
      </w:pPr>
      <w:r>
        <w:rPr>
          <w:b/>
          <w:i/>
          <w:spacing w:val="-3"/>
        </w:rPr>
        <w:t>90.- Todos los cónsules Salvadoreños se encuentran autorizados para ejercer la función notarial ?</w:t>
      </w:r>
    </w:p>
    <w:p w:rsidR="00F83194" w:rsidRDefault="00F83194">
      <w:pPr>
        <w:suppressAutoHyphens/>
        <w:spacing w:line="360" w:lineRule="auto"/>
        <w:jc w:val="both"/>
        <w:rPr>
          <w:i/>
          <w:spacing w:val="-3"/>
        </w:rPr>
      </w:pPr>
      <w:r>
        <w:rPr>
          <w:i/>
          <w:spacing w:val="-3"/>
        </w:rPr>
        <w:t>No, sólo los de Carrera de conformidad al artículo 68 LN. Existen otros en el escalafón diplomático llamado Cónsul ad honorem que no tiene facultades para ejercer la función notarial.</w:t>
      </w:r>
    </w:p>
    <w:p w:rsidR="00F83194" w:rsidRDefault="00F83194">
      <w:pPr>
        <w:suppressAutoHyphens/>
        <w:spacing w:line="360" w:lineRule="auto"/>
        <w:jc w:val="both"/>
        <w:rPr>
          <w:b/>
          <w:i/>
          <w:spacing w:val="-3"/>
        </w:rPr>
      </w:pPr>
      <w:r>
        <w:rPr>
          <w:b/>
          <w:i/>
          <w:spacing w:val="-3"/>
        </w:rPr>
        <w:lastRenderedPageBreak/>
        <w:t xml:space="preserve">91.- Ante los oficios del notario X se otorgó una escritura de constitución de una asociación de utilidad pública; la autoridad administrativa responsable de su registro formula varias observaciones al instrumento público; el notario ha entregado su protocolo a </w:t>
      </w:r>
      <w:smartTag w:uri="urn:schemas-microsoft-com:office:smarttags" w:element="PersonName">
        <w:smartTagPr>
          <w:attr w:name="ProductID" w:val="la Corte Suprema"/>
        </w:smartTagPr>
        <w:r>
          <w:rPr>
            <w:b/>
            <w:i/>
            <w:spacing w:val="-3"/>
          </w:rPr>
          <w:t>la Corte Suprema</w:t>
        </w:r>
      </w:smartTag>
      <w:r>
        <w:rPr>
          <w:b/>
          <w:i/>
          <w:spacing w:val="-3"/>
        </w:rPr>
        <w:t xml:space="preserve"> de Justicia por haberse vencido. Qué debe hacerse para cumplir la observación ?</w:t>
      </w:r>
    </w:p>
    <w:p w:rsidR="00F83194" w:rsidRDefault="00F83194">
      <w:pPr>
        <w:suppressAutoHyphens/>
        <w:spacing w:line="360" w:lineRule="auto"/>
        <w:jc w:val="both"/>
        <w:rPr>
          <w:i/>
          <w:spacing w:val="-3"/>
        </w:rPr>
      </w:pPr>
      <w:r>
        <w:rPr>
          <w:i/>
          <w:spacing w:val="-3"/>
        </w:rPr>
        <w:t xml:space="preserve">El artículo 65 de </w:t>
      </w:r>
      <w:smartTag w:uri="urn:schemas-microsoft-com:office:smarttags" w:element="PersonName">
        <w:smartTagPr>
          <w:attr w:name="ProductID" w:val="la Ley"/>
        </w:smartTagPr>
        <w:r>
          <w:rPr>
            <w:i/>
            <w:spacing w:val="-3"/>
          </w:rPr>
          <w:t>la Ley</w:t>
        </w:r>
      </w:smartTag>
      <w:r>
        <w:rPr>
          <w:i/>
          <w:spacing w:val="-3"/>
        </w:rPr>
        <w:t xml:space="preserve"> de Asociaciones y Fundaciones sin fines de lucro prevé tal situación y aquí pueden darse varios supuestos: en primer lugar si el caso lo amerita y permite se puede enmendar la matriz y extender nuevamente el testimonio, obviamente siempre y cuando aún esté el protocolo en poder del notario. Si el protocolo ya fue devuelto a </w:t>
      </w:r>
      <w:smartTag w:uri="urn:schemas-microsoft-com:office:smarttags" w:element="PersonName">
        <w:smartTagPr>
          <w:attr w:name="ProductID" w:val="la Corte Suprema"/>
        </w:smartTagPr>
        <w:r>
          <w:rPr>
            <w:i/>
            <w:spacing w:val="-3"/>
          </w:rPr>
          <w:t>la Corte Suprema</w:t>
        </w:r>
      </w:smartTag>
      <w:r>
        <w:rPr>
          <w:i/>
          <w:spacing w:val="-3"/>
        </w:rPr>
        <w:t xml:space="preserve"> de Justicia ocurre que, si el caso lo amerita y permite, se puede subsanar el error presentando un escrito al Registro respectivo aclarando o rectificando (el artículo 48 de </w:t>
      </w:r>
      <w:smartTag w:uri="urn:schemas-microsoft-com:office:smarttags" w:element="PersonName">
        <w:smartTagPr>
          <w:attr w:name="ProductID" w:val="la Ley"/>
        </w:smartTagPr>
        <w:r>
          <w:rPr>
            <w:i/>
            <w:spacing w:val="-3"/>
          </w:rPr>
          <w:t>la Ley</w:t>
        </w:r>
      </w:smartTag>
      <w:r>
        <w:rPr>
          <w:i/>
          <w:spacing w:val="-3"/>
        </w:rPr>
        <w:t xml:space="preserve"> del Registro de Comercio lo permite). Ahora bien si el error es de tal magnitud que no pueda subsanarse así se deberá, sin más, otorgar otro instrumento rectificando el defectuoso. Esta posibilidad no la permite expresamente </w:t>
      </w:r>
      <w:smartTag w:uri="urn:schemas-microsoft-com:office:smarttags" w:element="PersonName">
        <w:smartTagPr>
          <w:attr w:name="ProductID" w:val="la Ley"/>
        </w:smartTagPr>
        <w:r>
          <w:rPr>
            <w:i/>
            <w:spacing w:val="-3"/>
          </w:rPr>
          <w:t>la Ley</w:t>
        </w:r>
      </w:smartTag>
      <w:r>
        <w:rPr>
          <w:i/>
          <w:spacing w:val="-3"/>
        </w:rPr>
        <w:t xml:space="preserve"> de Asociaciones y Fundaciones sin fines de lucro, pero por integración interpretativa puede entenderse que es aplicable el artículo 47 y 48 de </w:t>
      </w:r>
      <w:smartTag w:uri="urn:schemas-microsoft-com:office:smarttags" w:element="PersonName">
        <w:smartTagPr>
          <w:attr w:name="ProductID" w:val="la Ley"/>
        </w:smartTagPr>
        <w:r>
          <w:rPr>
            <w:i/>
            <w:spacing w:val="-3"/>
          </w:rPr>
          <w:t>la Ley</w:t>
        </w:r>
      </w:smartTag>
      <w:r>
        <w:rPr>
          <w:i/>
          <w:spacing w:val="-3"/>
        </w:rPr>
        <w:t xml:space="preserve"> del Registro de Comercio.</w:t>
      </w:r>
    </w:p>
    <w:p w:rsidR="00F83194" w:rsidRDefault="00F83194">
      <w:pPr>
        <w:suppressAutoHyphens/>
        <w:spacing w:line="360" w:lineRule="auto"/>
        <w:jc w:val="both"/>
        <w:rPr>
          <w:b/>
          <w:i/>
          <w:spacing w:val="-3"/>
        </w:rPr>
      </w:pPr>
      <w:r>
        <w:rPr>
          <w:b/>
          <w:i/>
          <w:spacing w:val="-3"/>
        </w:rPr>
        <w:t>92.- Si usted fuese autorizado por esta corte para ejercer el notariado por un período de cinco años. Considerará legal el acuerdo. Cómo lo impugnaría ?</w:t>
      </w:r>
    </w:p>
    <w:p w:rsidR="00F83194" w:rsidRDefault="00F83194">
      <w:pPr>
        <w:suppressAutoHyphens/>
        <w:spacing w:line="360" w:lineRule="auto"/>
        <w:jc w:val="both"/>
        <w:rPr>
          <w:i/>
          <w:spacing w:val="-3"/>
        </w:rPr>
      </w:pPr>
      <w:r>
        <w:rPr>
          <w:i/>
          <w:spacing w:val="-3"/>
        </w:rPr>
        <w:t xml:space="preserve">Este es un acto administrativo proveído por el Organo Judicial. De conformidad al artículo 51 de </w:t>
      </w:r>
      <w:smartTag w:uri="urn:schemas-microsoft-com:office:smarttags" w:element="PersonName">
        <w:smartTagPr>
          <w:attr w:name="ProductID" w:val="la Ley Org￡nica"/>
        </w:smartTagPr>
        <w:r>
          <w:rPr>
            <w:i/>
            <w:spacing w:val="-3"/>
          </w:rPr>
          <w:t>la Ley Orgánica</w:t>
        </w:r>
      </w:smartTag>
      <w:r>
        <w:rPr>
          <w:i/>
          <w:spacing w:val="-3"/>
        </w:rPr>
        <w:t xml:space="preserve"> Judicial corresponde a </w:t>
      </w:r>
      <w:smartTag w:uri="urn:schemas-microsoft-com:office:smarttags" w:element="PersonName">
        <w:smartTagPr>
          <w:attr w:name="ProductID" w:val="la Corte"/>
        </w:smartTagPr>
        <w:r>
          <w:rPr>
            <w:i/>
            <w:spacing w:val="-3"/>
          </w:rPr>
          <w:t>la Corte</w:t>
        </w:r>
      </w:smartTag>
      <w:r>
        <w:rPr>
          <w:i/>
          <w:spacing w:val="-3"/>
        </w:rPr>
        <w:t xml:space="preserve"> plena autorizar a los abogados para el ejercicio de la función notarial, por lo tanto esta resolución admitiría impugnación ante </w:t>
      </w:r>
      <w:smartTag w:uri="urn:schemas-microsoft-com:office:smarttags" w:element="PersonName">
        <w:smartTagPr>
          <w:attr w:name="ProductID" w:val="la Sala"/>
        </w:smartTagPr>
        <w:r>
          <w:rPr>
            <w:i/>
            <w:spacing w:val="-3"/>
          </w:rPr>
          <w:t>la Sala</w:t>
        </w:r>
      </w:smartTag>
      <w:r>
        <w:rPr>
          <w:i/>
          <w:spacing w:val="-3"/>
        </w:rPr>
        <w:t xml:space="preserve"> de lo Contencioso Administrativo de </w:t>
      </w:r>
      <w:smartTag w:uri="urn:schemas-microsoft-com:office:smarttags" w:element="PersonName">
        <w:smartTagPr>
          <w:attr w:name="ProductID" w:val="la Corte Suprema"/>
        </w:smartTagPr>
        <w:r>
          <w:rPr>
            <w:i/>
            <w:spacing w:val="-3"/>
          </w:rPr>
          <w:t>la Corte Suprema</w:t>
        </w:r>
      </w:smartTag>
      <w:r>
        <w:rPr>
          <w:i/>
          <w:spacing w:val="-3"/>
        </w:rPr>
        <w:t xml:space="preserve"> de Justicia, por ser ilegal el acto, pues la ley no restringe tal autorización a un plazo determinado (artículo 2 de </w:t>
      </w:r>
      <w:smartTag w:uri="urn:schemas-microsoft-com:office:smarttags" w:element="PersonName">
        <w:smartTagPr>
          <w:attr w:name="ProductID" w:val="la Ley"/>
        </w:smartTagPr>
        <w:r>
          <w:rPr>
            <w:i/>
            <w:spacing w:val="-3"/>
          </w:rPr>
          <w:t>la Ley</w:t>
        </w:r>
      </w:smartTag>
      <w:r>
        <w:rPr>
          <w:i/>
          <w:spacing w:val="-3"/>
        </w:rPr>
        <w:t xml:space="preserve"> de la jurisdicción contencioso administrativa). Claro está que en este supuesto tendrían que conocer los magistrados suplentes de </w:t>
      </w:r>
      <w:smartTag w:uri="urn:schemas-microsoft-com:office:smarttags" w:element="PersonName">
        <w:smartTagPr>
          <w:attr w:name="ProductID" w:val="la Sala"/>
        </w:smartTagPr>
        <w:r>
          <w:rPr>
            <w:i/>
            <w:spacing w:val="-3"/>
          </w:rPr>
          <w:t>la Sala</w:t>
        </w:r>
      </w:smartTag>
      <w:r>
        <w:rPr>
          <w:i/>
          <w:spacing w:val="-3"/>
        </w:rPr>
        <w:t xml:space="preserve"> de lo Contencioso Administrativo pues los propietarios formaron parte juzgadora en la emisión del acuerdo de cinco años. Particularmente considero que además tendrá expedita la vía para proceder a la interposición de un amparo ante </w:t>
      </w:r>
      <w:smartTag w:uri="urn:schemas-microsoft-com:office:smarttags" w:element="PersonName">
        <w:smartTagPr>
          <w:attr w:name="ProductID" w:val="la Sala"/>
        </w:smartTagPr>
        <w:r>
          <w:rPr>
            <w:i/>
            <w:spacing w:val="-3"/>
          </w:rPr>
          <w:t>la Sala</w:t>
        </w:r>
      </w:smartTag>
      <w:r>
        <w:rPr>
          <w:i/>
          <w:spacing w:val="-3"/>
        </w:rPr>
        <w:t xml:space="preserve"> de lo </w:t>
      </w:r>
      <w:r>
        <w:rPr>
          <w:i/>
          <w:spacing w:val="-3"/>
        </w:rPr>
        <w:lastRenderedPageBreak/>
        <w:t>Constitucional por habérseme violado el principio de seguridad jurídica y el de igualdad (caso que a todos se les autorice indefinidamente y a mi no). El proceso de amparo se encuentra en estos supuestos como una alternativa a la reparación del agravio.</w:t>
      </w:r>
    </w:p>
    <w:p w:rsidR="00F83194" w:rsidRDefault="00F83194">
      <w:pPr>
        <w:suppressAutoHyphens/>
        <w:spacing w:line="360" w:lineRule="auto"/>
        <w:jc w:val="both"/>
        <w:rPr>
          <w:b/>
          <w:i/>
          <w:spacing w:val="-3"/>
        </w:rPr>
      </w:pPr>
      <w:r>
        <w:rPr>
          <w:b/>
          <w:i/>
          <w:spacing w:val="-3"/>
        </w:rPr>
        <w:t>93.- Redacte un instrumento público otorgado por una persona ciega.</w:t>
      </w:r>
    </w:p>
    <w:p w:rsidR="00F83194" w:rsidRDefault="00F83194">
      <w:pPr>
        <w:suppressAutoHyphens/>
        <w:spacing w:line="360" w:lineRule="auto"/>
        <w:jc w:val="both"/>
        <w:rPr>
          <w:i/>
          <w:spacing w:val="-3"/>
        </w:rPr>
      </w:pPr>
      <w:r>
        <w:rPr>
          <w:i/>
          <w:spacing w:val="-3"/>
        </w:rPr>
        <w:t xml:space="preserve">NUMERO UNO: TRADICION DE LEGADO. En la ciudad de San Salvador a las ocho horas del día veinticinco de noviembre de mil novecientos noventa y siete. ante mi Guillermo Alexander Parada Gámez, notario de este domicilio, comparece el señor JUAN ALBERTO CASTRO, de sesenta y cuatro años de edad, jornalero y de este domicilio a quien no conocía pero de cuya identidad me cercioré por medio de su cédula de identidad personal número uno guión uno guión trescientos mil quinientos veinte, que tuve a la vista, con número de identificación tributaria número cero seiscientos catorce trescientos cuarenta mil ciento ocho uno; y los testigos hábiles y de mi conocimiento que me asisten, y que adelante relacionaré, por ser el otorgante no vidente, y ME DICE: Que según declaratoria expedida por el señor Juez Primero de lo Civil de San Salvador e inscrita en el Registro de </w:t>
      </w:r>
      <w:smartTag w:uri="urn:schemas-microsoft-com:office:smarttags" w:element="PersonName">
        <w:smartTagPr>
          <w:attr w:name="ProductID" w:val="la Propiedad Ra￭z"/>
        </w:smartTagPr>
        <w:r>
          <w:rPr>
            <w:i/>
            <w:spacing w:val="-3"/>
          </w:rPr>
          <w:t>la Propiedad Raíz</w:t>
        </w:r>
      </w:smartTag>
      <w:r>
        <w:rPr>
          <w:i/>
          <w:spacing w:val="-3"/>
        </w:rPr>
        <w:t xml:space="preserve"> e hipotecas de San Salvador, bajo el sistema de folio real, según matrícula número --------- es heredero universal del señor JUAN CASTRO, quien otorgó testamento y en el cual instituyó como legataria a la señora CARMEN MERINO, legado que en adelante se relacionará. El encabezamiento, cláusula respectiva y pié del mencionado testamento literalmente dicen “””(copia exacta de esas tres partes); II) El inmueble legado es de naturaleza urbana sito…(descripción completa del inmueble); y en cumplimiento de lo ordenado le hace tradición, a la mencionada legataria, del dominio, posesión y demás derechos reales anexos en el inmueble relacionado, el cual se lo entrega materialmente. III) Presente desde el inicio de este acto la señora CARMEN MERINO, de cuarenta años de edad, de oficios del hogar y de este domicilio, a quien no conocía pero de cuya identidad me cercioré por medio de su cédula de identidad personal número uno guión uno guión trescientos mil quinientos veinte, que tuve a la vista, con número de identificación tributaria número cero seiscientos catorce trescientos cuarenta mil ciento </w:t>
      </w:r>
      <w:r>
        <w:rPr>
          <w:i/>
          <w:spacing w:val="-3"/>
        </w:rPr>
        <w:lastRenderedPageBreak/>
        <w:t xml:space="preserve">ocho uno; y dice: que acepta la tradición del legado que se le hace y en consecuencia la tradición del dominio, posesión y demás derechos reales que se le transfieren respecto del inmueble objeto del legado, el cual recibe materialmente (aquí no es necesario relacionar el parentesco conforme al art. 7 inc. 3 de </w:t>
      </w:r>
      <w:smartTag w:uri="urn:schemas-microsoft-com:office:smarttags" w:element="PersonName">
        <w:smartTagPr>
          <w:attr w:name="ProductID" w:val="la Ley"/>
        </w:smartTagPr>
        <w:r>
          <w:rPr>
            <w:i/>
            <w:spacing w:val="-3"/>
          </w:rPr>
          <w:t>la Ley</w:t>
        </w:r>
      </w:smartTag>
      <w:r>
        <w:rPr>
          <w:i/>
          <w:spacing w:val="-3"/>
        </w:rPr>
        <w:t xml:space="preserve"> de Impuesto sobre Transferencia de Bienes Raíces). Así se expresaron los comparecientes y yo el notario autorizante doy fe: a) de haberles explicado los efectos legales del presente instrumento, b) de que antes de su otorgamiento y para efectos de inscripción les hice las prevenciones y advertencias a que se refiere el artículo treinta y nueve de </w:t>
      </w:r>
      <w:smartTag w:uri="urn:schemas-microsoft-com:office:smarttags" w:element="PersonName">
        <w:smartTagPr>
          <w:attr w:name="ProductID" w:val="la Ley"/>
        </w:smartTagPr>
        <w:r>
          <w:rPr>
            <w:i/>
            <w:spacing w:val="-3"/>
          </w:rPr>
          <w:t>la Ley</w:t>
        </w:r>
      </w:smartTag>
      <w:r>
        <w:rPr>
          <w:i/>
          <w:spacing w:val="-3"/>
        </w:rPr>
        <w:t xml:space="preserve"> de Notariado, c) de haber tenido a la vista la certificación de la declaratoria de heredero expedida por el señor Juez Primero de lo Civil de San Salvador e inscrita en el Registro de </w:t>
      </w:r>
      <w:smartTag w:uri="urn:schemas-microsoft-com:office:smarttags" w:element="PersonName">
        <w:smartTagPr>
          <w:attr w:name="ProductID" w:val="la Propiedad Ra￭z"/>
        </w:smartTagPr>
        <w:r>
          <w:rPr>
            <w:i/>
            <w:spacing w:val="-3"/>
          </w:rPr>
          <w:t>la Propiedad Raíz</w:t>
        </w:r>
      </w:smartTag>
      <w:r>
        <w:rPr>
          <w:i/>
          <w:spacing w:val="-3"/>
        </w:rPr>
        <w:t xml:space="preserve"> e hipotecas de San Salvador, bajo el sistema de folio real, según matrícula número ---------; y el testimonio del testamento a que se ha hecho relación. Leído que lo hube íntegramente lo escrito, en un solo acto ininterrumpido y a presencia de los testigos hábiles y de mi conocimiento que me asisten señores -------y-------(todas las generales) manifiestan que está redactado conforme a su voluntad, repitiendo la lectura del mismo por el testigo-----------, designado por el señor JUAN ALBERTO CASTRO (esto opera conforme al art. </w:t>
      </w:r>
      <w:smartTag w:uri="urn:schemas-microsoft-com:office:smarttags" w:element="metricconverter">
        <w:smartTagPr>
          <w:attr w:name="ProductID" w:val="1014 C"/>
        </w:smartTagPr>
        <w:r>
          <w:rPr>
            <w:i/>
            <w:spacing w:val="-3"/>
          </w:rPr>
          <w:t>1014 C</w:t>
        </w:r>
      </w:smartTag>
      <w:r>
        <w:rPr>
          <w:i/>
          <w:spacing w:val="-3"/>
        </w:rPr>
        <w:t>. en los testamentos, pero por seguridad me parece que nada impide, por analogía, hacerlo aquí), lo ratifican y firmamos, de todo lo cual doy fe.</w:t>
      </w:r>
    </w:p>
    <w:p w:rsidR="00F83194" w:rsidRDefault="00F83194">
      <w:pPr>
        <w:suppressAutoHyphens/>
        <w:spacing w:line="360" w:lineRule="auto"/>
        <w:jc w:val="both"/>
        <w:rPr>
          <w:b/>
          <w:i/>
          <w:spacing w:val="-3"/>
        </w:rPr>
      </w:pPr>
      <w:r>
        <w:rPr>
          <w:b/>
          <w:i/>
          <w:spacing w:val="-3"/>
        </w:rPr>
        <w:t>94.- En un protocolo autorizado el 10 de Mayo de 1994, se podrá incorporar una escritura el 10 de Mayo de 1995?</w:t>
      </w:r>
    </w:p>
    <w:p w:rsidR="00F83194" w:rsidRDefault="00F83194">
      <w:pPr>
        <w:suppressAutoHyphens/>
        <w:spacing w:line="360" w:lineRule="auto"/>
        <w:jc w:val="both"/>
        <w:rPr>
          <w:i/>
          <w:spacing w:val="-3"/>
        </w:rPr>
      </w:pPr>
      <w:r>
        <w:rPr>
          <w:i/>
          <w:spacing w:val="-3"/>
        </w:rPr>
        <w:t xml:space="preserve">Si por el artículo 46 inc. 2 del Código Civil aunque algunos doctrinarios salvadoreños opinan lo contrario. En realidad el creer que no es un espejismo pues aparentemente se cree que deberá vencer el 9 de mayo porque los plazos son completos y contarán hasta la media noche del último día, pero veamos: si es autorizado el 10 de mayo, al 11 de mayo habrá pasado un día, o sea 24 horas, luego al 12 de mayo habrá pasado dos días y sucesivamente hasta que el 10 de mayo del siguiente año sea el día 365, correspondiente a un año de vigencia tal y como el mismo artículo </w:t>
      </w:r>
      <w:smartTag w:uri="urn:schemas-microsoft-com:office:smarttags" w:element="metricconverter">
        <w:smartTagPr>
          <w:attr w:name="ProductID" w:val="46 C"/>
        </w:smartTagPr>
        <w:r>
          <w:rPr>
            <w:i/>
            <w:spacing w:val="-3"/>
          </w:rPr>
          <w:t>46 C</w:t>
        </w:r>
      </w:smartTag>
      <w:r>
        <w:rPr>
          <w:i/>
          <w:spacing w:val="-3"/>
        </w:rPr>
        <w:t xml:space="preserve">. lo prevé. Es decir hay que tomar en cuenta el contenido del plazo y no los extremos conforme a las </w:t>
      </w:r>
      <w:r>
        <w:rPr>
          <w:i/>
          <w:spacing w:val="-3"/>
        </w:rPr>
        <w:lastRenderedPageBreak/>
        <w:t>reglas del código civil. Opinar lo contrario sería aceptar, por ejemplo, que de martes a jueves hay tres días cuando sólo habrán pasado 48 horas.</w:t>
      </w:r>
    </w:p>
    <w:p w:rsidR="00F83194" w:rsidRDefault="00F83194">
      <w:pPr>
        <w:suppressAutoHyphens/>
        <w:spacing w:line="360" w:lineRule="auto"/>
        <w:jc w:val="both"/>
        <w:rPr>
          <w:b/>
          <w:i/>
          <w:spacing w:val="-3"/>
        </w:rPr>
      </w:pPr>
      <w:r>
        <w:rPr>
          <w:b/>
          <w:i/>
          <w:spacing w:val="-3"/>
        </w:rPr>
        <w:t>95.- La ley exige que tanto los linderos como la extensión superficial del inmueble objeto del contrato sea dado en el sistema métrico decimal; pero estas medidas generalmente aparecen en varas lineales y cuadradas. Cómo cumpliría usted la exigencia legal mencionada. Cuál es la formula a utilizar para convertir las varas lineales y las varas cuadradas al sistema métrico decimal ?</w:t>
      </w:r>
    </w:p>
    <w:p w:rsidR="00F83194" w:rsidRDefault="00F83194">
      <w:pPr>
        <w:suppressAutoHyphens/>
        <w:spacing w:line="360" w:lineRule="auto"/>
        <w:jc w:val="both"/>
        <w:rPr>
          <w:i/>
          <w:spacing w:val="-3"/>
        </w:rPr>
      </w:pPr>
      <w:r>
        <w:rPr>
          <w:i/>
          <w:spacing w:val="-3"/>
        </w:rPr>
        <w:t>Como el notario está obligado a copiar tal y como está el antecedente y además a poner en la escritura tal y como está la descripción técnica del inmueble, se deberá poner tal como ahí se dice y establecer su equivalente en la escritura conforme a la tabla siguiente:</w:t>
      </w:r>
    </w:p>
    <w:p w:rsidR="00F83194" w:rsidRDefault="00F83194">
      <w:pPr>
        <w:suppressAutoHyphens/>
        <w:spacing w:line="360" w:lineRule="auto"/>
        <w:jc w:val="both"/>
        <w:rPr>
          <w:i/>
          <w:spacing w:val="-3"/>
        </w:rPr>
      </w:pPr>
      <w:r>
        <w:rPr>
          <w:i/>
          <w:spacing w:val="-3"/>
        </w:rPr>
        <w:t>V  x  0.836  = M</w:t>
      </w:r>
    </w:p>
    <w:p w:rsidR="00F83194" w:rsidRDefault="00F83194">
      <w:pPr>
        <w:suppressAutoHyphens/>
        <w:spacing w:line="360" w:lineRule="auto"/>
        <w:jc w:val="both"/>
        <w:rPr>
          <w:i/>
          <w:spacing w:val="-3"/>
        </w:rPr>
      </w:pPr>
      <w:r>
        <w:rPr>
          <w:i/>
          <w:spacing w:val="-3"/>
        </w:rPr>
        <w:t>V2 x  0.6988 = M2</w:t>
      </w:r>
    </w:p>
    <w:p w:rsidR="00F83194" w:rsidRDefault="00F83194">
      <w:pPr>
        <w:suppressAutoHyphens/>
        <w:spacing w:line="360" w:lineRule="auto"/>
        <w:jc w:val="both"/>
        <w:rPr>
          <w:i/>
          <w:spacing w:val="-3"/>
        </w:rPr>
      </w:pPr>
      <w:r>
        <w:rPr>
          <w:i/>
          <w:spacing w:val="-3"/>
        </w:rPr>
        <w:t>M  x  1.196  = V</w:t>
      </w:r>
    </w:p>
    <w:p w:rsidR="00F83194" w:rsidRDefault="00F83194">
      <w:pPr>
        <w:suppressAutoHyphens/>
        <w:spacing w:line="360" w:lineRule="auto"/>
        <w:jc w:val="both"/>
        <w:rPr>
          <w:i/>
          <w:spacing w:val="-3"/>
        </w:rPr>
      </w:pPr>
      <w:r>
        <w:rPr>
          <w:i/>
          <w:spacing w:val="-3"/>
        </w:rPr>
        <w:t>M2 x  1.4308 = V2</w:t>
      </w:r>
    </w:p>
    <w:p w:rsidR="00F83194" w:rsidRDefault="00F83194">
      <w:pPr>
        <w:suppressAutoHyphens/>
        <w:spacing w:line="360" w:lineRule="auto"/>
        <w:jc w:val="both"/>
        <w:rPr>
          <w:i/>
          <w:spacing w:val="-3"/>
        </w:rPr>
      </w:pPr>
      <w:r>
        <w:rPr>
          <w:i/>
          <w:spacing w:val="-3"/>
        </w:rPr>
        <w:t>1 centiárea  = 1M2</w:t>
      </w:r>
    </w:p>
    <w:p w:rsidR="00F83194" w:rsidRDefault="00F83194">
      <w:pPr>
        <w:suppressAutoHyphens/>
        <w:spacing w:line="360" w:lineRule="auto"/>
        <w:jc w:val="both"/>
        <w:rPr>
          <w:i/>
          <w:spacing w:val="-3"/>
        </w:rPr>
      </w:pPr>
      <w:r>
        <w:rPr>
          <w:i/>
          <w:spacing w:val="-3"/>
        </w:rPr>
        <w:t>1 área</w:t>
      </w:r>
      <w:r>
        <w:rPr>
          <w:i/>
          <w:spacing w:val="-3"/>
        </w:rPr>
        <w:tab/>
        <w:t xml:space="preserve">   = 100ca = 100M2</w:t>
      </w:r>
    </w:p>
    <w:p w:rsidR="00F83194" w:rsidRDefault="00F83194">
      <w:pPr>
        <w:suppressAutoHyphens/>
        <w:spacing w:line="360" w:lineRule="auto"/>
        <w:jc w:val="both"/>
        <w:rPr>
          <w:i/>
          <w:spacing w:val="-3"/>
        </w:rPr>
      </w:pPr>
      <w:smartTag w:uri="urn:schemas-microsoft-com:office:smarttags" w:element="metricconverter">
        <w:smartTagPr>
          <w:attr w:name="ProductID" w:val="1 hect￡rea"/>
        </w:smartTagPr>
        <w:r>
          <w:rPr>
            <w:i/>
            <w:spacing w:val="-3"/>
          </w:rPr>
          <w:t>1 hectárea</w:t>
        </w:r>
      </w:smartTag>
      <w:r>
        <w:rPr>
          <w:i/>
          <w:spacing w:val="-3"/>
        </w:rPr>
        <w:t xml:space="preserve">   = 100 áreas = 10 000ca = 10 000M2</w:t>
      </w:r>
    </w:p>
    <w:p w:rsidR="00F83194" w:rsidRDefault="00F83194">
      <w:pPr>
        <w:suppressAutoHyphens/>
        <w:spacing w:line="360" w:lineRule="auto"/>
        <w:jc w:val="both"/>
        <w:rPr>
          <w:i/>
          <w:spacing w:val="-3"/>
        </w:rPr>
      </w:pPr>
      <w:r>
        <w:rPr>
          <w:i/>
          <w:spacing w:val="-3"/>
        </w:rPr>
        <w:t xml:space="preserve">1 manzana a V2 y M2  </w:t>
      </w:r>
    </w:p>
    <w:p w:rsidR="00F83194" w:rsidRDefault="00F83194">
      <w:pPr>
        <w:suppressAutoHyphens/>
        <w:spacing w:line="360" w:lineRule="auto"/>
        <w:jc w:val="both"/>
        <w:rPr>
          <w:i/>
          <w:spacing w:val="-3"/>
        </w:rPr>
      </w:pPr>
      <w:r>
        <w:rPr>
          <w:i/>
          <w:spacing w:val="-3"/>
        </w:rPr>
        <w:t>1 manzana    = 10 000V2 = 6988M2</w:t>
      </w:r>
    </w:p>
    <w:p w:rsidR="00F83194" w:rsidRDefault="00F83194">
      <w:pPr>
        <w:suppressAutoHyphens/>
        <w:spacing w:line="360" w:lineRule="auto"/>
        <w:jc w:val="both"/>
        <w:rPr>
          <w:b/>
          <w:i/>
          <w:spacing w:val="-3"/>
        </w:rPr>
      </w:pPr>
      <w:r>
        <w:rPr>
          <w:b/>
          <w:i/>
          <w:spacing w:val="-3"/>
        </w:rPr>
        <w:t>96.- Puede un notario autenticar la firma de su cónyuge puesta en una autorización para que un hijo de ambos, menor de edad, pueda salir del país ?</w:t>
      </w:r>
    </w:p>
    <w:p w:rsidR="00F83194" w:rsidRDefault="00F83194">
      <w:pPr>
        <w:suppressAutoHyphens/>
        <w:spacing w:line="360" w:lineRule="auto"/>
        <w:jc w:val="both"/>
        <w:rPr>
          <w:i/>
          <w:spacing w:val="-3"/>
        </w:rPr>
      </w:pPr>
      <w:r>
        <w:rPr>
          <w:i/>
          <w:spacing w:val="-3"/>
        </w:rPr>
        <w:t>No puede conforme al art. 9 de la ley de Notariado. este artículo se presta a múltiples confusiones por aquello del “provecho directo” y para el caso es posible la obtención de tal, aunque no necesariamente, siendo por esa expectativa y haciendo una interpretación extensiva que puede considerarse que no. Tal artículo no sólo prohibe que el provecho sea para el notario sino que incluye a los parientes dentro del cuarto grado de consanguinidad, segundo de afinidad y el cónyuge, por lo tanto particularmente pienso que no puede hacerlo (algunos opinan lo contrario).</w:t>
      </w:r>
    </w:p>
    <w:p w:rsidR="00F83194" w:rsidRDefault="00F83194">
      <w:pPr>
        <w:suppressAutoHyphens/>
        <w:spacing w:line="360" w:lineRule="auto"/>
        <w:jc w:val="both"/>
        <w:rPr>
          <w:b/>
          <w:i/>
          <w:spacing w:val="-3"/>
        </w:rPr>
      </w:pPr>
      <w:r>
        <w:rPr>
          <w:b/>
          <w:i/>
          <w:spacing w:val="-3"/>
        </w:rPr>
        <w:lastRenderedPageBreak/>
        <w:t>97.- Puede un Abogado y Notario, apoderado de una institución bancaria, ejercer privadamente su profesión y función notarial ?</w:t>
      </w:r>
    </w:p>
    <w:p w:rsidR="00F83194" w:rsidRDefault="00F83194">
      <w:pPr>
        <w:suppressAutoHyphens/>
        <w:spacing w:line="360" w:lineRule="auto"/>
        <w:jc w:val="both"/>
        <w:rPr>
          <w:i/>
          <w:spacing w:val="-3"/>
        </w:rPr>
      </w:pPr>
      <w:r>
        <w:rPr>
          <w:i/>
          <w:spacing w:val="-3"/>
        </w:rPr>
        <w:t xml:space="preserve">En cuanto a la función notarial no existe ninguna duda al respecto que si puede, es más el artículo 126 de </w:t>
      </w:r>
      <w:smartTag w:uri="urn:schemas-microsoft-com:office:smarttags" w:element="PersonName">
        <w:smartTagPr>
          <w:attr w:name="ProductID" w:val="la Ley"/>
        </w:smartTagPr>
        <w:r>
          <w:rPr>
            <w:i/>
            <w:spacing w:val="-3"/>
          </w:rPr>
          <w:t>la Ley</w:t>
        </w:r>
      </w:smartTag>
      <w:r>
        <w:rPr>
          <w:i/>
          <w:spacing w:val="-3"/>
        </w:rPr>
        <w:t xml:space="preserve"> de Bancos y Financieras, prevé la libertad de contratación, sin embargo en cuanto a la abogacía la duda surge a raíz del artículo 99 ord. 6 del Código de Procedimientos Civiles. Este artículo prevé que los presidentes, representantes y “asesores jurídicos” están inhabilitados para procurar que no sean propios de la institución que representan, y puede suceder que las personas que ostenten tales calidades sean a su vez apoderados de la institución, en este caso obviamente no podrán ejercer libremente la profesión de abogado. Ahora bien si  un abogado es solamente apoderado de la institución se ha entendido que no encaja en el supuesto hipotético del art. 99 ord. 6 Pr. y por lo tanto si podría ejercer libremente la profesión.</w:t>
      </w:r>
    </w:p>
    <w:p w:rsidR="00F83194" w:rsidRDefault="00F83194">
      <w:pPr>
        <w:suppressAutoHyphens/>
        <w:spacing w:line="360" w:lineRule="auto"/>
        <w:jc w:val="both"/>
        <w:rPr>
          <w:b/>
          <w:i/>
          <w:spacing w:val="-3"/>
        </w:rPr>
      </w:pPr>
      <w:r>
        <w:rPr>
          <w:b/>
          <w:i/>
          <w:spacing w:val="-3"/>
        </w:rPr>
        <w:t>98.- Puede protocolizarse un documento privado de obligación ?. Razone su respuesta y si fuere afirmativa diga que valor probatorio tendrá tal documento.</w:t>
      </w:r>
    </w:p>
    <w:p w:rsidR="00F83194" w:rsidRDefault="00F83194">
      <w:pPr>
        <w:suppressAutoHyphens/>
        <w:spacing w:line="360" w:lineRule="auto"/>
        <w:jc w:val="both"/>
        <w:rPr>
          <w:i/>
          <w:spacing w:val="-3"/>
        </w:rPr>
      </w:pPr>
      <w:r>
        <w:rPr>
          <w:i/>
          <w:spacing w:val="-3"/>
        </w:rPr>
        <w:t>En efecto se puede conforme al artículo 55 ord. 4 LN. pero la ley exige que concurran para su protocolización los que lo han suscrito. En cuanto al valor probatorio parecería que lo adquiere (pero no) pues al concurrir todos los que lo han suscrito estarían como reconociendo la obligación ante notario. La verdad es que la ley de Notariado en el artículo 52 dijo ya la forma como se reconocerá una obligación contenida en un documento privado y para el caso no se da el supuesto, por consiguiente y conforme al art. 277 del Código de Procedimientos Civiles los documentos protocolizados no adquieren más fuerza que la que originalmente tenían. Así, si el documento privado no tiene ningún valor probatorio (salvo los fehacientes conforme al art. 265 Pr.) no lo tendrá tampoco la protocolización.</w:t>
      </w:r>
    </w:p>
    <w:p w:rsidR="00F83194" w:rsidRDefault="00F83194">
      <w:pPr>
        <w:suppressAutoHyphens/>
        <w:spacing w:line="360" w:lineRule="auto"/>
        <w:jc w:val="both"/>
        <w:rPr>
          <w:b/>
          <w:i/>
          <w:spacing w:val="-3"/>
        </w:rPr>
      </w:pPr>
      <w:r>
        <w:rPr>
          <w:b/>
          <w:i/>
          <w:spacing w:val="-3"/>
        </w:rPr>
        <w:t>99.- En El Salvador, las distintas leyes atribuyen al notario el cumplimiento de funciones que no constituyen propiamente función notarial; señale por lo menos cinco de estas funciones y mencione ley y disposición pertinente?</w:t>
      </w:r>
    </w:p>
    <w:p w:rsidR="00F83194" w:rsidRDefault="00F83194">
      <w:pPr>
        <w:suppressAutoHyphens/>
        <w:spacing w:line="360" w:lineRule="auto"/>
        <w:jc w:val="both"/>
        <w:rPr>
          <w:i/>
          <w:spacing w:val="-3"/>
        </w:rPr>
      </w:pPr>
      <w:r>
        <w:rPr>
          <w:i/>
          <w:spacing w:val="-3"/>
        </w:rPr>
        <w:t xml:space="preserve">El Código de Procedimientos Civiles en los artículo 950, 951 y 952 establece la forma de proceder en la notificación de la cesión de un crédito, en principio concedida al juez, </w:t>
      </w:r>
      <w:r>
        <w:rPr>
          <w:i/>
          <w:spacing w:val="-3"/>
        </w:rPr>
        <w:lastRenderedPageBreak/>
        <w:t>pero de conformidad al artículo 952 parte final, el notario se adapta a las formas judiciales y puede proceder a notificar. En este supuesto el notario no ejerce la función notarial propiamente sino que una labor con todas las características administrativas y con carácter jurisdiccional.</w:t>
      </w:r>
    </w:p>
    <w:p w:rsidR="00F83194" w:rsidRDefault="00F83194">
      <w:pPr>
        <w:suppressAutoHyphens/>
        <w:spacing w:line="360" w:lineRule="auto"/>
        <w:jc w:val="both"/>
        <w:rPr>
          <w:i/>
          <w:spacing w:val="-3"/>
        </w:rPr>
      </w:pPr>
      <w:r>
        <w:rPr>
          <w:i/>
          <w:spacing w:val="-3"/>
        </w:rPr>
        <w:t xml:space="preserve">La ley del Ejercicio Notarial de </w:t>
      </w:r>
      <w:smartTag w:uri="urn:schemas-microsoft-com:office:smarttags" w:element="PersonName">
        <w:smartTagPr>
          <w:attr w:name="ProductID" w:val="la Jurisdicci￳n Voluntaria"/>
        </w:smartTagPr>
        <w:r>
          <w:rPr>
            <w:i/>
            <w:spacing w:val="-3"/>
          </w:rPr>
          <w:t>la Jurisdicción Voluntaria</w:t>
        </w:r>
      </w:smartTag>
      <w:r>
        <w:rPr>
          <w:i/>
          <w:spacing w:val="-3"/>
        </w:rPr>
        <w:t xml:space="preserve"> y de otras diligencias, prevé además varias actividades a realizar por el notario que se escapan de la función notarial propiamente tal, pues, reitero, en principio ha sido encomendado a los jueces y por razones de brevedad y practicidad se le confieren al notario. v.g.:</w:t>
      </w:r>
    </w:p>
    <w:p w:rsidR="00F83194" w:rsidRDefault="00F83194">
      <w:pPr>
        <w:suppressAutoHyphens/>
        <w:spacing w:line="360" w:lineRule="auto"/>
        <w:jc w:val="both"/>
        <w:rPr>
          <w:i/>
          <w:spacing w:val="-3"/>
        </w:rPr>
      </w:pPr>
      <w:r>
        <w:rPr>
          <w:i/>
          <w:spacing w:val="-3"/>
        </w:rPr>
        <w:t>a) Ausencia del padre o madre que debe dar su consentimiento para el matrimonio de un menor. art. 9 LEN.</w:t>
      </w:r>
    </w:p>
    <w:p w:rsidR="00F83194" w:rsidRDefault="00F83194">
      <w:pPr>
        <w:suppressAutoHyphens/>
        <w:spacing w:line="360" w:lineRule="auto"/>
        <w:jc w:val="both"/>
        <w:rPr>
          <w:i/>
          <w:spacing w:val="-3"/>
        </w:rPr>
      </w:pPr>
      <w:r>
        <w:rPr>
          <w:i/>
          <w:spacing w:val="-3"/>
        </w:rPr>
        <w:t>b) Determinación del peculio profesional o industrial de un hijo de familia. art. 10 LEN.</w:t>
      </w:r>
    </w:p>
    <w:p w:rsidR="00F83194" w:rsidRDefault="00F83194">
      <w:pPr>
        <w:suppressAutoHyphens/>
        <w:spacing w:line="360" w:lineRule="auto"/>
        <w:jc w:val="both"/>
        <w:rPr>
          <w:i/>
          <w:spacing w:val="-3"/>
        </w:rPr>
      </w:pPr>
      <w:r>
        <w:rPr>
          <w:i/>
          <w:spacing w:val="-3"/>
        </w:rPr>
        <w:t>c) Omisiones o errores en partidas del registro civil. art. 11 LEN.</w:t>
      </w:r>
    </w:p>
    <w:p w:rsidR="00F83194" w:rsidRDefault="00F83194">
      <w:pPr>
        <w:suppressAutoHyphens/>
        <w:spacing w:line="360" w:lineRule="auto"/>
        <w:jc w:val="both"/>
        <w:rPr>
          <w:i/>
          <w:spacing w:val="-3"/>
        </w:rPr>
      </w:pPr>
      <w:r>
        <w:rPr>
          <w:i/>
          <w:spacing w:val="-3"/>
        </w:rPr>
        <w:t>d) Establecimiento subsidiario de un estado civil o de la muerte de una persona., art. 12 LEN.</w:t>
      </w:r>
    </w:p>
    <w:p w:rsidR="00F83194" w:rsidRDefault="00F83194">
      <w:pPr>
        <w:suppressAutoHyphens/>
        <w:spacing w:line="360" w:lineRule="auto"/>
        <w:jc w:val="both"/>
        <w:rPr>
          <w:i/>
          <w:spacing w:val="-3"/>
        </w:rPr>
      </w:pPr>
      <w:r>
        <w:rPr>
          <w:i/>
          <w:spacing w:val="-3"/>
        </w:rPr>
        <w:t>e) Deslinde voluntario. art. 14 LEN.</w:t>
      </w:r>
    </w:p>
    <w:p w:rsidR="00F83194" w:rsidRDefault="00F83194">
      <w:pPr>
        <w:suppressAutoHyphens/>
        <w:spacing w:line="360" w:lineRule="auto"/>
        <w:jc w:val="both"/>
        <w:rPr>
          <w:i/>
          <w:spacing w:val="-3"/>
        </w:rPr>
      </w:pPr>
      <w:r>
        <w:rPr>
          <w:i/>
          <w:spacing w:val="-3"/>
        </w:rPr>
        <w:t>f) Remedición de inmuebles. art. 15 LEN.</w:t>
      </w:r>
    </w:p>
    <w:p w:rsidR="00F83194" w:rsidRDefault="00F83194">
      <w:pPr>
        <w:suppressAutoHyphens/>
        <w:spacing w:line="360" w:lineRule="auto"/>
        <w:jc w:val="both"/>
        <w:rPr>
          <w:i/>
          <w:spacing w:val="-3"/>
        </w:rPr>
      </w:pPr>
      <w:r>
        <w:rPr>
          <w:i/>
          <w:spacing w:val="-3"/>
        </w:rPr>
        <w:t>g) Títulos supletorios. art. 16 LEN</w:t>
      </w:r>
    </w:p>
    <w:p w:rsidR="00F83194" w:rsidRDefault="00F83194">
      <w:pPr>
        <w:suppressAutoHyphens/>
        <w:spacing w:line="360" w:lineRule="auto"/>
        <w:jc w:val="both"/>
        <w:rPr>
          <w:i/>
          <w:spacing w:val="-3"/>
        </w:rPr>
      </w:pPr>
      <w:r>
        <w:rPr>
          <w:i/>
          <w:spacing w:val="-3"/>
        </w:rPr>
        <w:t>h) Apertura y publicación de testamento cerrado. art. 17 LEN.</w:t>
      </w:r>
    </w:p>
    <w:p w:rsidR="00F83194" w:rsidRDefault="00F83194">
      <w:pPr>
        <w:suppressAutoHyphens/>
        <w:spacing w:line="360" w:lineRule="auto"/>
        <w:jc w:val="both"/>
        <w:rPr>
          <w:i/>
          <w:spacing w:val="-3"/>
        </w:rPr>
      </w:pPr>
      <w:r>
        <w:rPr>
          <w:i/>
          <w:spacing w:val="-3"/>
        </w:rPr>
        <w:t>i) Aceptación de herencia. art. 18 LEN.</w:t>
      </w:r>
    </w:p>
    <w:p w:rsidR="00F83194" w:rsidRDefault="00F83194">
      <w:pPr>
        <w:suppressAutoHyphens/>
        <w:spacing w:line="360" w:lineRule="auto"/>
        <w:jc w:val="both"/>
        <w:rPr>
          <w:i/>
          <w:spacing w:val="-3"/>
        </w:rPr>
      </w:pPr>
      <w:r>
        <w:rPr>
          <w:i/>
          <w:spacing w:val="-3"/>
        </w:rPr>
        <w:t>j) Comprobación de preñez o falta de preñez de la mujer viuda, divorciada; y del parto art. 22 LEN.</w:t>
      </w:r>
    </w:p>
    <w:p w:rsidR="00F83194" w:rsidRDefault="00F83194">
      <w:pPr>
        <w:suppressAutoHyphens/>
        <w:spacing w:line="360" w:lineRule="auto"/>
        <w:jc w:val="both"/>
        <w:rPr>
          <w:i/>
          <w:spacing w:val="-3"/>
        </w:rPr>
      </w:pPr>
      <w:r>
        <w:rPr>
          <w:i/>
          <w:spacing w:val="-3"/>
        </w:rPr>
        <w:t>k) Notificación de revocación de poderes o sustituciones. art. 23 LEN.</w:t>
      </w:r>
    </w:p>
    <w:p w:rsidR="00F83194" w:rsidRDefault="00F83194">
      <w:pPr>
        <w:suppressAutoHyphens/>
        <w:spacing w:line="360" w:lineRule="auto"/>
        <w:jc w:val="both"/>
        <w:rPr>
          <w:i/>
          <w:spacing w:val="-3"/>
        </w:rPr>
      </w:pPr>
      <w:r>
        <w:rPr>
          <w:i/>
          <w:spacing w:val="-3"/>
        </w:rPr>
        <w:t>l) Traducciones. art. 24 LEN.</w:t>
      </w:r>
    </w:p>
    <w:p w:rsidR="00F83194" w:rsidRDefault="00F83194">
      <w:pPr>
        <w:suppressAutoHyphens/>
        <w:spacing w:line="360" w:lineRule="auto"/>
        <w:jc w:val="both"/>
        <w:rPr>
          <w:i/>
          <w:spacing w:val="-3"/>
        </w:rPr>
      </w:pPr>
      <w:r>
        <w:rPr>
          <w:i/>
          <w:spacing w:val="-3"/>
        </w:rPr>
        <w:t>m) Diligencias previas al nombramiento de curador ad-litem a un ausente no declarado. art. 25 LEN.</w:t>
      </w:r>
    </w:p>
    <w:p w:rsidR="00F83194" w:rsidRDefault="00F83194">
      <w:pPr>
        <w:suppressAutoHyphens/>
        <w:spacing w:line="360" w:lineRule="auto"/>
        <w:jc w:val="both"/>
        <w:rPr>
          <w:i/>
          <w:spacing w:val="-3"/>
        </w:rPr>
      </w:pPr>
      <w:r>
        <w:rPr>
          <w:i/>
          <w:spacing w:val="-3"/>
        </w:rPr>
        <w:t>n) Discernimiento de tutela o curaduría testamentaria. art.26 LEN.</w:t>
      </w:r>
    </w:p>
    <w:p w:rsidR="00F83194" w:rsidRDefault="00F83194">
      <w:pPr>
        <w:suppressAutoHyphens/>
        <w:spacing w:line="360" w:lineRule="auto"/>
        <w:jc w:val="both"/>
        <w:rPr>
          <w:i/>
          <w:spacing w:val="-3"/>
        </w:rPr>
      </w:pPr>
      <w:r>
        <w:rPr>
          <w:i/>
          <w:spacing w:val="-3"/>
        </w:rPr>
        <w:t>ñ) Aposición y levantamiento de sellos. art. 27 LEN.</w:t>
      </w:r>
    </w:p>
    <w:p w:rsidR="00F83194" w:rsidRDefault="00F83194">
      <w:pPr>
        <w:suppressAutoHyphens/>
        <w:spacing w:line="360" w:lineRule="auto"/>
        <w:jc w:val="both"/>
        <w:rPr>
          <w:i/>
          <w:spacing w:val="-3"/>
        </w:rPr>
      </w:pPr>
      <w:r>
        <w:rPr>
          <w:i/>
          <w:spacing w:val="-3"/>
        </w:rPr>
        <w:t>o) Notificación de títulos a los herederos. art. 28 LEN:</w:t>
      </w:r>
    </w:p>
    <w:p w:rsidR="00F83194" w:rsidRDefault="00F83194">
      <w:pPr>
        <w:suppressAutoHyphens/>
        <w:spacing w:line="360" w:lineRule="auto"/>
        <w:jc w:val="both"/>
        <w:rPr>
          <w:i/>
          <w:spacing w:val="-3"/>
        </w:rPr>
      </w:pPr>
      <w:r>
        <w:rPr>
          <w:i/>
          <w:spacing w:val="-3"/>
        </w:rPr>
        <w:t>p) Compulsa de procesos o instrumentos. art. 29 LEN.</w:t>
      </w:r>
    </w:p>
    <w:p w:rsidR="00F83194" w:rsidRDefault="00F83194">
      <w:pPr>
        <w:suppressAutoHyphens/>
        <w:spacing w:line="360" w:lineRule="auto"/>
        <w:jc w:val="both"/>
        <w:rPr>
          <w:i/>
          <w:spacing w:val="-3"/>
        </w:rPr>
      </w:pPr>
      <w:r>
        <w:rPr>
          <w:i/>
          <w:spacing w:val="-3"/>
        </w:rPr>
        <w:lastRenderedPageBreak/>
        <w:t>q) Identidad personal. art. 31 LEN.</w:t>
      </w:r>
    </w:p>
    <w:p w:rsidR="00F83194" w:rsidRDefault="00F83194">
      <w:pPr>
        <w:suppressAutoHyphens/>
        <w:spacing w:line="360" w:lineRule="auto"/>
        <w:jc w:val="both"/>
        <w:rPr>
          <w:i/>
          <w:spacing w:val="-3"/>
        </w:rPr>
      </w:pPr>
      <w:r>
        <w:rPr>
          <w:i/>
          <w:spacing w:val="-3"/>
        </w:rPr>
        <w:t>r) Calificación de edad. art. 33 LEN</w:t>
      </w:r>
    </w:p>
    <w:p w:rsidR="00F83194" w:rsidRDefault="00F83194">
      <w:pPr>
        <w:suppressAutoHyphens/>
        <w:spacing w:line="360" w:lineRule="auto"/>
        <w:jc w:val="both"/>
        <w:rPr>
          <w:b/>
          <w:i/>
          <w:spacing w:val="-3"/>
        </w:rPr>
      </w:pPr>
      <w:r>
        <w:rPr>
          <w:b/>
          <w:i/>
          <w:spacing w:val="-3"/>
        </w:rPr>
        <w:t>100.- Puede un Juez autenticar por si mismo escritos que presenta a una oficina gubernamental en su carácter particular ?</w:t>
      </w:r>
    </w:p>
    <w:p w:rsidR="00F83194" w:rsidRDefault="00F83194">
      <w:pPr>
        <w:suppressAutoHyphens/>
        <w:spacing w:line="360" w:lineRule="auto"/>
        <w:jc w:val="both"/>
        <w:rPr>
          <w:i/>
          <w:spacing w:val="-3"/>
        </w:rPr>
      </w:pPr>
      <w:r>
        <w:rPr>
          <w:i/>
          <w:spacing w:val="-3"/>
        </w:rPr>
        <w:t xml:space="preserve">Estamos en el supuesto del artículo 54 parte final, donde se establece que el notario podrá autenticar su propia firma estampando el sello a la par de ella. Antes de 1992 los jueces podían ejercer la función notarial si ellos mismos eran además notarios de la república, sin embargo recordemos que ahora </w:t>
      </w:r>
      <w:smartTag w:uri="urn:schemas-microsoft-com:office:smarttags" w:element="PersonName">
        <w:smartTagPr>
          <w:attr w:name="ProductID" w:val="la Constituci￳n"/>
        </w:smartTagPr>
        <w:r>
          <w:rPr>
            <w:i/>
            <w:spacing w:val="-3"/>
          </w:rPr>
          <w:t>la Constitución</w:t>
        </w:r>
      </w:smartTag>
      <w:r>
        <w:rPr>
          <w:i/>
          <w:spacing w:val="-3"/>
        </w:rPr>
        <w:t xml:space="preserve"> en el artículo 188 prohibe el ejercicio de la función notarial por razón del cargo de juez o magistrado y es indudable que en este supuesto el juez estaría ejerciendo la función notarial (en concreto) por lo cual y estando impedido para hacerlo tiene que autenticársele la firma por medio de otro notario</w:t>
      </w:r>
    </w:p>
    <w:p w:rsidR="00F83194" w:rsidRDefault="00F83194">
      <w:pPr>
        <w:suppressAutoHyphens/>
        <w:spacing w:line="360" w:lineRule="auto"/>
        <w:jc w:val="both"/>
        <w:rPr>
          <w:b/>
          <w:i/>
          <w:spacing w:val="-3"/>
        </w:rPr>
      </w:pPr>
      <w:r>
        <w:rPr>
          <w:b/>
          <w:i/>
          <w:spacing w:val="-3"/>
        </w:rPr>
        <w:t>101.- Ante qué autoridad debe obtener su protocolo el notario ?</w:t>
      </w:r>
    </w:p>
    <w:p w:rsidR="00F83194" w:rsidRDefault="00F83194">
      <w:pPr>
        <w:suppressAutoHyphens/>
        <w:spacing w:line="360" w:lineRule="auto"/>
        <w:jc w:val="both"/>
        <w:rPr>
          <w:i/>
          <w:spacing w:val="-3"/>
        </w:rPr>
      </w:pPr>
      <w:r>
        <w:rPr>
          <w:i/>
          <w:spacing w:val="-3"/>
        </w:rPr>
        <w:t xml:space="preserve">El protocolo se forma de hojas especiales que se adquieren en la administración de rentas ( DL 306 DO 159 del 31/08/92) y son estas hojas las que se llevan a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para las legalice si el notario reside en la capital. Si reside en el interior de la república, “puede” llevarlas al juez de primera instancia competente de su domicilio, del ramo civil, para que se las legalice. art. 17 y 31 LN. </w:t>
      </w:r>
    </w:p>
    <w:p w:rsidR="00F83194" w:rsidRDefault="00F83194">
      <w:pPr>
        <w:suppressAutoHyphens/>
        <w:spacing w:line="360" w:lineRule="auto"/>
        <w:jc w:val="both"/>
        <w:rPr>
          <w:b/>
          <w:i/>
          <w:spacing w:val="-3"/>
        </w:rPr>
      </w:pPr>
      <w:r>
        <w:rPr>
          <w:b/>
          <w:i/>
          <w:spacing w:val="-3"/>
        </w:rPr>
        <w:t>102.- La eficacia procesal y sustancial de la fé pública notarial; explicar suficiente ?</w:t>
      </w:r>
    </w:p>
    <w:p w:rsidR="00F83194" w:rsidRDefault="00F83194">
      <w:pPr>
        <w:suppressAutoHyphens/>
        <w:spacing w:line="360" w:lineRule="auto"/>
        <w:jc w:val="both"/>
        <w:rPr>
          <w:i/>
          <w:spacing w:val="-3"/>
        </w:rPr>
      </w:pPr>
      <w:r>
        <w:rPr>
          <w:i/>
          <w:spacing w:val="-3"/>
        </w:rPr>
        <w:t>La eficacia procesal de la fe pública notarial se manifiesta a través del valor probatorio pleno que tienen los instrumentos públicos otorgados ante notario y que presentados en juicio adquieren tal valor, salvo el incidente de falsedad civil que puede destruirlo u otra prueba con mayor robustez conforme el art. 415 Pr. La eficacia sustancial de la fe pública notarial se manifiesta por la presunción de veracidad de que gozan los instrumentos públicos y no solo presentados en juicio sino frente a cualquier autoridad, teniéndolos por ciertos y por tanto fehacientes.</w:t>
      </w:r>
    </w:p>
    <w:p w:rsidR="00F83194" w:rsidRDefault="00F83194">
      <w:pPr>
        <w:suppressAutoHyphens/>
        <w:spacing w:line="360" w:lineRule="auto"/>
        <w:jc w:val="both"/>
        <w:rPr>
          <w:b/>
          <w:i/>
          <w:spacing w:val="-3"/>
        </w:rPr>
      </w:pPr>
      <w:r>
        <w:rPr>
          <w:b/>
          <w:i/>
          <w:spacing w:val="-3"/>
        </w:rPr>
        <w:t>103.- Señale cinco negocios jurídicos en donde la intervención notarial sea requisito de existencia y solemnidad del acto. Base legal ?</w:t>
      </w:r>
    </w:p>
    <w:p w:rsidR="00F83194" w:rsidRDefault="00F83194">
      <w:pPr>
        <w:suppressAutoHyphens/>
        <w:spacing w:line="360" w:lineRule="auto"/>
        <w:jc w:val="both"/>
        <w:rPr>
          <w:i/>
          <w:spacing w:val="-3"/>
        </w:rPr>
      </w:pPr>
      <w:r>
        <w:rPr>
          <w:i/>
          <w:spacing w:val="-3"/>
        </w:rPr>
        <w:lastRenderedPageBreak/>
        <w:t>Art. 1009 Código Civil. Testamento abierto y solemne.</w:t>
      </w:r>
    </w:p>
    <w:p w:rsidR="00F83194" w:rsidRDefault="00F83194">
      <w:pPr>
        <w:suppressAutoHyphens/>
        <w:spacing w:line="360" w:lineRule="auto"/>
        <w:jc w:val="both"/>
        <w:rPr>
          <w:i/>
          <w:spacing w:val="-3"/>
        </w:rPr>
      </w:pPr>
      <w:r>
        <w:rPr>
          <w:i/>
          <w:spacing w:val="-3"/>
        </w:rPr>
        <w:t>Art. 1279 Código Civil. Donación entre vivos.</w:t>
      </w:r>
    </w:p>
    <w:p w:rsidR="00F83194" w:rsidRDefault="00F83194">
      <w:pPr>
        <w:suppressAutoHyphens/>
        <w:spacing w:line="360" w:lineRule="auto"/>
        <w:jc w:val="both"/>
        <w:rPr>
          <w:i/>
          <w:spacing w:val="-3"/>
        </w:rPr>
      </w:pPr>
      <w:r>
        <w:rPr>
          <w:i/>
          <w:spacing w:val="-3"/>
        </w:rPr>
        <w:t>Art. 1605 inc. 2 Código Civil. Compraventa de inmuebles.</w:t>
      </w:r>
    </w:p>
    <w:p w:rsidR="00F83194" w:rsidRDefault="00F83194">
      <w:pPr>
        <w:suppressAutoHyphens/>
        <w:spacing w:line="360" w:lineRule="auto"/>
        <w:jc w:val="both"/>
        <w:rPr>
          <w:i/>
          <w:spacing w:val="-3"/>
        </w:rPr>
      </w:pPr>
      <w:r>
        <w:rPr>
          <w:i/>
          <w:spacing w:val="-3"/>
        </w:rPr>
        <w:t>Art. 1688 Código Civil. Permuta de inmuebles.</w:t>
      </w:r>
    </w:p>
    <w:p w:rsidR="00F83194" w:rsidRDefault="00F83194">
      <w:pPr>
        <w:suppressAutoHyphens/>
        <w:spacing w:line="360" w:lineRule="auto"/>
        <w:jc w:val="both"/>
        <w:rPr>
          <w:i/>
          <w:spacing w:val="-3"/>
        </w:rPr>
      </w:pPr>
      <w:r>
        <w:rPr>
          <w:i/>
          <w:spacing w:val="-3"/>
        </w:rPr>
        <w:t>Art. 2025 Código Civil. Renta vitalicia.</w:t>
      </w:r>
    </w:p>
    <w:p w:rsidR="00F83194" w:rsidRDefault="00F83194">
      <w:pPr>
        <w:suppressAutoHyphens/>
        <w:spacing w:line="360" w:lineRule="auto"/>
        <w:jc w:val="both"/>
        <w:rPr>
          <w:i/>
          <w:spacing w:val="-3"/>
        </w:rPr>
      </w:pPr>
      <w:r>
        <w:rPr>
          <w:i/>
          <w:spacing w:val="-3"/>
        </w:rPr>
        <w:t>Art. 2159 Código Civil. Hipoteca.</w:t>
      </w:r>
    </w:p>
    <w:p w:rsidR="00F83194" w:rsidRDefault="00F83194">
      <w:pPr>
        <w:suppressAutoHyphens/>
        <w:spacing w:line="360" w:lineRule="auto"/>
        <w:jc w:val="both"/>
        <w:rPr>
          <w:i/>
          <w:spacing w:val="-3"/>
        </w:rPr>
      </w:pPr>
      <w:r>
        <w:rPr>
          <w:i/>
          <w:spacing w:val="-3"/>
        </w:rPr>
        <w:t>Art. 21 Código de Comercio. Constitución, modificación disolución y liquidación de sociedades.</w:t>
      </w:r>
    </w:p>
    <w:p w:rsidR="00F83194" w:rsidRDefault="00F83194">
      <w:pPr>
        <w:suppressAutoHyphens/>
        <w:spacing w:line="360" w:lineRule="auto"/>
        <w:jc w:val="both"/>
        <w:rPr>
          <w:i/>
          <w:spacing w:val="-3"/>
        </w:rPr>
      </w:pPr>
      <w:r>
        <w:rPr>
          <w:i/>
          <w:spacing w:val="-3"/>
        </w:rPr>
        <w:t>Art. 558 Código de Comercio. Transferencia de una empresa mercantil.</w:t>
      </w:r>
    </w:p>
    <w:p w:rsidR="00F83194" w:rsidRDefault="00F83194">
      <w:pPr>
        <w:suppressAutoHyphens/>
        <w:spacing w:line="360" w:lineRule="auto"/>
        <w:jc w:val="both"/>
        <w:rPr>
          <w:i/>
          <w:spacing w:val="-3"/>
        </w:rPr>
      </w:pPr>
      <w:r>
        <w:rPr>
          <w:i/>
          <w:spacing w:val="-3"/>
        </w:rPr>
        <w:t>Art. 1037 Código de Comercio. Compraventa de inmueble mercantil.</w:t>
      </w:r>
    </w:p>
    <w:p w:rsidR="00F83194" w:rsidRDefault="00F83194">
      <w:pPr>
        <w:suppressAutoHyphens/>
        <w:spacing w:line="360" w:lineRule="auto"/>
        <w:jc w:val="both"/>
        <w:rPr>
          <w:i/>
          <w:spacing w:val="-3"/>
        </w:rPr>
      </w:pPr>
      <w:r>
        <w:rPr>
          <w:i/>
          <w:spacing w:val="-3"/>
        </w:rPr>
        <w:t>Art. 1154 Código de Comercio. Contrato de crédito a la producción.</w:t>
      </w:r>
    </w:p>
    <w:p w:rsidR="00F83194" w:rsidRDefault="00F83194">
      <w:pPr>
        <w:suppressAutoHyphens/>
        <w:spacing w:line="360" w:lineRule="auto"/>
        <w:jc w:val="both"/>
        <w:rPr>
          <w:i/>
          <w:spacing w:val="-3"/>
        </w:rPr>
      </w:pPr>
      <w:r>
        <w:rPr>
          <w:i/>
          <w:spacing w:val="-3"/>
        </w:rPr>
        <w:t>Art. 1551 Código de Comercio. Hipoteca de empresas mercantiles.</w:t>
      </w:r>
    </w:p>
    <w:p w:rsidR="00F83194" w:rsidRDefault="00F83194">
      <w:pPr>
        <w:suppressAutoHyphens/>
        <w:spacing w:line="360" w:lineRule="auto"/>
        <w:jc w:val="both"/>
        <w:rPr>
          <w:b/>
          <w:i/>
          <w:spacing w:val="-3"/>
        </w:rPr>
      </w:pPr>
      <w:r>
        <w:rPr>
          <w:b/>
          <w:i/>
          <w:spacing w:val="-3"/>
        </w:rPr>
        <w:t>104.- Cuales son según su saber y entender las facultades legales que tiene un notario cuando ante él se otorga un negocio jurídico y cuales son los alcances de éstas facultades ?</w:t>
      </w:r>
    </w:p>
    <w:p w:rsidR="00F83194" w:rsidRDefault="00F83194">
      <w:pPr>
        <w:suppressAutoHyphens/>
        <w:spacing w:line="360" w:lineRule="auto"/>
        <w:jc w:val="both"/>
        <w:rPr>
          <w:i/>
          <w:spacing w:val="-3"/>
        </w:rPr>
      </w:pPr>
      <w:r>
        <w:rPr>
          <w:i/>
          <w:spacing w:val="-3"/>
        </w:rPr>
        <w:t>a) Tiene la facultad de convertir a un lenguaje técnico (en el instrumento) la voluntad de las partes. Esta facultad así entendida y traducida y concretada en un instrumento notarial goza de fe pública notarial y por lo tanto de valor probatorio pleno. art. 1 LN.</w:t>
      </w:r>
    </w:p>
    <w:p w:rsidR="00F83194" w:rsidRDefault="00F83194">
      <w:pPr>
        <w:suppressAutoHyphens/>
        <w:spacing w:line="360" w:lineRule="auto"/>
        <w:jc w:val="both"/>
        <w:rPr>
          <w:i/>
          <w:spacing w:val="-3"/>
        </w:rPr>
      </w:pPr>
      <w:r>
        <w:rPr>
          <w:i/>
          <w:spacing w:val="-3"/>
        </w:rPr>
        <w:t>b) Tiene facultad de calificar o apreciar la capacidad de los otorgantes. art. 37 LN.</w:t>
      </w:r>
    </w:p>
    <w:p w:rsidR="00F83194" w:rsidRDefault="00F83194">
      <w:pPr>
        <w:suppressAutoHyphens/>
        <w:spacing w:line="360" w:lineRule="auto"/>
        <w:jc w:val="both"/>
        <w:rPr>
          <w:i/>
          <w:spacing w:val="-3"/>
        </w:rPr>
      </w:pPr>
      <w:r>
        <w:rPr>
          <w:i/>
          <w:spacing w:val="-3"/>
        </w:rPr>
        <w:t>c) La facultad de calificar la personería si la hubiere. art. 35 LN.</w:t>
      </w:r>
    </w:p>
    <w:p w:rsidR="00F83194" w:rsidRDefault="00F83194">
      <w:pPr>
        <w:suppressAutoHyphens/>
        <w:spacing w:line="360" w:lineRule="auto"/>
        <w:jc w:val="both"/>
        <w:rPr>
          <w:i/>
          <w:spacing w:val="-3"/>
        </w:rPr>
      </w:pPr>
      <w:r>
        <w:rPr>
          <w:i/>
          <w:spacing w:val="-3"/>
        </w:rPr>
        <w:t>d) Tiene la facultad de calificar la procedencia legal del acto.</w:t>
      </w:r>
    </w:p>
    <w:p w:rsidR="00F83194" w:rsidRDefault="00F83194">
      <w:pPr>
        <w:suppressAutoHyphens/>
        <w:spacing w:line="360" w:lineRule="auto"/>
        <w:jc w:val="both"/>
        <w:rPr>
          <w:i/>
          <w:spacing w:val="-3"/>
        </w:rPr>
      </w:pPr>
      <w:r>
        <w:rPr>
          <w:i/>
          <w:spacing w:val="-3"/>
        </w:rPr>
        <w:t>Los alcances de éstas se traducen en el hecho mismo que el notario está dotado de fe pública notarial y sus actos gozan de una presunción de veracidad, por lo tanto es obligación más que facultad realizar tales labores.</w:t>
      </w:r>
    </w:p>
    <w:p w:rsidR="00F83194" w:rsidRDefault="00F83194">
      <w:pPr>
        <w:suppressAutoHyphens/>
        <w:spacing w:line="360" w:lineRule="auto"/>
        <w:jc w:val="both"/>
        <w:rPr>
          <w:b/>
          <w:i/>
          <w:spacing w:val="-3"/>
        </w:rPr>
      </w:pPr>
      <w:r>
        <w:rPr>
          <w:b/>
          <w:i/>
          <w:spacing w:val="-3"/>
        </w:rPr>
        <w:t xml:space="preserve">105.- Un Abogado cumplió con los requisitos de notario, pero tuvo un accidente que lo dejo discapacitado permanentemente de sus extremidades superiores. </w:t>
      </w:r>
      <w:smartTag w:uri="urn:schemas-microsoft-com:office:smarttags" w:element="PersonName">
        <w:smartTagPr>
          <w:attr w:name="ProductID" w:val="la Corte Suprema"/>
        </w:smartTagPr>
        <w:r>
          <w:rPr>
            <w:b/>
            <w:i/>
            <w:spacing w:val="-3"/>
          </w:rPr>
          <w:t>La Corte Suprema</w:t>
        </w:r>
      </w:smartTag>
      <w:r>
        <w:rPr>
          <w:b/>
          <w:i/>
          <w:spacing w:val="-3"/>
        </w:rPr>
        <w:t xml:space="preserve"> de Justicia se niega a la solicitud que le hace el Abogado para que le entregue su acuerdo para solicitar su libro y sello. Es correcto ?</w:t>
      </w:r>
    </w:p>
    <w:p w:rsidR="00F83194" w:rsidRDefault="00F83194">
      <w:pPr>
        <w:suppressAutoHyphens/>
        <w:spacing w:line="360" w:lineRule="auto"/>
        <w:jc w:val="both"/>
        <w:rPr>
          <w:i/>
          <w:spacing w:val="-3"/>
        </w:rPr>
      </w:pPr>
      <w:r>
        <w:rPr>
          <w:i/>
          <w:spacing w:val="-3"/>
        </w:rPr>
        <w:lastRenderedPageBreak/>
        <w:t xml:space="preserve">En principio no, porque la ley en ningún momento establece como causal de incapacidad tal impedimento físico, aunque es evidente que existe para el normal desempeño de la función notarial. En nuestro sistema esto constituye un vacío de ley, pues en el Código de Notariado de Guatemala, por ejemplo, expresamente aparece en el artículo 3 ord. 3 que tienen impedimento para ejercer el notariado “(…) los que adolezcan de cualquier defecto físico que impida el correcto desempeño (…)” Es claro entonces que no existe imposibilidad jurídica para que esta persona pueda obtener su libro de protocolo y sello de notario, pero si física pues ni firmar podría el retiro del libro en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w:t>
      </w:r>
    </w:p>
    <w:p w:rsidR="00F83194" w:rsidRDefault="00F83194">
      <w:pPr>
        <w:suppressAutoHyphens/>
        <w:spacing w:line="360" w:lineRule="auto"/>
        <w:jc w:val="both"/>
        <w:rPr>
          <w:i/>
          <w:spacing w:val="-3"/>
        </w:rPr>
      </w:pPr>
      <w:r>
        <w:rPr>
          <w:i/>
          <w:spacing w:val="-3"/>
        </w:rPr>
        <w:t xml:space="preserve">La negativa a entregar el acuerdo atiende a una interpretación integracionista que realizó </w:t>
      </w:r>
      <w:smartTag w:uri="urn:schemas-microsoft-com:office:smarttags" w:element="PersonName">
        <w:smartTagPr>
          <w:attr w:name="ProductID" w:val="la Corte Suprema"/>
        </w:smartTagPr>
        <w:r>
          <w:rPr>
            <w:i/>
            <w:spacing w:val="-3"/>
          </w:rPr>
          <w:t>la Corte Suprema</w:t>
        </w:r>
      </w:smartTag>
      <w:r>
        <w:rPr>
          <w:i/>
          <w:spacing w:val="-3"/>
        </w:rPr>
        <w:t xml:space="preserve"> de Justicia con la doctrina notarial, sin embargo no existe basamento legal. Se infringiría el principio de legalidad al negárselo, por lo cual se le debe entregar su acuerdo y por su impedimento físico ni siquiera podrá firmar el retiro del libro y del sello (aunque ya hay por ahí quienes hasta pintan con la boca y firman, ¿por qué no?) recordemos que lo favorable u odioso de una disposición no deben tomarse en cuenta para ampliar o restringir su interpretación.</w:t>
      </w:r>
    </w:p>
    <w:p w:rsidR="00F83194" w:rsidRDefault="00F83194">
      <w:pPr>
        <w:suppressAutoHyphens/>
        <w:spacing w:line="360" w:lineRule="auto"/>
        <w:jc w:val="both"/>
        <w:rPr>
          <w:i/>
          <w:spacing w:val="-3"/>
        </w:rPr>
      </w:pPr>
      <w:r>
        <w:rPr>
          <w:b/>
          <w:i/>
          <w:spacing w:val="-3"/>
        </w:rPr>
        <w:t>106.- Cual es el procedimiento para rehabilitar a un notario ?</w:t>
      </w:r>
    </w:p>
    <w:p w:rsidR="00F83194" w:rsidRDefault="00F83194">
      <w:pPr>
        <w:suppressAutoHyphens/>
        <w:spacing w:line="360" w:lineRule="auto"/>
        <w:jc w:val="both"/>
        <w:rPr>
          <w:i/>
          <w:spacing w:val="-3"/>
        </w:rPr>
      </w:pPr>
      <w:r>
        <w:rPr>
          <w:i/>
          <w:spacing w:val="-3"/>
        </w:rPr>
        <w:t xml:space="preserve">El artículo 13 de </w:t>
      </w:r>
      <w:smartTag w:uri="urn:schemas-microsoft-com:office:smarttags" w:element="PersonName">
        <w:smartTagPr>
          <w:attr w:name="ProductID" w:val="la Ley"/>
        </w:smartTagPr>
        <w:r>
          <w:rPr>
            <w:i/>
            <w:spacing w:val="-3"/>
          </w:rPr>
          <w:t>la Ley</w:t>
        </w:r>
      </w:smartTag>
      <w:r>
        <w:rPr>
          <w:i/>
          <w:spacing w:val="-3"/>
        </w:rPr>
        <w:t xml:space="preserve"> de Notariado y el artículo 182 ord. 12 de </w:t>
      </w:r>
      <w:smartTag w:uri="urn:schemas-microsoft-com:office:smarttags" w:element="PersonName">
        <w:smartTagPr>
          <w:attr w:name="ProductID" w:val="la Constituci￳n"/>
        </w:smartTagPr>
        <w:r>
          <w:rPr>
            <w:i/>
            <w:spacing w:val="-3"/>
          </w:rPr>
          <w:t>la Constitución</w:t>
        </w:r>
      </w:smartTag>
      <w:r>
        <w:rPr>
          <w:i/>
          <w:spacing w:val="-3"/>
        </w:rPr>
        <w:t xml:space="preserve"> prevén la facultad que tiene </w:t>
      </w:r>
      <w:smartTag w:uri="urn:schemas-microsoft-com:office:smarttags" w:element="PersonName">
        <w:smartTagPr>
          <w:attr w:name="ProductID" w:val="la Corte"/>
        </w:smartTagPr>
        <w:r>
          <w:rPr>
            <w:i/>
            <w:spacing w:val="-3"/>
          </w:rPr>
          <w:t>la Corte</w:t>
        </w:r>
      </w:smartTag>
      <w:r>
        <w:rPr>
          <w:i/>
          <w:spacing w:val="-3"/>
        </w:rPr>
        <w:t xml:space="preserve"> en pleno de rehabilitar a los notarios que hubiesen sido sancionados conforme al artículo 11 de </w:t>
      </w:r>
      <w:smartTag w:uri="urn:schemas-microsoft-com:office:smarttags" w:element="PersonName">
        <w:smartTagPr>
          <w:attr w:name="ProductID" w:val="la Ley"/>
        </w:smartTagPr>
        <w:r>
          <w:rPr>
            <w:i/>
            <w:spacing w:val="-3"/>
          </w:rPr>
          <w:t>la Ley</w:t>
        </w:r>
      </w:smartTag>
      <w:r>
        <w:rPr>
          <w:i/>
          <w:spacing w:val="-3"/>
        </w:rPr>
        <w:t xml:space="preserve"> de Notariado. La ley contempla que se hará en forma sumaria oyendo al fiscal de </w:t>
      </w:r>
      <w:smartTag w:uri="urn:schemas-microsoft-com:office:smarttags" w:element="PersonName">
        <w:smartTagPr>
          <w:attr w:name="ProductID" w:val="la Corte"/>
        </w:smartTagPr>
        <w:r>
          <w:rPr>
            <w:i/>
            <w:spacing w:val="-3"/>
          </w:rPr>
          <w:t>la Corte</w:t>
        </w:r>
      </w:smartTag>
      <w:r>
        <w:rPr>
          <w:i/>
          <w:spacing w:val="-3"/>
        </w:rPr>
        <w:t xml:space="preserve"> (no quiere decir juicio sumario). a) en primer lugar se iniciará a instancia de parte (aunque no se excluye la posibilidad que se haga de oficio), b) se provee resolución admitiendo o rechazando ab initio la solicitud, c) se manda a oír al fiscal de </w:t>
      </w:r>
      <w:smartTag w:uri="urn:schemas-microsoft-com:office:smarttags" w:element="PersonName">
        <w:smartTagPr>
          <w:attr w:name="ProductID" w:val="la Corte"/>
        </w:smartTagPr>
        <w:r>
          <w:rPr>
            <w:i/>
            <w:spacing w:val="-3"/>
          </w:rPr>
          <w:t>la Corte</w:t>
        </w:r>
      </w:smartTag>
      <w:r>
        <w:rPr>
          <w:i/>
          <w:spacing w:val="-3"/>
        </w:rPr>
        <w:t>, d) habiéndose probado que han desaparecido las causas, o no, en su caso,  se resuelve favorable o desfavorablemente, e) se manda a publicar, si fuere favorable, en el Diario Oficial conforme al art. 14 LN., y f) se le devuelve el sello y se le autoriza un nuevo protocolo.</w:t>
      </w:r>
    </w:p>
    <w:p w:rsidR="00F83194" w:rsidRDefault="00F83194">
      <w:pPr>
        <w:suppressAutoHyphens/>
        <w:spacing w:line="360" w:lineRule="auto"/>
        <w:jc w:val="both"/>
        <w:rPr>
          <w:b/>
          <w:i/>
          <w:spacing w:val="-3"/>
        </w:rPr>
      </w:pPr>
      <w:r>
        <w:rPr>
          <w:b/>
          <w:i/>
          <w:spacing w:val="-3"/>
        </w:rPr>
        <w:t xml:space="preserve">107.- El notario escribe en una compraventa que hace, el precio lo consigna en números y más adelante sigue manifestando en números que el precio lo pagará en </w:t>
      </w:r>
      <w:r>
        <w:rPr>
          <w:b/>
          <w:i/>
          <w:spacing w:val="-3"/>
        </w:rPr>
        <w:lastRenderedPageBreak/>
        <w:t xml:space="preserve">cinco cuotas de cien mil colones cada una. Actuó correctamente. Procede invalidar el instrumento dicho o hecho ? </w:t>
      </w:r>
    </w:p>
    <w:p w:rsidR="00F83194" w:rsidRDefault="00F83194">
      <w:pPr>
        <w:suppressAutoHyphens/>
        <w:spacing w:line="360" w:lineRule="auto"/>
        <w:jc w:val="both"/>
        <w:rPr>
          <w:i/>
          <w:spacing w:val="-3"/>
        </w:rPr>
      </w:pPr>
      <w:r>
        <w:rPr>
          <w:i/>
          <w:spacing w:val="-3"/>
        </w:rPr>
        <w:t xml:space="preserve">No, definitivamente el notario no actuó correctamente pues el artículo 32 ord. 7 de </w:t>
      </w:r>
      <w:smartTag w:uri="urn:schemas-microsoft-com:office:smarttags" w:element="PersonName">
        <w:smartTagPr>
          <w:attr w:name="ProductID" w:val="la Ley"/>
        </w:smartTagPr>
        <w:r>
          <w:rPr>
            <w:i/>
            <w:spacing w:val="-3"/>
          </w:rPr>
          <w:t>la Ley</w:t>
        </w:r>
      </w:smartTag>
      <w:r>
        <w:rPr>
          <w:i/>
          <w:spacing w:val="-3"/>
        </w:rPr>
        <w:t xml:space="preserve"> de Notariado prevé que las cantidades y las fechas se deben escribir en letras. Sin embargo de conformidad al artículo 33 LN. (contrario sensu) el instrumento no se invalidará cuando falte este requisito siempre y cuando esté autorizado en legal forma y suscrito por todos los comparecientes. En este caso si la compraventa tiene todos los requisitos señalados y únicamente ha puesto en números las cantidades, no se invalidará el instrumento. Ahora bien si por alguna razón surgen inconvenientes en el tráfico jurídico del instrumento, de conformidad al artículo 67 LN. el notario deberá subsanar el defecto y extender otro testimonio a su costa. En el Registro de </w:t>
      </w:r>
      <w:smartTag w:uri="urn:schemas-microsoft-com:office:smarttags" w:element="PersonName">
        <w:smartTagPr>
          <w:attr w:name="ProductID" w:val="la Propiedad"/>
        </w:smartTagPr>
        <w:r>
          <w:rPr>
            <w:i/>
            <w:spacing w:val="-3"/>
          </w:rPr>
          <w:t>la Propiedad</w:t>
        </w:r>
      </w:smartTag>
      <w:r>
        <w:rPr>
          <w:i/>
          <w:spacing w:val="-3"/>
        </w:rPr>
        <w:t xml:space="preserve"> seguro que este documento lo detienen, por lo cual el notario deberá enmendar la matriz, si es posible, u otorgar otro instrumento de rectificación (lamentablemente en nuestro sistema notarial no existen las actas de subsanación).</w:t>
      </w:r>
    </w:p>
    <w:p w:rsidR="00F83194" w:rsidRDefault="00F83194">
      <w:pPr>
        <w:suppressAutoHyphens/>
        <w:spacing w:line="360" w:lineRule="auto"/>
        <w:jc w:val="both"/>
        <w:rPr>
          <w:b/>
          <w:i/>
          <w:spacing w:val="-3"/>
        </w:rPr>
      </w:pPr>
      <w:r>
        <w:rPr>
          <w:b/>
          <w:i/>
          <w:spacing w:val="-3"/>
        </w:rPr>
        <w:t>108.- El notario es un funcionario del Estado ?</w:t>
      </w:r>
    </w:p>
    <w:p w:rsidR="00F83194" w:rsidRDefault="00F83194">
      <w:pPr>
        <w:suppressAutoHyphens/>
        <w:spacing w:line="360" w:lineRule="auto"/>
        <w:jc w:val="both"/>
        <w:rPr>
          <w:i/>
          <w:spacing w:val="-3"/>
        </w:rPr>
      </w:pPr>
      <w:r>
        <w:rPr>
          <w:i/>
          <w:spacing w:val="-3"/>
        </w:rPr>
        <w:t xml:space="preserve">El notario no es un funcionario propiamente, es un oficial público o un delegado del Estado, ya que ejerce una función pública que da autenticidad a los actos, contratos o declaraciones que ante él se otorgan y de los hechos que personalmente comprueba o ejecuta. No es un funcionario porque no actúa en nombre y representación del Estado y su actividad no se encuentra regulada en </w:t>
      </w:r>
      <w:smartTag w:uri="urn:schemas-microsoft-com:office:smarttags" w:element="PersonName">
        <w:smartTagPr>
          <w:attr w:name="ProductID" w:val="la Ley"/>
        </w:smartTagPr>
        <w:r>
          <w:rPr>
            <w:i/>
            <w:spacing w:val="-3"/>
          </w:rPr>
          <w:t>la Ley</w:t>
        </w:r>
      </w:smartTag>
      <w:r>
        <w:rPr>
          <w:i/>
          <w:spacing w:val="-3"/>
        </w:rPr>
        <w:t xml:space="preserve"> de Salarios sino que es retribuida por los particulares, es un profesional de derecho. Algunos confunden tal carácter advirtiendo que algunas leyes como el Protocolo sobre Uniformidad del Régimen Legal de Poderes, lo denominan “funcionario”, sin darse cuenta que la ley usa el término en sentido genérico sin referirse con exclusividad al notario.</w:t>
      </w:r>
    </w:p>
    <w:p w:rsidR="00F83194" w:rsidRDefault="00F83194">
      <w:pPr>
        <w:suppressAutoHyphens/>
        <w:spacing w:line="360" w:lineRule="auto"/>
        <w:jc w:val="both"/>
        <w:rPr>
          <w:b/>
          <w:i/>
          <w:spacing w:val="-3"/>
        </w:rPr>
      </w:pPr>
      <w:r>
        <w:rPr>
          <w:b/>
          <w:i/>
          <w:spacing w:val="-3"/>
        </w:rPr>
        <w:t>109.- En qué casos o contratos puede intervenir un solo compareciente ?</w:t>
      </w:r>
    </w:p>
    <w:p w:rsidR="00F83194" w:rsidRDefault="00F83194">
      <w:pPr>
        <w:suppressAutoHyphens/>
        <w:spacing w:line="360" w:lineRule="auto"/>
        <w:jc w:val="both"/>
        <w:rPr>
          <w:i/>
          <w:spacing w:val="-3"/>
        </w:rPr>
      </w:pPr>
      <w:r>
        <w:rPr>
          <w:i/>
          <w:spacing w:val="-3"/>
        </w:rPr>
        <w:t>En todos aquellos contratos sinalagmáticos imperfectos, veamos:</w:t>
      </w:r>
    </w:p>
    <w:p w:rsidR="00F83194" w:rsidRDefault="00F83194">
      <w:pPr>
        <w:suppressAutoHyphens/>
        <w:spacing w:line="360" w:lineRule="auto"/>
        <w:jc w:val="both"/>
        <w:rPr>
          <w:i/>
          <w:spacing w:val="-3"/>
        </w:rPr>
      </w:pPr>
      <w:r>
        <w:rPr>
          <w:i/>
          <w:spacing w:val="-3"/>
        </w:rPr>
        <w:t>Mandato</w:t>
      </w:r>
      <w:r>
        <w:rPr>
          <w:i/>
          <w:spacing w:val="-3"/>
        </w:rPr>
        <w:tab/>
        <w:t xml:space="preserve">art. 1875 y </w:t>
      </w:r>
      <w:smartTag w:uri="urn:schemas-microsoft-com:office:smarttags" w:element="metricconverter">
        <w:smartTagPr>
          <w:attr w:name="ProductID" w:val="1884 C"/>
        </w:smartTagPr>
        <w:r>
          <w:rPr>
            <w:i/>
            <w:spacing w:val="-3"/>
          </w:rPr>
          <w:t>1884 C</w:t>
        </w:r>
      </w:smartTag>
      <w:r>
        <w:rPr>
          <w:i/>
          <w:spacing w:val="-3"/>
        </w:rPr>
        <w:t>.</w:t>
      </w:r>
    </w:p>
    <w:p w:rsidR="00F83194" w:rsidRDefault="00F83194">
      <w:pPr>
        <w:suppressAutoHyphens/>
        <w:spacing w:line="360" w:lineRule="auto"/>
        <w:jc w:val="both"/>
        <w:rPr>
          <w:i/>
          <w:spacing w:val="-3"/>
        </w:rPr>
      </w:pPr>
      <w:r>
        <w:rPr>
          <w:i/>
          <w:spacing w:val="-3"/>
        </w:rPr>
        <w:t>Comodato</w:t>
      </w:r>
      <w:r>
        <w:rPr>
          <w:i/>
          <w:spacing w:val="-3"/>
        </w:rPr>
        <w:tab/>
        <w:t xml:space="preserve">art. </w:t>
      </w:r>
      <w:smartTag w:uri="urn:schemas-microsoft-com:office:smarttags" w:element="metricconverter">
        <w:smartTagPr>
          <w:attr w:name="ProductID" w:val="1932 C"/>
        </w:smartTagPr>
        <w:r>
          <w:rPr>
            <w:i/>
            <w:spacing w:val="-3"/>
          </w:rPr>
          <w:t>1932 C</w:t>
        </w:r>
      </w:smartTag>
      <w:r>
        <w:rPr>
          <w:i/>
          <w:spacing w:val="-3"/>
        </w:rPr>
        <w:t>.</w:t>
      </w:r>
    </w:p>
    <w:p w:rsidR="00F83194" w:rsidRDefault="00F83194">
      <w:pPr>
        <w:suppressAutoHyphens/>
        <w:spacing w:line="360" w:lineRule="auto"/>
        <w:jc w:val="both"/>
        <w:rPr>
          <w:i/>
          <w:spacing w:val="-3"/>
        </w:rPr>
      </w:pPr>
      <w:r>
        <w:rPr>
          <w:i/>
          <w:spacing w:val="-3"/>
        </w:rPr>
        <w:t>Mutuo</w:t>
      </w:r>
      <w:r>
        <w:rPr>
          <w:i/>
          <w:spacing w:val="-3"/>
        </w:rPr>
        <w:tab/>
      </w:r>
      <w:r>
        <w:rPr>
          <w:i/>
          <w:spacing w:val="-3"/>
        </w:rPr>
        <w:tab/>
        <w:t xml:space="preserve">art. 1954 y </w:t>
      </w:r>
      <w:smartTag w:uri="urn:schemas-microsoft-com:office:smarttags" w:element="metricconverter">
        <w:smartTagPr>
          <w:attr w:name="ProductID" w:val="1955 C"/>
        </w:smartTagPr>
        <w:r>
          <w:rPr>
            <w:i/>
            <w:spacing w:val="-3"/>
          </w:rPr>
          <w:t>1955 C</w:t>
        </w:r>
      </w:smartTag>
      <w:r>
        <w:rPr>
          <w:i/>
          <w:spacing w:val="-3"/>
        </w:rPr>
        <w:t>.</w:t>
      </w:r>
    </w:p>
    <w:p w:rsidR="00F83194" w:rsidRDefault="00F83194">
      <w:pPr>
        <w:suppressAutoHyphens/>
        <w:spacing w:line="360" w:lineRule="auto"/>
        <w:jc w:val="both"/>
        <w:rPr>
          <w:i/>
          <w:spacing w:val="-3"/>
        </w:rPr>
      </w:pPr>
      <w:r>
        <w:rPr>
          <w:i/>
          <w:spacing w:val="-3"/>
        </w:rPr>
        <w:lastRenderedPageBreak/>
        <w:t>Depósito</w:t>
      </w:r>
      <w:r>
        <w:rPr>
          <w:i/>
          <w:spacing w:val="-3"/>
        </w:rPr>
        <w:tab/>
        <w:t xml:space="preserve">art. </w:t>
      </w:r>
      <w:smartTag w:uri="urn:schemas-microsoft-com:office:smarttags" w:element="metricconverter">
        <w:smartTagPr>
          <w:attr w:name="ProductID" w:val="1968 C"/>
        </w:smartTagPr>
        <w:r>
          <w:rPr>
            <w:i/>
            <w:spacing w:val="-3"/>
          </w:rPr>
          <w:t>1968 C</w:t>
        </w:r>
      </w:smartTag>
      <w:r>
        <w:rPr>
          <w:i/>
          <w:spacing w:val="-3"/>
        </w:rPr>
        <w:t>.</w:t>
      </w:r>
    </w:p>
    <w:p w:rsidR="00F83194" w:rsidRDefault="00F83194">
      <w:pPr>
        <w:suppressAutoHyphens/>
        <w:spacing w:line="360" w:lineRule="auto"/>
        <w:jc w:val="both"/>
        <w:rPr>
          <w:i/>
          <w:spacing w:val="-3"/>
        </w:rPr>
      </w:pPr>
      <w:r>
        <w:rPr>
          <w:i/>
          <w:spacing w:val="-3"/>
        </w:rPr>
        <w:t>Fianza</w:t>
      </w:r>
      <w:r>
        <w:rPr>
          <w:i/>
          <w:spacing w:val="-3"/>
        </w:rPr>
        <w:tab/>
      </w:r>
      <w:r>
        <w:rPr>
          <w:i/>
          <w:spacing w:val="-3"/>
        </w:rPr>
        <w:tab/>
        <w:t xml:space="preserve">art. </w:t>
      </w:r>
      <w:smartTag w:uri="urn:schemas-microsoft-com:office:smarttags" w:element="metricconverter">
        <w:smartTagPr>
          <w:attr w:name="ProductID" w:val="2086 C"/>
        </w:smartTagPr>
        <w:r>
          <w:rPr>
            <w:i/>
            <w:spacing w:val="-3"/>
          </w:rPr>
          <w:t>2086 C</w:t>
        </w:r>
      </w:smartTag>
      <w:r>
        <w:rPr>
          <w:i/>
          <w:spacing w:val="-3"/>
        </w:rPr>
        <w:t>.</w:t>
      </w:r>
    </w:p>
    <w:p w:rsidR="00F83194" w:rsidRDefault="00F83194">
      <w:pPr>
        <w:suppressAutoHyphens/>
        <w:spacing w:line="360" w:lineRule="auto"/>
        <w:jc w:val="both"/>
        <w:rPr>
          <w:i/>
          <w:spacing w:val="-3"/>
        </w:rPr>
      </w:pPr>
      <w:r>
        <w:rPr>
          <w:i/>
          <w:spacing w:val="-3"/>
        </w:rPr>
        <w:t>Prenda</w:t>
      </w:r>
      <w:r>
        <w:rPr>
          <w:i/>
          <w:spacing w:val="-3"/>
        </w:rPr>
        <w:tab/>
      </w:r>
      <w:r>
        <w:rPr>
          <w:i/>
          <w:spacing w:val="-3"/>
        </w:rPr>
        <w:tab/>
        <w:t xml:space="preserve">art. </w:t>
      </w:r>
      <w:smartTag w:uri="urn:schemas-microsoft-com:office:smarttags" w:element="metricconverter">
        <w:smartTagPr>
          <w:attr w:name="ProductID" w:val="2134 C"/>
        </w:smartTagPr>
        <w:r>
          <w:rPr>
            <w:i/>
            <w:spacing w:val="-3"/>
          </w:rPr>
          <w:t>2134 C</w:t>
        </w:r>
      </w:smartTag>
      <w:r>
        <w:rPr>
          <w:i/>
          <w:spacing w:val="-3"/>
        </w:rPr>
        <w:t>.</w:t>
      </w:r>
    </w:p>
    <w:p w:rsidR="00F83194" w:rsidRDefault="00F83194">
      <w:pPr>
        <w:suppressAutoHyphens/>
        <w:spacing w:line="360" w:lineRule="auto"/>
        <w:jc w:val="both"/>
        <w:rPr>
          <w:i/>
          <w:spacing w:val="-3"/>
        </w:rPr>
      </w:pPr>
      <w:r>
        <w:rPr>
          <w:i/>
          <w:spacing w:val="-3"/>
        </w:rPr>
        <w:t>Hipoteca</w:t>
      </w:r>
      <w:r>
        <w:rPr>
          <w:i/>
          <w:spacing w:val="-3"/>
        </w:rPr>
        <w:tab/>
        <w:t xml:space="preserve">art. </w:t>
      </w:r>
      <w:smartTag w:uri="urn:schemas-microsoft-com:office:smarttags" w:element="metricconverter">
        <w:smartTagPr>
          <w:attr w:name="ProductID" w:val="2157 C"/>
        </w:smartTagPr>
        <w:r>
          <w:rPr>
            <w:i/>
            <w:spacing w:val="-3"/>
          </w:rPr>
          <w:t>2157 C</w:t>
        </w:r>
      </w:smartTag>
      <w:r>
        <w:rPr>
          <w:i/>
          <w:spacing w:val="-3"/>
        </w:rPr>
        <w:t>.</w:t>
      </w:r>
    </w:p>
    <w:p w:rsidR="00F83194" w:rsidRDefault="00F83194">
      <w:pPr>
        <w:suppressAutoHyphens/>
        <w:spacing w:line="360" w:lineRule="auto"/>
        <w:jc w:val="both"/>
        <w:rPr>
          <w:i/>
          <w:spacing w:val="-3"/>
        </w:rPr>
      </w:pPr>
      <w:r>
        <w:rPr>
          <w:i/>
          <w:spacing w:val="-3"/>
        </w:rPr>
        <w:t>En este tipo de contratos en principio sólo existen o nacen obligaciones para uno, por ello se permite que pueda comparecer el obligado solamente a la celebración del acto, lo cual no quiere decir que se impida la comparecencia de ambos si así se desea hacer.</w:t>
      </w:r>
    </w:p>
    <w:p w:rsidR="00F83194" w:rsidRDefault="00F83194">
      <w:pPr>
        <w:suppressAutoHyphens/>
        <w:spacing w:line="360" w:lineRule="auto"/>
        <w:jc w:val="both"/>
        <w:rPr>
          <w:i/>
          <w:spacing w:val="-3"/>
        </w:rPr>
      </w:pPr>
      <w:r>
        <w:rPr>
          <w:b/>
          <w:i/>
          <w:spacing w:val="-3"/>
          <w:u w:val="single"/>
        </w:rPr>
        <w:t>Otros casos:</w:t>
      </w:r>
    </w:p>
    <w:p w:rsidR="00F83194" w:rsidRDefault="00F83194">
      <w:pPr>
        <w:suppressAutoHyphens/>
        <w:spacing w:line="360" w:lineRule="auto"/>
        <w:jc w:val="both"/>
        <w:rPr>
          <w:i/>
          <w:spacing w:val="-3"/>
        </w:rPr>
      </w:pPr>
      <w:r>
        <w:rPr>
          <w:i/>
          <w:spacing w:val="-3"/>
        </w:rPr>
        <w:t>Reconocimiento voluntario de hijo art. 143 Fam.</w:t>
      </w:r>
    </w:p>
    <w:p w:rsidR="00F83194" w:rsidRDefault="00F83194">
      <w:pPr>
        <w:suppressAutoHyphens/>
        <w:spacing w:line="360" w:lineRule="auto"/>
        <w:jc w:val="both"/>
        <w:rPr>
          <w:i/>
          <w:spacing w:val="-3"/>
        </w:rPr>
      </w:pPr>
      <w:r>
        <w:rPr>
          <w:i/>
          <w:spacing w:val="-3"/>
        </w:rPr>
        <w:t>Hipoteca abierta art. 1554 Com.</w:t>
      </w:r>
    </w:p>
    <w:p w:rsidR="00F83194" w:rsidRDefault="00F83194">
      <w:pPr>
        <w:suppressAutoHyphens/>
        <w:spacing w:line="360" w:lineRule="auto"/>
        <w:jc w:val="both"/>
        <w:rPr>
          <w:b/>
          <w:i/>
          <w:spacing w:val="-3"/>
        </w:rPr>
      </w:pPr>
      <w:r>
        <w:rPr>
          <w:b/>
          <w:i/>
          <w:spacing w:val="-3"/>
        </w:rPr>
        <w:t>110.- .- Cuál es el requisito principal de un documento de identidad ?</w:t>
      </w:r>
    </w:p>
    <w:p w:rsidR="00F83194" w:rsidRDefault="00F83194">
      <w:pPr>
        <w:suppressAutoHyphens/>
        <w:spacing w:line="360" w:lineRule="auto"/>
        <w:jc w:val="both"/>
        <w:rPr>
          <w:i/>
          <w:spacing w:val="-3"/>
        </w:rPr>
      </w:pPr>
      <w:r>
        <w:rPr>
          <w:i/>
          <w:spacing w:val="-3"/>
        </w:rPr>
        <w:t>La foto, se me ocurre. El rostro constituye un tablero de instrumentos donde desembocan todos los mecanismos del cuerpo, los cuales identifican los rasgos propios de cada ser humano.</w:t>
      </w:r>
    </w:p>
    <w:p w:rsidR="00F83194" w:rsidRDefault="00F83194">
      <w:pPr>
        <w:suppressAutoHyphens/>
        <w:spacing w:line="360" w:lineRule="auto"/>
        <w:jc w:val="both"/>
        <w:rPr>
          <w:b/>
          <w:i/>
          <w:spacing w:val="-3"/>
        </w:rPr>
      </w:pPr>
      <w:r>
        <w:rPr>
          <w:b/>
          <w:i/>
          <w:spacing w:val="-3"/>
        </w:rPr>
        <w:t>111.- Puede ejercer el notario la profesión en el extranjero ?</w:t>
      </w:r>
    </w:p>
    <w:p w:rsidR="00F83194" w:rsidRDefault="00F83194">
      <w:pPr>
        <w:suppressAutoHyphens/>
        <w:spacing w:line="360" w:lineRule="auto"/>
        <w:jc w:val="both"/>
        <w:rPr>
          <w:i/>
          <w:spacing w:val="-3"/>
        </w:rPr>
      </w:pPr>
      <w:r>
        <w:rPr>
          <w:i/>
          <w:spacing w:val="-3"/>
        </w:rPr>
        <w:t xml:space="preserve">Si, de conformidad al art. 3 de </w:t>
      </w:r>
      <w:smartTag w:uri="urn:schemas-microsoft-com:office:smarttags" w:element="PersonName">
        <w:smartTagPr>
          <w:attr w:name="ProductID" w:val="la Ley"/>
        </w:smartTagPr>
        <w:r>
          <w:rPr>
            <w:i/>
            <w:spacing w:val="-3"/>
          </w:rPr>
          <w:t>la Ley</w:t>
        </w:r>
      </w:smartTag>
      <w:r>
        <w:rPr>
          <w:i/>
          <w:spacing w:val="-3"/>
        </w:rPr>
        <w:t xml:space="preserve"> de Notariado, el notario puede autorizar actos, contratos y declaraciones en países extranjeros, siempre y cuando tales actos deban surtir sus efectos en El Salvador.</w:t>
      </w:r>
    </w:p>
    <w:p w:rsidR="00F83194" w:rsidRDefault="00F83194">
      <w:pPr>
        <w:suppressAutoHyphens/>
        <w:spacing w:line="360" w:lineRule="auto"/>
        <w:jc w:val="both"/>
        <w:rPr>
          <w:b/>
          <w:i/>
          <w:spacing w:val="-3"/>
        </w:rPr>
      </w:pPr>
      <w:r>
        <w:rPr>
          <w:b/>
          <w:i/>
          <w:spacing w:val="-3"/>
        </w:rPr>
        <w:t>112.- Puede un Abogado de Estados Unidos ser autorizado si se ha nacionalizado salvadoreño ?</w:t>
      </w:r>
    </w:p>
    <w:p w:rsidR="00F83194" w:rsidRDefault="00F83194">
      <w:pPr>
        <w:suppressAutoHyphens/>
        <w:spacing w:line="360" w:lineRule="auto"/>
        <w:jc w:val="both"/>
        <w:rPr>
          <w:i/>
          <w:spacing w:val="-3"/>
        </w:rPr>
      </w:pPr>
      <w:r>
        <w:rPr>
          <w:i/>
          <w:spacing w:val="-3"/>
        </w:rPr>
        <w:t xml:space="preserve">Conforme al artículo 142 de </w:t>
      </w:r>
      <w:smartTag w:uri="urn:schemas-microsoft-com:office:smarttags" w:element="PersonName">
        <w:smartTagPr>
          <w:attr w:name="ProductID" w:val="la Ley Org￡nica"/>
        </w:smartTagPr>
        <w:r>
          <w:rPr>
            <w:i/>
            <w:spacing w:val="-3"/>
          </w:rPr>
          <w:t>la Ley Orgánica</w:t>
        </w:r>
      </w:smartTag>
      <w:r>
        <w:rPr>
          <w:i/>
          <w:spacing w:val="-3"/>
        </w:rPr>
        <w:t xml:space="preserve"> Judicial y 87 del Código de Procedimientos Civiles debe incorporarse a </w:t>
      </w:r>
      <w:smartTag w:uri="urn:schemas-microsoft-com:office:smarttags" w:element="PersonName">
        <w:smartTagPr>
          <w:attr w:name="ProductID" w:val="la Universidad"/>
        </w:smartTagPr>
        <w:r>
          <w:rPr>
            <w:i/>
            <w:spacing w:val="-3"/>
          </w:rPr>
          <w:t>la Universidad</w:t>
        </w:r>
      </w:smartTag>
      <w:r>
        <w:rPr>
          <w:i/>
          <w:spacing w:val="-3"/>
        </w:rPr>
        <w:t xml:space="preserve"> de El Salvador primero, para ser autorizado como abogado de aquí (no basta que sea abogado en otro país) y poder ejercer la profesión, debiendo llenar todos los requisitos exigidos conforme al artículo 142 de </w:t>
      </w:r>
      <w:smartTag w:uri="urn:schemas-microsoft-com:office:smarttags" w:element="PersonName">
        <w:smartTagPr>
          <w:attr w:name="ProductID" w:val="la Ley Org￡nica"/>
        </w:smartTagPr>
        <w:r>
          <w:rPr>
            <w:i/>
            <w:spacing w:val="-3"/>
          </w:rPr>
          <w:t>la Ley Orgánica</w:t>
        </w:r>
      </w:smartTag>
      <w:r>
        <w:rPr>
          <w:i/>
          <w:spacing w:val="-3"/>
        </w:rPr>
        <w:t xml:space="preserve"> Judicial y el 87 Pr.</w:t>
      </w:r>
    </w:p>
    <w:p w:rsidR="00F83194" w:rsidRDefault="00F83194">
      <w:pPr>
        <w:suppressAutoHyphens/>
        <w:spacing w:line="360" w:lineRule="auto"/>
        <w:jc w:val="both"/>
        <w:rPr>
          <w:i/>
          <w:spacing w:val="-3"/>
        </w:rPr>
      </w:pPr>
      <w:r>
        <w:rPr>
          <w:i/>
          <w:spacing w:val="-3"/>
        </w:rPr>
        <w:t xml:space="preserve">Ahora bien, si quiere autorizarse como notario deberá en primer lugar, conforme al art. 92 ord. 2 de </w:t>
      </w:r>
      <w:smartTag w:uri="urn:schemas-microsoft-com:office:smarttags" w:element="PersonName">
        <w:smartTagPr>
          <w:attr w:name="ProductID" w:val="la Constituci￳n"/>
        </w:smartTagPr>
        <w:r>
          <w:rPr>
            <w:i/>
            <w:spacing w:val="-3"/>
          </w:rPr>
          <w:t>la Constitución</w:t>
        </w:r>
      </w:smartTag>
      <w:r>
        <w:rPr>
          <w:i/>
          <w:spacing w:val="-3"/>
        </w:rPr>
        <w:t xml:space="preserve"> y 4 ord. 1 de </w:t>
      </w:r>
      <w:smartTag w:uri="urn:schemas-microsoft-com:office:smarttags" w:element="PersonName">
        <w:smartTagPr>
          <w:attr w:name="ProductID" w:val="la Ley"/>
        </w:smartTagPr>
        <w:r>
          <w:rPr>
            <w:i/>
            <w:spacing w:val="-3"/>
          </w:rPr>
          <w:t>la Ley</w:t>
        </w:r>
      </w:smartTag>
      <w:r>
        <w:rPr>
          <w:i/>
          <w:spacing w:val="-3"/>
        </w:rPr>
        <w:t xml:space="preserve"> de Notariado, ser salvadoreño, y para que pueda otorgársele tal calidad (salvadoreño por naturalización) es necesario que haya residido por más de cinco años en la república lo cual comprobará el Ministerio </w:t>
      </w:r>
      <w:r>
        <w:rPr>
          <w:i/>
          <w:spacing w:val="-3"/>
        </w:rPr>
        <w:lastRenderedPageBreak/>
        <w:t xml:space="preserve">del Interior para poder otorgar tal calidad. Luego siendo abogado autorizado en El Salvador y Salvadoreño, debe someterse al examen de suficiencia que realiza </w:t>
      </w:r>
      <w:smartTag w:uri="urn:schemas-microsoft-com:office:smarttags" w:element="PersonName">
        <w:smartTagPr>
          <w:attr w:name="ProductID" w:val="la Corte Suprema"/>
        </w:smartTagPr>
        <w:r>
          <w:rPr>
            <w:i/>
            <w:spacing w:val="-3"/>
          </w:rPr>
          <w:t>la Corte Suprema</w:t>
        </w:r>
      </w:smartTag>
      <w:r>
        <w:rPr>
          <w:i/>
          <w:spacing w:val="-3"/>
        </w:rPr>
        <w:t xml:space="preserve"> de Justicia a fin de ser autorizado como notario.</w:t>
      </w:r>
    </w:p>
    <w:p w:rsidR="00F83194" w:rsidRDefault="00F83194">
      <w:pPr>
        <w:suppressAutoHyphens/>
        <w:spacing w:line="360" w:lineRule="auto"/>
        <w:jc w:val="both"/>
        <w:rPr>
          <w:b/>
          <w:i/>
          <w:spacing w:val="-3"/>
        </w:rPr>
      </w:pPr>
      <w:r>
        <w:rPr>
          <w:b/>
          <w:i/>
          <w:spacing w:val="-3"/>
        </w:rPr>
        <w:t xml:space="preserve">113.- Mencione las personas que no pueden ejercer la función notarial en razón del cargo que ocupan, de acuerdo a </w:t>
      </w:r>
      <w:smartTag w:uri="urn:schemas-microsoft-com:office:smarttags" w:element="PersonName">
        <w:smartTagPr>
          <w:attr w:name="ProductID" w:val="la Constituci￳n"/>
        </w:smartTagPr>
        <w:r>
          <w:rPr>
            <w:b/>
            <w:i/>
            <w:spacing w:val="-3"/>
          </w:rPr>
          <w:t>la Constitución</w:t>
        </w:r>
      </w:smartTag>
      <w:r>
        <w:rPr>
          <w:b/>
          <w:i/>
          <w:spacing w:val="-3"/>
        </w:rPr>
        <w:t xml:space="preserve"> ?</w:t>
      </w:r>
    </w:p>
    <w:p w:rsidR="00F83194" w:rsidRDefault="00F83194">
      <w:pPr>
        <w:suppressAutoHyphens/>
        <w:spacing w:line="360" w:lineRule="auto"/>
        <w:jc w:val="both"/>
        <w:rPr>
          <w:i/>
          <w:spacing w:val="-3"/>
        </w:rPr>
      </w:pPr>
      <w:r>
        <w:rPr>
          <w:i/>
          <w:spacing w:val="-3"/>
        </w:rPr>
        <w:t xml:space="preserve">Los jueces y magistrados conforme al artículo 188 de </w:t>
      </w:r>
      <w:smartTag w:uri="urn:schemas-microsoft-com:office:smarttags" w:element="PersonName">
        <w:smartTagPr>
          <w:attr w:name="ProductID" w:val="la Constituci￳n. En"/>
        </w:smartTagPr>
        <w:r>
          <w:rPr>
            <w:i/>
            <w:spacing w:val="-3"/>
          </w:rPr>
          <w:t>la Constitución. En</w:t>
        </w:r>
      </w:smartTag>
      <w:r>
        <w:rPr>
          <w:i/>
          <w:spacing w:val="-3"/>
        </w:rPr>
        <w:t xml:space="preserve"> base al artículo 65 de </w:t>
      </w:r>
      <w:smartTag w:uri="urn:schemas-microsoft-com:office:smarttags" w:element="PersonName">
        <w:smartTagPr>
          <w:attr w:name="ProductID" w:val="la Ley"/>
        </w:smartTagPr>
        <w:r>
          <w:rPr>
            <w:i/>
            <w:spacing w:val="-3"/>
          </w:rPr>
          <w:t>la Ley</w:t>
        </w:r>
      </w:smartTag>
      <w:r>
        <w:rPr>
          <w:i/>
          <w:spacing w:val="-3"/>
        </w:rPr>
        <w:t xml:space="preserve"> de Notariado los actos que autorizaren ellos, con tales limitantes (actas notariales o auténticas, porque el protocolo no lo tienen) serán absolutamente nulos.</w:t>
      </w:r>
    </w:p>
    <w:p w:rsidR="00F83194" w:rsidRDefault="00F83194">
      <w:pPr>
        <w:suppressAutoHyphens/>
        <w:spacing w:line="360" w:lineRule="auto"/>
        <w:jc w:val="both"/>
        <w:rPr>
          <w:b/>
          <w:i/>
          <w:spacing w:val="-3"/>
        </w:rPr>
      </w:pPr>
      <w:r>
        <w:rPr>
          <w:b/>
          <w:i/>
          <w:spacing w:val="-3"/>
        </w:rPr>
        <w:t>114.- Puede un notario autenticar o legalizar una fotocopia de una partida de nacimiento ?</w:t>
      </w:r>
    </w:p>
    <w:p w:rsidR="00F83194" w:rsidRDefault="00F83194">
      <w:pPr>
        <w:suppressAutoHyphens/>
        <w:spacing w:line="360" w:lineRule="auto"/>
        <w:jc w:val="both"/>
        <w:rPr>
          <w:i/>
          <w:spacing w:val="-3"/>
        </w:rPr>
      </w:pPr>
      <w:r>
        <w:rPr>
          <w:i/>
          <w:spacing w:val="-3"/>
        </w:rPr>
        <w:t xml:space="preserve">Autenticar o legalizar para nada pues, ¿qué va a autenticar? Lo que puede hacer el notario es certificar conforme al artículo 30 de </w:t>
      </w:r>
      <w:smartTag w:uri="urn:schemas-microsoft-com:office:smarttags" w:element="PersonName">
        <w:smartTagPr>
          <w:attr w:name="ProductID" w:val="la Ley"/>
        </w:smartTagPr>
        <w:r>
          <w:rPr>
            <w:i/>
            <w:spacing w:val="-3"/>
          </w:rPr>
          <w:t>la Ley</w:t>
        </w:r>
      </w:smartTag>
      <w:r>
        <w:rPr>
          <w:i/>
          <w:spacing w:val="-3"/>
        </w:rPr>
        <w:t xml:space="preserve"> del Ejercicio Notarial de </w:t>
      </w:r>
      <w:smartTag w:uri="urn:schemas-microsoft-com:office:smarttags" w:element="PersonName">
        <w:smartTagPr>
          <w:attr w:name="ProductID" w:val="la Jurisdicci￳n Voluntaria"/>
        </w:smartTagPr>
        <w:r>
          <w:rPr>
            <w:i/>
            <w:spacing w:val="-3"/>
          </w:rPr>
          <w:t>la Jurisdicción Voluntaria</w:t>
        </w:r>
      </w:smartTag>
      <w:r>
        <w:rPr>
          <w:i/>
          <w:spacing w:val="-3"/>
        </w:rPr>
        <w:t xml:space="preserve"> y de otras Diligencias, la fotocopia y si acaso tiene a la vista el original. Además ni aunque fuera original podría el notario autenticar pues invadiría o usurpará territorio que no le pertenece, pues ya el artículo 260 ord. 3 Pr. dió la calidad de documento auténtico a la certificación de la partida de nacimiento, por sí, sin intervención notarial.</w:t>
      </w:r>
    </w:p>
    <w:p w:rsidR="00F83194" w:rsidRDefault="00F83194">
      <w:pPr>
        <w:suppressAutoHyphens/>
        <w:spacing w:line="360" w:lineRule="auto"/>
        <w:jc w:val="both"/>
        <w:rPr>
          <w:b/>
          <w:i/>
          <w:spacing w:val="-3"/>
        </w:rPr>
      </w:pPr>
      <w:r>
        <w:rPr>
          <w:b/>
          <w:i/>
          <w:spacing w:val="-3"/>
        </w:rPr>
        <w:t>115.- Redacte pie y cabeza de un instrumento en que el otorgante es extranjero y no habla el idioma castellano. asimismo qué requisitos y formalidades especiales deben cumplirse al otorgar la respectiva escritura ?</w:t>
      </w:r>
    </w:p>
    <w:p w:rsidR="00F83194" w:rsidRDefault="00F83194">
      <w:pPr>
        <w:suppressAutoHyphens/>
        <w:spacing w:line="360" w:lineRule="auto"/>
        <w:jc w:val="both"/>
        <w:rPr>
          <w:i/>
          <w:spacing w:val="-3"/>
        </w:rPr>
      </w:pPr>
      <w:r>
        <w:rPr>
          <w:i/>
          <w:spacing w:val="-3"/>
        </w:rPr>
        <w:t xml:space="preserve">NUMERO DIEZ. COMPRAVENTA DE INMUEBLE. En la ciudad de San Salvador a los veintiséis días del mes de noviembre de mil novecientos noventa y siete. Ante mi Guillermo Alexander Parada Gámez, notario, de este domicilio comparece el señor Juan Chu, de sesenta años de edad, industrial, de nacionalidad china y de este domicilio, a quien no conocía pero de cuya identidad me cercioré por medio de su cédula de identidad personal número uno guión uno guión trescientos cuarenta mil quinientos, que tuve a la vista, con número de identificación tributaria cero seiscientos catorce trescientos mil doscientos ciento uno dos, quien por no darse a entender en el </w:t>
      </w:r>
      <w:r>
        <w:rPr>
          <w:i/>
          <w:spacing w:val="-3"/>
        </w:rPr>
        <w:lastRenderedPageBreak/>
        <w:t>idioma castellano se asiste de intérprete señor Juan Alberto Sol, de cuarenta años de edad, licenciado en idiomas y de este domicilio, a quien no conocía pero de cuya identidad me cercioré por medio de su cédula de identidad personal número uno guión uno guión trescientos cuarenta mil doscientos, que tuve a la vista, y los testigos hábiles y de mi conocimiento señores Carlos Mata, de treinta años de edad, comerciante y de este domicilio, quien porta cédula de identidad personal número uno guión uno guión trescientos cuarenta mil quinientos, que tuve a la vista, y Joaquín Larios de sesenta y seis años de edad, jornalero y de este domicilio quien porta cédula de identidad personal número uno guión uno guión trescientos cuarenta mil trescientos, que tuve a la vista, y el otorgante por medio del intérprete ME DICE:</w:t>
      </w:r>
    </w:p>
    <w:p w:rsidR="00F83194" w:rsidRDefault="00F83194">
      <w:pPr>
        <w:suppressAutoHyphens/>
        <w:spacing w:line="360" w:lineRule="auto"/>
        <w:jc w:val="both"/>
        <w:rPr>
          <w:i/>
          <w:spacing w:val="-3"/>
        </w:rPr>
      </w:pPr>
      <w:r>
        <w:rPr>
          <w:i/>
          <w:spacing w:val="-3"/>
        </w:rPr>
        <w:t>Este encabezado puede variar en el caso que yo quiera relacionar la identificación de los concurrentes al final del instrumento, da igual.</w:t>
      </w:r>
    </w:p>
    <w:p w:rsidR="00F83194" w:rsidRDefault="00F83194">
      <w:pPr>
        <w:suppressAutoHyphens/>
        <w:spacing w:line="360" w:lineRule="auto"/>
        <w:jc w:val="both"/>
        <w:rPr>
          <w:i/>
          <w:spacing w:val="-3"/>
        </w:rPr>
      </w:pPr>
      <w:r>
        <w:rPr>
          <w:i/>
          <w:spacing w:val="-3"/>
        </w:rPr>
        <w:t>Así se expresó el compareciente por medio del intérprete que lo asiste, explicándole los efectos legales del presente instrumento también por medio del intérprete, cerciorándome que el otorgante los ha comprendido. Estos me presentan la minuta que contiene lo que deseaba el otorgante que se incorporará en este instrumento redactado en su idioma junto con su traducción escrita por el intérprete, firmadas por ambos, minuta y traducción que se agregarán como anexos de este libro; y leído que le hube íntegramente lo escrito, en un solo acto ininterrumpido y hecha la traducción oral íntegra de lo mismo en un solo acto por el intérprete, todo a presencia de los testigos instrumentales que me asisten, me expresa el intérprete que el compareciente ratifica su contenido y firmamos, de todo lo cual doy fe.</w:t>
      </w:r>
    </w:p>
    <w:p w:rsidR="00F83194" w:rsidRDefault="00F83194">
      <w:pPr>
        <w:suppressAutoHyphens/>
        <w:spacing w:line="360" w:lineRule="auto"/>
        <w:jc w:val="both"/>
        <w:rPr>
          <w:i/>
          <w:spacing w:val="-3"/>
        </w:rPr>
      </w:pPr>
      <w:r>
        <w:rPr>
          <w:i/>
          <w:spacing w:val="-3"/>
          <w:u w:val="single"/>
        </w:rPr>
        <w:t>Formalidades:</w:t>
      </w:r>
    </w:p>
    <w:p w:rsidR="00F83194" w:rsidRDefault="00F83194">
      <w:pPr>
        <w:suppressAutoHyphens/>
        <w:spacing w:line="360" w:lineRule="auto"/>
        <w:jc w:val="both"/>
        <w:rPr>
          <w:i/>
          <w:spacing w:val="-3"/>
        </w:rPr>
      </w:pPr>
      <w:r>
        <w:rPr>
          <w:i/>
          <w:spacing w:val="-3"/>
        </w:rPr>
        <w:t>a) El otorgante extranjero elabora la minuta en su idioma.</w:t>
      </w:r>
    </w:p>
    <w:p w:rsidR="00F83194" w:rsidRDefault="00F83194">
      <w:pPr>
        <w:suppressAutoHyphens/>
        <w:spacing w:line="360" w:lineRule="auto"/>
        <w:jc w:val="both"/>
        <w:rPr>
          <w:i/>
          <w:spacing w:val="-3"/>
        </w:rPr>
      </w:pPr>
      <w:r>
        <w:rPr>
          <w:i/>
          <w:spacing w:val="-3"/>
        </w:rPr>
        <w:t>b) El intérprete la traduce al castellano y la redacta en castellano.</w:t>
      </w:r>
    </w:p>
    <w:p w:rsidR="00F83194" w:rsidRDefault="00F83194">
      <w:pPr>
        <w:suppressAutoHyphens/>
        <w:spacing w:line="360" w:lineRule="auto"/>
        <w:jc w:val="both"/>
        <w:rPr>
          <w:i/>
          <w:spacing w:val="-3"/>
        </w:rPr>
      </w:pPr>
      <w:r>
        <w:rPr>
          <w:i/>
          <w:spacing w:val="-3"/>
        </w:rPr>
        <w:t>c) Minuta y traducción se agregan al legajo de anexos.</w:t>
      </w:r>
    </w:p>
    <w:p w:rsidR="00F83194" w:rsidRDefault="00F83194">
      <w:pPr>
        <w:suppressAutoHyphens/>
        <w:spacing w:line="360" w:lineRule="auto"/>
        <w:jc w:val="both"/>
        <w:rPr>
          <w:i/>
          <w:spacing w:val="-3"/>
        </w:rPr>
      </w:pPr>
      <w:r>
        <w:rPr>
          <w:i/>
          <w:spacing w:val="-3"/>
        </w:rPr>
        <w:t>d) Deben comparecer testigos al acto.</w:t>
      </w:r>
    </w:p>
    <w:p w:rsidR="00F83194" w:rsidRDefault="00F83194">
      <w:pPr>
        <w:suppressAutoHyphens/>
        <w:spacing w:line="360" w:lineRule="auto"/>
        <w:jc w:val="both"/>
        <w:rPr>
          <w:i/>
          <w:spacing w:val="-3"/>
        </w:rPr>
      </w:pPr>
      <w:r>
        <w:rPr>
          <w:i/>
          <w:spacing w:val="-3"/>
        </w:rPr>
        <w:t>e) Debe otorgarse con intérprete. Hay una excepción a este respecto en familia, art. 33 Fam. en el caso que el notario y los testigos entiendan el idioma del o los otorgantes.</w:t>
      </w:r>
    </w:p>
    <w:p w:rsidR="00F83194" w:rsidRDefault="00F83194">
      <w:pPr>
        <w:suppressAutoHyphens/>
        <w:spacing w:line="360" w:lineRule="auto"/>
        <w:jc w:val="both"/>
        <w:rPr>
          <w:b/>
          <w:i/>
          <w:spacing w:val="-3"/>
        </w:rPr>
      </w:pPr>
      <w:r>
        <w:rPr>
          <w:b/>
          <w:i/>
          <w:spacing w:val="-3"/>
        </w:rPr>
        <w:lastRenderedPageBreak/>
        <w:t>116.- Cómo se enumeran los instrumentos en el protocolo?</w:t>
      </w:r>
    </w:p>
    <w:p w:rsidR="00F83194" w:rsidRDefault="00F83194">
      <w:pPr>
        <w:suppressAutoHyphens/>
        <w:spacing w:line="360" w:lineRule="auto"/>
        <w:jc w:val="both"/>
        <w:rPr>
          <w:i/>
          <w:spacing w:val="-3"/>
        </w:rPr>
      </w:pPr>
      <w:r>
        <w:rPr>
          <w:i/>
          <w:spacing w:val="-3"/>
        </w:rPr>
        <w:t>Pueden enumerarse de tres maneras:</w:t>
      </w:r>
    </w:p>
    <w:p w:rsidR="00F83194" w:rsidRDefault="00F83194">
      <w:pPr>
        <w:suppressAutoHyphens/>
        <w:spacing w:line="360" w:lineRule="auto"/>
        <w:jc w:val="both"/>
        <w:rPr>
          <w:i/>
          <w:spacing w:val="-3"/>
        </w:rPr>
      </w:pPr>
      <w:r>
        <w:rPr>
          <w:i/>
          <w:spacing w:val="-3"/>
        </w:rPr>
        <w:t>a) La más común cuando se inicia cada libro de protocolo con el instrumento número uno y sucesivamente.</w:t>
      </w:r>
    </w:p>
    <w:p w:rsidR="00F83194" w:rsidRDefault="00F83194">
      <w:pPr>
        <w:suppressAutoHyphens/>
        <w:spacing w:line="360" w:lineRule="auto"/>
        <w:jc w:val="both"/>
        <w:rPr>
          <w:i/>
          <w:spacing w:val="-3"/>
        </w:rPr>
      </w:pPr>
      <w:r>
        <w:rPr>
          <w:i/>
          <w:spacing w:val="-3"/>
        </w:rPr>
        <w:t>b) Cuando el primer instrumento otorgado a partir de la apertura del libro segundo lleva el número siguiente al último instrumento del libro anterior.</w:t>
      </w:r>
    </w:p>
    <w:p w:rsidR="00F83194" w:rsidRDefault="00F83194">
      <w:pPr>
        <w:suppressAutoHyphens/>
        <w:spacing w:line="360" w:lineRule="auto"/>
        <w:jc w:val="both"/>
        <w:rPr>
          <w:i/>
          <w:spacing w:val="-3"/>
        </w:rPr>
      </w:pPr>
      <w:r>
        <w:rPr>
          <w:i/>
          <w:spacing w:val="-3"/>
        </w:rPr>
        <w:t>c) Sistema mixto, utilizando la primera forma mencionada pero poniendo a continuación entre paréntesis el número que corresponde conforme a la segunda forma.</w:t>
      </w:r>
    </w:p>
    <w:p w:rsidR="00F83194" w:rsidRDefault="00F83194">
      <w:pPr>
        <w:suppressAutoHyphens/>
        <w:spacing w:line="360" w:lineRule="auto"/>
        <w:jc w:val="both"/>
        <w:rPr>
          <w:b/>
          <w:i/>
          <w:spacing w:val="-3"/>
        </w:rPr>
      </w:pPr>
      <w:r>
        <w:rPr>
          <w:b/>
          <w:i/>
          <w:spacing w:val="-3"/>
        </w:rPr>
        <w:t>117.- Establezca diferencias entre la jurisdicción voluntaria y la contenciosa ?</w:t>
      </w:r>
    </w:p>
    <w:p w:rsidR="00F83194" w:rsidRDefault="00F83194">
      <w:pPr>
        <w:suppressAutoHyphens/>
        <w:spacing w:line="360" w:lineRule="auto"/>
        <w:jc w:val="both"/>
        <w:rPr>
          <w:i/>
          <w:spacing w:val="-3"/>
        </w:rPr>
      </w:pPr>
      <w:r>
        <w:rPr>
          <w:i/>
          <w:spacing w:val="-3"/>
        </w:rPr>
        <w:t>El artículo 25 del Código de Procedimientos Civiles confunde los términos de jurisdicción, sin embargo lo que quiso decir es que la jurisdicción es voluntaria cuando no existe conflicto y contenciosa cuando lo hay, veamos:</w:t>
      </w:r>
    </w:p>
    <w:p w:rsidR="00F83194" w:rsidRDefault="00F83194">
      <w:pPr>
        <w:suppressAutoHyphens/>
        <w:spacing w:line="360" w:lineRule="auto"/>
        <w:jc w:val="both"/>
        <w:rPr>
          <w:i/>
          <w:spacing w:val="-3"/>
        </w:rPr>
      </w:pPr>
      <w:r>
        <w:rPr>
          <w:i/>
          <w:spacing w:val="-3"/>
        </w:rPr>
        <w:t xml:space="preserve">Para empezar la jurisdicción voluntaria ni siquiera es jurisdicción pues constituye una labor administrativa que aquí se le concede a los jueces por practicidad, la cual además puede ser ejercida por los notarios conforme a </w:t>
      </w:r>
      <w:smartTag w:uri="urn:schemas-microsoft-com:office:smarttags" w:element="PersonName">
        <w:smartTagPr>
          <w:attr w:name="ProductID" w:val="la Ley"/>
        </w:smartTagPr>
        <w:r>
          <w:rPr>
            <w:i/>
            <w:spacing w:val="-3"/>
          </w:rPr>
          <w:t>la Ley</w:t>
        </w:r>
      </w:smartTag>
      <w:r>
        <w:rPr>
          <w:i/>
          <w:spacing w:val="-3"/>
        </w:rPr>
        <w:t xml:space="preserve"> del Ejercicio Notarial de </w:t>
      </w:r>
      <w:smartTag w:uri="urn:schemas-microsoft-com:office:smarttags" w:element="PersonName">
        <w:smartTagPr>
          <w:attr w:name="ProductID" w:val="la Jurisdicci￳n Voluntaria"/>
        </w:smartTagPr>
        <w:r>
          <w:rPr>
            <w:i/>
            <w:spacing w:val="-3"/>
          </w:rPr>
          <w:t>la Jurisdicción Voluntaria</w:t>
        </w:r>
      </w:smartTag>
      <w:r>
        <w:rPr>
          <w:i/>
          <w:spacing w:val="-3"/>
        </w:rPr>
        <w:t xml:space="preserve"> y de otras diligencias. Es voluntaria precisamente por el hecho que se excluye de todo su contenido los conflictos y la contención de partes, lo cual en estricto sentido no constituye materia jurisdiccional y si administrativa.</w:t>
      </w:r>
    </w:p>
    <w:p w:rsidR="00F83194" w:rsidRDefault="00F83194">
      <w:pPr>
        <w:suppressAutoHyphens/>
        <w:spacing w:line="360" w:lineRule="auto"/>
        <w:jc w:val="both"/>
        <w:rPr>
          <w:i/>
          <w:spacing w:val="-3"/>
        </w:rPr>
      </w:pPr>
      <w:r>
        <w:rPr>
          <w:i/>
          <w:spacing w:val="-3"/>
        </w:rPr>
        <w:t xml:space="preserve">La jurisdicción contenciosa si es verdadera jurisdicción, pues los jueces envestidos de su carácter por </w:t>
      </w:r>
      <w:smartTag w:uri="urn:schemas-microsoft-com:office:smarttags" w:element="PersonName">
        <w:smartTagPr>
          <w:attr w:name="ProductID" w:val="la Constituci￳n"/>
        </w:smartTagPr>
        <w:r>
          <w:rPr>
            <w:i/>
            <w:spacing w:val="-3"/>
          </w:rPr>
          <w:t>la Constitución</w:t>
        </w:r>
      </w:smartTag>
      <w:r>
        <w:rPr>
          <w:i/>
          <w:spacing w:val="-3"/>
        </w:rPr>
        <w:t xml:space="preserve"> art. 172 Cn. administran justicia buscando la cohesión social, aunque en la actualidad, reitero, existe un gran contenido de materia propiamente administrativa concedida a los Jueces, mas no contenciosa concedida a los notarios. ok</w:t>
      </w:r>
    </w:p>
    <w:p w:rsidR="00F83194" w:rsidRDefault="00F83194">
      <w:pPr>
        <w:suppressAutoHyphens/>
        <w:spacing w:line="360" w:lineRule="auto"/>
        <w:jc w:val="both"/>
        <w:rPr>
          <w:b/>
          <w:i/>
          <w:spacing w:val="-3"/>
        </w:rPr>
      </w:pPr>
      <w:r>
        <w:rPr>
          <w:b/>
          <w:i/>
          <w:spacing w:val="-3"/>
        </w:rPr>
        <w:t>118.- Para qué sirve el protocolo ?</w:t>
      </w:r>
    </w:p>
    <w:p w:rsidR="00F83194" w:rsidRDefault="00F83194">
      <w:pPr>
        <w:suppressAutoHyphens/>
        <w:spacing w:line="360" w:lineRule="auto"/>
        <w:jc w:val="both"/>
        <w:rPr>
          <w:i/>
          <w:spacing w:val="-3"/>
        </w:rPr>
      </w:pPr>
      <w:r>
        <w:rPr>
          <w:i/>
          <w:spacing w:val="-3"/>
        </w:rPr>
        <w:t>Protocolo viene de la voz griega "protos" que significa primero en su línea y "collium" o collatio que significa comparación o cotejo (a juicio de Escriche).</w:t>
      </w:r>
    </w:p>
    <w:p w:rsidR="00F83194" w:rsidRDefault="00F83194">
      <w:pPr>
        <w:suppressAutoHyphens/>
        <w:spacing w:line="360" w:lineRule="auto"/>
        <w:jc w:val="both"/>
        <w:rPr>
          <w:i/>
          <w:spacing w:val="-3"/>
        </w:rPr>
      </w:pPr>
      <w:r>
        <w:rPr>
          <w:i/>
          <w:spacing w:val="-3"/>
        </w:rPr>
        <w:t>El protocolo sirve para incorporar los actos, contratos y declaraciones de voluntad que ante sus oficios se otorguen.</w:t>
      </w:r>
    </w:p>
    <w:p w:rsidR="00F83194" w:rsidRDefault="00F83194">
      <w:pPr>
        <w:suppressAutoHyphens/>
        <w:spacing w:line="360" w:lineRule="auto"/>
        <w:jc w:val="both"/>
        <w:rPr>
          <w:i/>
          <w:spacing w:val="-3"/>
        </w:rPr>
      </w:pPr>
      <w:r>
        <w:rPr>
          <w:i/>
          <w:spacing w:val="-3"/>
        </w:rPr>
        <w:lastRenderedPageBreak/>
        <w:t>El protocolo representa una garantía de perdurabilidad de los actos, evita extravíos; es una garantía de autenticidad porque las matrices son de difícil alteración o suplantación. Facilita en su conservatorio, la expedición de testimonios por los siglos de los siglos.</w:t>
      </w:r>
    </w:p>
    <w:p w:rsidR="00F83194" w:rsidRDefault="00F83194">
      <w:pPr>
        <w:suppressAutoHyphens/>
        <w:spacing w:line="360" w:lineRule="auto"/>
        <w:jc w:val="both"/>
        <w:rPr>
          <w:b/>
          <w:i/>
          <w:spacing w:val="-3"/>
        </w:rPr>
      </w:pPr>
      <w:r>
        <w:rPr>
          <w:b/>
          <w:i/>
          <w:spacing w:val="-3"/>
        </w:rPr>
        <w:t>119.- Existe disposición que el original del recibo del impuesto de transferencia de bienes raíces debe ser firmada y sellada ?</w:t>
      </w:r>
    </w:p>
    <w:p w:rsidR="00F83194" w:rsidRDefault="00F83194">
      <w:pPr>
        <w:suppressAutoHyphens/>
        <w:spacing w:line="360" w:lineRule="auto"/>
        <w:jc w:val="both"/>
        <w:rPr>
          <w:i/>
          <w:spacing w:val="-3"/>
        </w:rPr>
      </w:pPr>
      <w:r>
        <w:rPr>
          <w:i/>
          <w:spacing w:val="-3"/>
        </w:rPr>
        <w:t xml:space="preserve">Que el original sea sellado y firmado no. El artículo 6 de </w:t>
      </w:r>
      <w:smartTag w:uri="urn:schemas-microsoft-com:office:smarttags" w:element="PersonName">
        <w:smartTagPr>
          <w:attr w:name="ProductID" w:val="la Ley"/>
        </w:smartTagPr>
        <w:r>
          <w:rPr>
            <w:i/>
            <w:spacing w:val="-3"/>
          </w:rPr>
          <w:t>la Ley</w:t>
        </w:r>
      </w:smartTag>
      <w:r>
        <w:rPr>
          <w:i/>
          <w:spacing w:val="-3"/>
        </w:rPr>
        <w:t xml:space="preserve"> del impuesto sobre transferencia de bienes raíces establece que será el duplicado el que se debe sellar y firmar. En este caso la ley sólo exige que se selle porque formará parte de los anexos del protocolo conforme al art. 24 LN.</w:t>
      </w:r>
    </w:p>
    <w:p w:rsidR="00F83194" w:rsidRDefault="00F83194">
      <w:pPr>
        <w:suppressAutoHyphens/>
        <w:spacing w:line="360" w:lineRule="auto"/>
        <w:jc w:val="both"/>
        <w:rPr>
          <w:i/>
          <w:spacing w:val="-3"/>
        </w:rPr>
      </w:pPr>
      <w:r>
        <w:rPr>
          <w:i/>
          <w:spacing w:val="-3"/>
        </w:rPr>
        <w:t>La verdad es que en la práctica los notarios lo firman y sellan aunque no haya disposición expresa que lo prevea (no hay prohibición).</w:t>
      </w:r>
    </w:p>
    <w:p w:rsidR="00F83194" w:rsidRDefault="00F83194">
      <w:pPr>
        <w:suppressAutoHyphens/>
        <w:spacing w:line="360" w:lineRule="auto"/>
        <w:jc w:val="both"/>
        <w:rPr>
          <w:b/>
          <w:i/>
          <w:spacing w:val="-3"/>
        </w:rPr>
      </w:pPr>
      <w:r>
        <w:rPr>
          <w:b/>
          <w:i/>
          <w:spacing w:val="-3"/>
        </w:rPr>
        <w:t>120.- Puede ser arbitro arbitrador un extranjero no domiciliado en el país para otorgar la escritura de compromiso ?</w:t>
      </w:r>
    </w:p>
    <w:p w:rsidR="00F83194" w:rsidRDefault="00F83194">
      <w:pPr>
        <w:suppressAutoHyphens/>
        <w:spacing w:line="360" w:lineRule="auto"/>
        <w:jc w:val="both"/>
        <w:rPr>
          <w:i/>
          <w:spacing w:val="-3"/>
        </w:rPr>
      </w:pPr>
      <w:r>
        <w:rPr>
          <w:i/>
          <w:spacing w:val="-3"/>
        </w:rPr>
        <w:t>Distingamos primero dos cosas:</w:t>
      </w:r>
    </w:p>
    <w:p w:rsidR="00F83194" w:rsidRDefault="00F83194">
      <w:pPr>
        <w:suppressAutoHyphens/>
        <w:spacing w:line="360" w:lineRule="auto"/>
        <w:jc w:val="both"/>
        <w:rPr>
          <w:i/>
          <w:spacing w:val="-3"/>
        </w:rPr>
      </w:pPr>
      <w:r>
        <w:rPr>
          <w:i/>
          <w:spacing w:val="-3"/>
        </w:rPr>
        <w:t>a) Para empezar un árbitro arbitrador no tiene porque otorgar la escritura de compromiso art. 61 Pr.</w:t>
      </w:r>
    </w:p>
    <w:p w:rsidR="00F83194" w:rsidRDefault="00F83194">
      <w:pPr>
        <w:suppressAutoHyphens/>
        <w:spacing w:line="360" w:lineRule="auto"/>
        <w:jc w:val="both"/>
        <w:rPr>
          <w:i/>
          <w:spacing w:val="-3"/>
        </w:rPr>
      </w:pPr>
      <w:r>
        <w:rPr>
          <w:i/>
          <w:spacing w:val="-3"/>
        </w:rPr>
        <w:t xml:space="preserve">b) Una cosa es la residencia y otra cosa es el domicilio </w:t>
      </w:r>
      <w:smartTag w:uri="urn:schemas-microsoft-com:office:smarttags" w:element="metricconverter">
        <w:smartTagPr>
          <w:attr w:name="ProductID" w:val="59 C"/>
        </w:smartTagPr>
        <w:r>
          <w:rPr>
            <w:i/>
            <w:spacing w:val="-3"/>
          </w:rPr>
          <w:t>59 C</w:t>
        </w:r>
      </w:smartTag>
      <w:r>
        <w:rPr>
          <w:i/>
          <w:spacing w:val="-3"/>
        </w:rPr>
        <w:t>.</w:t>
      </w:r>
    </w:p>
    <w:p w:rsidR="00F83194" w:rsidRDefault="00F83194">
      <w:pPr>
        <w:suppressAutoHyphens/>
        <w:spacing w:line="360" w:lineRule="auto"/>
        <w:jc w:val="both"/>
        <w:rPr>
          <w:i/>
          <w:spacing w:val="-3"/>
        </w:rPr>
      </w:pPr>
      <w:r>
        <w:rPr>
          <w:i/>
          <w:spacing w:val="-3"/>
        </w:rPr>
        <w:t xml:space="preserve">Un árbitro arbitrador no puede otorgar la escritura de compromiso porque no le atañe a él sino a las partes en conflicto conforme al artículo 61 Pr. Ahora bien, siendo no domiciliado pero si residente se reúnen los requisitos exigidos por la ley para poder resolver una disputa. El domicilio es la residencia acompañada del ánimo real o presunto de permanecer allí, es decir, todo domicilio implica una residencia, pero no alrevés. </w:t>
      </w:r>
    </w:p>
    <w:p w:rsidR="00F83194" w:rsidRDefault="00F83194">
      <w:pPr>
        <w:suppressAutoHyphens/>
        <w:spacing w:line="360" w:lineRule="auto"/>
        <w:jc w:val="both"/>
        <w:rPr>
          <w:i/>
          <w:spacing w:val="-3"/>
        </w:rPr>
      </w:pPr>
      <w:r>
        <w:rPr>
          <w:i/>
          <w:spacing w:val="-3"/>
        </w:rPr>
        <w:t>Si entendemos que el no estar domiciliado aquí quiere decir que no tiene su residencia entonces no podría un extranjero resolver una controversia como árbitro arbitrador.</w:t>
      </w:r>
    </w:p>
    <w:p w:rsidR="00F83194" w:rsidRDefault="00F83194">
      <w:pPr>
        <w:tabs>
          <w:tab w:val="left" w:pos="7020"/>
        </w:tabs>
        <w:suppressAutoHyphens/>
        <w:spacing w:line="360" w:lineRule="auto"/>
        <w:jc w:val="both"/>
        <w:rPr>
          <w:i/>
          <w:spacing w:val="-3"/>
        </w:rPr>
      </w:pPr>
      <w:r>
        <w:rPr>
          <w:i/>
          <w:spacing w:val="-3"/>
        </w:rPr>
        <w:t>Pero si lo entendemos bajo conceptos legales si podría; pero conste, resolver el conflicto, no otorgar tal escritura.</w:t>
      </w:r>
    </w:p>
    <w:p w:rsidR="00F83194" w:rsidRDefault="00F83194">
      <w:pPr>
        <w:suppressAutoHyphens/>
        <w:spacing w:line="360" w:lineRule="auto"/>
        <w:jc w:val="both"/>
        <w:rPr>
          <w:b/>
          <w:i/>
          <w:spacing w:val="-3"/>
        </w:rPr>
      </w:pPr>
      <w:r>
        <w:rPr>
          <w:b/>
          <w:i/>
          <w:spacing w:val="-3"/>
        </w:rPr>
        <w:t>121.- Puede reclamar inmediatamente su protocolo después de aprobado el examen ?</w:t>
      </w:r>
    </w:p>
    <w:p w:rsidR="00F83194" w:rsidRDefault="00F83194">
      <w:pPr>
        <w:suppressAutoHyphens/>
        <w:spacing w:line="360" w:lineRule="auto"/>
        <w:jc w:val="both"/>
        <w:rPr>
          <w:i/>
          <w:spacing w:val="-3"/>
        </w:rPr>
      </w:pPr>
      <w:r>
        <w:rPr>
          <w:i/>
          <w:spacing w:val="-3"/>
        </w:rPr>
        <w:lastRenderedPageBreak/>
        <w:t xml:space="preserve">No, de conformidad al artículo 51 ord. 3 y 145 de </w:t>
      </w:r>
      <w:smartTag w:uri="urn:schemas-microsoft-com:office:smarttags" w:element="PersonName">
        <w:smartTagPr>
          <w:attr w:name="ProductID" w:val="la Ley Org￡nica"/>
        </w:smartTagPr>
        <w:r>
          <w:rPr>
            <w:i/>
            <w:spacing w:val="-3"/>
          </w:rPr>
          <w:t>la Ley Orgánica</w:t>
        </w:r>
      </w:smartTag>
      <w:r>
        <w:rPr>
          <w:i/>
          <w:spacing w:val="-3"/>
        </w:rPr>
        <w:t xml:space="preserve"> Judicial el haber aprobado el examen de suficiencia que realiza </w:t>
      </w:r>
      <w:smartTag w:uri="urn:schemas-microsoft-com:office:smarttags" w:element="PersonName">
        <w:smartTagPr>
          <w:attr w:name="ProductID" w:val="la Corte Suprema"/>
        </w:smartTagPr>
        <w:r>
          <w:rPr>
            <w:i/>
            <w:spacing w:val="-3"/>
          </w:rPr>
          <w:t>la Corte Suprema</w:t>
        </w:r>
      </w:smartTag>
      <w:r>
        <w:rPr>
          <w:i/>
          <w:spacing w:val="-3"/>
        </w:rPr>
        <w:t xml:space="preserve"> de Justicia sólo constituye un acto que habilita el procedimiento para la autorización del ejercicio notarial, es decir, habiendo aprobado el examen </w:t>
      </w:r>
      <w:smartTag w:uri="urn:schemas-microsoft-com:office:smarttags" w:element="PersonName">
        <w:smartTagPr>
          <w:attr w:name="ProductID" w:val="la Corte"/>
        </w:smartTagPr>
        <w:r>
          <w:rPr>
            <w:i/>
            <w:spacing w:val="-3"/>
          </w:rPr>
          <w:t>la Corte</w:t>
        </w:r>
      </w:smartTag>
      <w:r>
        <w:rPr>
          <w:i/>
          <w:spacing w:val="-3"/>
        </w:rPr>
        <w:t xml:space="preserve"> en pleno debe autorizarme y emitir el acuerdo respectivo que deberá ser publicado en el Diario Oficial. Habiéndose efectuado la publicación o apareciendo en el reverso del acuerdo emitido por </w:t>
      </w:r>
      <w:smartTag w:uri="urn:schemas-microsoft-com:office:smarttags" w:element="PersonName">
        <w:smartTagPr>
          <w:attr w:name="ProductID" w:val="la Corte"/>
        </w:smartTagPr>
        <w:r>
          <w:rPr>
            <w:i/>
            <w:spacing w:val="-3"/>
          </w:rPr>
          <w:t>la Corte</w:t>
        </w:r>
      </w:smartTag>
      <w:r>
        <w:rPr>
          <w:i/>
          <w:spacing w:val="-3"/>
        </w:rPr>
        <w:t xml:space="preserve">, que el Director de el Diario oficial certifica su próxima publicación, podrá entonces comprar las hojas y pedir que se las legalice </w:t>
      </w:r>
      <w:smartTag w:uri="urn:schemas-microsoft-com:office:smarttags" w:element="PersonName">
        <w:smartTagPr>
          <w:attr w:name="ProductID" w:val="la Secci￳n"/>
        </w:smartTagPr>
        <w:r>
          <w:rPr>
            <w:i/>
            <w:spacing w:val="-3"/>
          </w:rPr>
          <w:t>la Sección</w:t>
        </w:r>
      </w:smartTag>
      <w:r>
        <w:rPr>
          <w:i/>
          <w:spacing w:val="-3"/>
        </w:rPr>
        <w:t xml:space="preserve"> del Notariado de </w:t>
      </w:r>
      <w:smartTag w:uri="urn:schemas-microsoft-com:office:smarttags" w:element="PersonName">
        <w:smartTagPr>
          <w:attr w:name="ProductID" w:val="la Corte Suprema"/>
        </w:smartTagPr>
        <w:r>
          <w:rPr>
            <w:i/>
            <w:spacing w:val="-3"/>
          </w:rPr>
          <w:t>la Corte Suprema</w:t>
        </w:r>
      </w:smartTag>
      <w:r>
        <w:rPr>
          <w:i/>
          <w:spacing w:val="-3"/>
        </w:rPr>
        <w:t xml:space="preserve"> de Justicia o el Juez de primera instancia, en su caso. </w:t>
      </w:r>
    </w:p>
    <w:p w:rsidR="00F83194" w:rsidRDefault="00F83194">
      <w:pPr>
        <w:suppressAutoHyphens/>
        <w:spacing w:line="360" w:lineRule="auto"/>
        <w:jc w:val="both"/>
        <w:rPr>
          <w:i/>
          <w:spacing w:val="-3"/>
        </w:rPr>
      </w:pPr>
      <w:r>
        <w:rPr>
          <w:i/>
          <w:spacing w:val="-3"/>
        </w:rPr>
        <w:t>La corte Suprema de Justicia emitió un acuerdo en el año de mil novecientos ochenta y dos donde se establecía paso a paso lo que debía realizarse, actualmente ignoro si lo hay.</w:t>
      </w:r>
    </w:p>
    <w:p w:rsidR="00F83194" w:rsidRDefault="00F83194">
      <w:pPr>
        <w:suppressAutoHyphens/>
        <w:spacing w:line="360" w:lineRule="auto"/>
        <w:jc w:val="both"/>
        <w:rPr>
          <w:b/>
          <w:i/>
          <w:spacing w:val="-3"/>
        </w:rPr>
      </w:pPr>
      <w:r>
        <w:rPr>
          <w:b/>
          <w:i/>
          <w:spacing w:val="-3"/>
        </w:rPr>
        <w:t>122.- Puede un juez de lo laboral de Sonsonate ejercer el notariado ?</w:t>
      </w:r>
    </w:p>
    <w:p w:rsidR="00F83194" w:rsidRDefault="00F83194">
      <w:pPr>
        <w:suppressAutoHyphens/>
        <w:spacing w:line="360" w:lineRule="auto"/>
        <w:jc w:val="both"/>
        <w:rPr>
          <w:i/>
          <w:spacing w:val="-3"/>
        </w:rPr>
      </w:pPr>
      <w:r>
        <w:rPr>
          <w:i/>
          <w:spacing w:val="-3"/>
        </w:rPr>
        <w:t xml:space="preserve">No, el artículo 5 y 31 de </w:t>
      </w:r>
      <w:smartTag w:uri="urn:schemas-microsoft-com:office:smarttags" w:element="PersonName">
        <w:smartTagPr>
          <w:attr w:name="ProductID" w:val="la Ley"/>
        </w:smartTagPr>
        <w:r>
          <w:rPr>
            <w:i/>
            <w:spacing w:val="-3"/>
          </w:rPr>
          <w:t>la Ley</w:t>
        </w:r>
      </w:smartTag>
      <w:r>
        <w:rPr>
          <w:i/>
          <w:spacing w:val="-3"/>
        </w:rPr>
        <w:t xml:space="preserve"> de Notariado sólo le dió tal facultad a un juez de lo civil (o con jurisdicción en lo civil) y tratándose únicamente de testamentos en aquellas jurisdicciones en las que no hubiese notario art. 40 LN. y en todo caso, si hubiese más de uno, al que lleve el número primero.</w:t>
      </w:r>
    </w:p>
    <w:p w:rsidR="00F83194" w:rsidRDefault="00F83194">
      <w:pPr>
        <w:suppressAutoHyphens/>
        <w:spacing w:line="360" w:lineRule="auto"/>
        <w:jc w:val="both"/>
        <w:rPr>
          <w:i/>
          <w:spacing w:val="-3"/>
        </w:rPr>
      </w:pPr>
      <w:r>
        <w:rPr>
          <w:i/>
          <w:spacing w:val="-3"/>
        </w:rPr>
        <w:t xml:space="preserve">Conforme a </w:t>
      </w:r>
      <w:smartTag w:uri="urn:schemas-microsoft-com:office:smarttags" w:element="PersonName">
        <w:smartTagPr>
          <w:attr w:name="ProductID" w:val="la Ley Org￡nica"/>
        </w:smartTagPr>
        <w:r>
          <w:rPr>
            <w:i/>
            <w:spacing w:val="-3"/>
          </w:rPr>
          <w:t>la Ley Orgánica</w:t>
        </w:r>
      </w:smartTag>
      <w:r>
        <w:rPr>
          <w:i/>
          <w:spacing w:val="-3"/>
        </w:rPr>
        <w:t xml:space="preserve"> Judicial en Sonsonate existe un juzgado de lo laboral con competencia en materia civil y mercantil que conoce a prevención con el juez de lo civil, pero eso no quiere decir que por ello si pueda, pues la facultad de ejercer la función notarial en esa jurisdicción corresponderá al juez de lo civil en todo caso.</w:t>
      </w:r>
    </w:p>
    <w:p w:rsidR="00F83194" w:rsidRDefault="00F83194">
      <w:pPr>
        <w:suppressAutoHyphens/>
        <w:spacing w:line="360" w:lineRule="auto"/>
        <w:jc w:val="both"/>
        <w:rPr>
          <w:b/>
          <w:i/>
          <w:spacing w:val="-3"/>
        </w:rPr>
      </w:pPr>
      <w:r>
        <w:rPr>
          <w:b/>
          <w:i/>
          <w:spacing w:val="-3"/>
        </w:rPr>
        <w:t>123.- Qué es Cónsul de Carrera ?</w:t>
      </w:r>
    </w:p>
    <w:p w:rsidR="00F83194" w:rsidRDefault="00F83194">
      <w:pPr>
        <w:suppressAutoHyphens/>
        <w:spacing w:line="360" w:lineRule="auto"/>
        <w:jc w:val="both"/>
        <w:rPr>
          <w:i/>
          <w:spacing w:val="-3"/>
        </w:rPr>
      </w:pPr>
      <w:r>
        <w:rPr>
          <w:i/>
          <w:spacing w:val="-3"/>
        </w:rPr>
        <w:t>El Cónsul  es un funcionario que ostenta la representación de un Estado en población o territorio de otro país, protege las personas y bienes de los compatriotas o representados y realiza diversas funciones públicas y trámites administrativos.</w:t>
      </w:r>
    </w:p>
    <w:p w:rsidR="00F83194" w:rsidRDefault="00F83194">
      <w:pPr>
        <w:suppressAutoHyphens/>
        <w:spacing w:line="360" w:lineRule="auto"/>
        <w:jc w:val="both"/>
        <w:rPr>
          <w:b/>
          <w:i/>
          <w:spacing w:val="-3"/>
        </w:rPr>
      </w:pPr>
      <w:r>
        <w:rPr>
          <w:b/>
          <w:i/>
          <w:spacing w:val="-3"/>
        </w:rPr>
        <w:t>124.- Qué es embajador ?</w:t>
      </w:r>
    </w:p>
    <w:p w:rsidR="00F83194" w:rsidRDefault="00F83194">
      <w:pPr>
        <w:suppressAutoHyphens/>
        <w:spacing w:line="360" w:lineRule="auto"/>
        <w:jc w:val="both"/>
        <w:rPr>
          <w:i/>
          <w:spacing w:val="-3"/>
        </w:rPr>
      </w:pPr>
      <w:r>
        <w:rPr>
          <w:i/>
          <w:spacing w:val="-3"/>
        </w:rPr>
        <w:t>Emisario o representante. Agente diplomático de la categoría superior para el Derecho Internacional, que representa a su país ante otro gobierno</w:t>
      </w:r>
    </w:p>
    <w:p w:rsidR="00F83194" w:rsidRDefault="00F83194">
      <w:pPr>
        <w:suppressAutoHyphens/>
        <w:spacing w:line="360" w:lineRule="auto"/>
        <w:jc w:val="both"/>
        <w:rPr>
          <w:b/>
          <w:i/>
          <w:spacing w:val="-3"/>
        </w:rPr>
      </w:pPr>
      <w:r>
        <w:rPr>
          <w:b/>
          <w:i/>
          <w:spacing w:val="-3"/>
        </w:rPr>
        <w:t>123.- Puede un embajador ejercer el notariado ?</w:t>
      </w:r>
    </w:p>
    <w:p w:rsidR="00F83194" w:rsidRDefault="00F83194">
      <w:pPr>
        <w:suppressAutoHyphens/>
        <w:spacing w:line="360" w:lineRule="auto"/>
        <w:jc w:val="both"/>
        <w:rPr>
          <w:i/>
          <w:spacing w:val="-3"/>
        </w:rPr>
      </w:pPr>
      <w:r>
        <w:rPr>
          <w:i/>
          <w:spacing w:val="-3"/>
        </w:rPr>
        <w:lastRenderedPageBreak/>
        <w:t xml:space="preserve">La carrera consular, de conformidad al artículo tercero de </w:t>
      </w:r>
      <w:smartTag w:uri="urn:schemas-microsoft-com:office:smarttags" w:element="PersonName">
        <w:smartTagPr>
          <w:attr w:name="ProductID" w:val="la Ley"/>
        </w:smartTagPr>
        <w:r>
          <w:rPr>
            <w:i/>
            <w:spacing w:val="-3"/>
          </w:rPr>
          <w:t>la Ley</w:t>
        </w:r>
      </w:smartTag>
      <w:r>
        <w:rPr>
          <w:i/>
          <w:spacing w:val="-3"/>
        </w:rPr>
        <w:t xml:space="preserve"> orgánica del Servicio Consular, comprende Cónsul General Inspector, Cónsul General, Cónsul, Cónsul adscrito, Vicecónsul y Canciller. Esta es la categoría del consulado de carrera, la otra es la del cónsul ad honorem. De conformidad a nuestra ley de notariado son estos cónsules de carrera los que pueden ejercer el notariado, o en su defecto los jefes de misión diplomática. </w:t>
      </w:r>
    </w:p>
    <w:p w:rsidR="00F83194" w:rsidRDefault="00F83194">
      <w:pPr>
        <w:suppressAutoHyphens/>
        <w:spacing w:line="360" w:lineRule="auto"/>
        <w:jc w:val="both"/>
        <w:rPr>
          <w:i/>
          <w:spacing w:val="-3"/>
        </w:rPr>
      </w:pPr>
      <w:r>
        <w:rPr>
          <w:i/>
          <w:spacing w:val="-3"/>
        </w:rPr>
        <w:t>Conforme al concepto de embajador sabemos que éste es un representante del gobierno en el extranjero, mientras que el cónsul vela por la protección o servicio de sus compatriotas por lo cual no tiene por qué el embajador ejercer la función notarial en razón de su cargo. ¿podrá considerarse por alguna circunstancia al embajador como jefe de misión diplomática? ¿podrá ejercer el notariado el embajador salvadoreño en otro país pero no en razón de su cargo sino que particularmente?</w:t>
      </w:r>
    </w:p>
    <w:p w:rsidR="00F83194" w:rsidRDefault="00F83194">
      <w:pPr>
        <w:suppressAutoHyphens/>
        <w:spacing w:line="360" w:lineRule="auto"/>
        <w:jc w:val="both"/>
        <w:rPr>
          <w:i/>
          <w:spacing w:val="-3"/>
          <w:lang w:val="es-ES_tradnl"/>
        </w:rPr>
      </w:pPr>
      <w:r>
        <w:rPr>
          <w:b/>
          <w:i/>
          <w:spacing w:val="-3"/>
          <w:u w:val="single"/>
          <w:lang w:val="es-ES_tradnl"/>
        </w:rPr>
        <w:t>DE CONTENIDO EN LEYES MERCANTILES</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1.-  Explique en qué consiste la intervención del Notario en el artículo 246 inc. </w:t>
      </w:r>
      <w:smartTag w:uri="urn:schemas-microsoft-com:office:smarttags" w:element="metricconverter">
        <w:smartTagPr>
          <w:attr w:name="ProductID" w:val="2 Cm"/>
        </w:smartTagPr>
        <w:r>
          <w:rPr>
            <w:i/>
            <w:spacing w:val="-3"/>
            <w:lang w:val="es-ES_tradnl"/>
          </w:rPr>
          <w:t>2 Cm</w:t>
        </w:r>
      </w:smartTag>
      <w:r>
        <w:rPr>
          <w:i/>
          <w:spacing w:val="-3"/>
          <w:lang w:val="es-ES_tradnl"/>
        </w:rPr>
        <w:t xml:space="preserve">. Debe de estar presente en </w:t>
      </w:r>
      <w:smartTag w:uri="urn:schemas-microsoft-com:office:smarttags" w:element="PersonName">
        <w:smartTagPr>
          <w:attr w:name="ProductID" w:val="la Junta General"/>
        </w:smartTagPr>
        <w:r>
          <w:rPr>
            <w:i/>
            <w:spacing w:val="-3"/>
            <w:lang w:val="es-ES_tradnl"/>
          </w:rPr>
          <w:t>la Junta General</w:t>
        </w:r>
      </w:smartTag>
      <w:r>
        <w:rPr>
          <w:i/>
          <w:spacing w:val="-3"/>
          <w:lang w:val="es-ES_tradnl"/>
        </w:rPr>
        <w:t xml:space="preserve"> de Accionistas o bastará que protocolice el acta previamente levantada y firmada por quienes corresponda ?</w:t>
      </w:r>
    </w:p>
    <w:p w:rsidR="00F83194" w:rsidRDefault="00F83194">
      <w:pPr>
        <w:suppressAutoHyphens/>
        <w:spacing w:line="360" w:lineRule="auto"/>
        <w:ind w:firstLine="708"/>
        <w:jc w:val="both"/>
        <w:rPr>
          <w:i/>
          <w:spacing w:val="-3"/>
          <w:lang w:val="es-ES_tradnl"/>
        </w:rPr>
      </w:pPr>
      <w:r>
        <w:rPr>
          <w:i/>
          <w:spacing w:val="-3"/>
          <w:lang w:val="es-ES_tradnl"/>
        </w:rPr>
        <w:t xml:space="preserve">No, porque tal inciso menciona claramente que se “asentará en el protocolo del notario” no que se asentara en cualquier papel y después se protocolizara. Me parece que el legislador tratando de precaver la ausencia del libro de actas de </w:t>
      </w:r>
      <w:smartTag w:uri="urn:schemas-microsoft-com:office:smarttags" w:element="PersonName">
        <w:smartTagPr>
          <w:attr w:name="ProductID" w:val="la Junta General"/>
        </w:smartTagPr>
        <w:r>
          <w:rPr>
            <w:i/>
            <w:spacing w:val="-3"/>
            <w:lang w:val="es-ES_tradnl"/>
          </w:rPr>
          <w:t>la Junta General</w:t>
        </w:r>
      </w:smartTag>
      <w:r>
        <w:rPr>
          <w:i/>
          <w:spacing w:val="-3"/>
          <w:lang w:val="es-ES_tradnl"/>
        </w:rPr>
        <w:t xml:space="preserve"> de Accionistas, opto por sustituir la falta por el protocolo de un notario, por lo cual el notario debe estar presente en </w:t>
      </w:r>
      <w:smartTag w:uri="urn:schemas-microsoft-com:office:smarttags" w:element="PersonName">
        <w:smartTagPr>
          <w:attr w:name="ProductID" w:val="la Junta"/>
        </w:smartTagPr>
        <w:r>
          <w:rPr>
            <w:i/>
            <w:spacing w:val="-3"/>
            <w:lang w:val="es-ES_tradnl"/>
          </w:rPr>
          <w:t>la Junta</w:t>
        </w:r>
      </w:smartTag>
      <w:r>
        <w:rPr>
          <w:i/>
          <w:spacing w:val="-3"/>
          <w:lang w:val="es-ES_tradnl"/>
        </w:rPr>
        <w:t xml:space="preserve"> y levantar el acta respectiva en el protocolo. Desde el punto de vista notarial se debe considerar como una excepción al art. 50 LN., pues este seria un hecho que presencie y compruebe el notario y que conforme al art. 16 LN. se asentara en el protocolo (acta notarial en el protocolo). En realidad no habría porque extrañarse si hay muchas legislaciones que asientan los actos en el protocolo, pero el problema es que nuestro legislador expreso claramente que las actas notariales no se asentaran  en el protocolo y por eso surge la duda al respecto en tal articulo. Creo además que hubiese bastado que el legislador mercantil </w:t>
      </w:r>
      <w:r>
        <w:rPr>
          <w:i/>
          <w:spacing w:val="-3"/>
          <w:lang w:val="es-ES_tradnl"/>
        </w:rPr>
        <w:lastRenderedPageBreak/>
        <w:t xml:space="preserve">hubiese dicho que le levantara un acta notarial en </w:t>
      </w:r>
      <w:smartTag w:uri="urn:schemas-microsoft-com:office:smarttags" w:element="PersonName">
        <w:smartTagPr>
          <w:attr w:name="ProductID" w:val="la Junta"/>
        </w:smartTagPr>
        <w:r>
          <w:rPr>
            <w:i/>
            <w:spacing w:val="-3"/>
            <w:lang w:val="es-ES_tradnl"/>
          </w:rPr>
          <w:t>la Junta</w:t>
        </w:r>
      </w:smartTag>
      <w:r>
        <w:rPr>
          <w:i/>
          <w:spacing w:val="-3"/>
          <w:lang w:val="es-ES_tradnl"/>
        </w:rPr>
        <w:t xml:space="preserve"> pues el mismo valor tienen. El instrumento debe ser firmado por los accionistas presentes y por el notario.</w:t>
      </w:r>
    </w:p>
    <w:p w:rsidR="00F83194" w:rsidRDefault="00F83194">
      <w:pPr>
        <w:suppressAutoHyphens/>
        <w:spacing w:line="360" w:lineRule="auto"/>
        <w:jc w:val="both"/>
        <w:rPr>
          <w:i/>
          <w:spacing w:val="-3"/>
          <w:lang w:val="es-ES_tradnl"/>
        </w:rPr>
      </w:pPr>
      <w:r>
        <w:rPr>
          <w:i/>
          <w:spacing w:val="-3"/>
          <w:lang w:val="es-ES_tradnl"/>
        </w:rPr>
        <w:t>2.-  El señor X quiere otorgar a favor del Banco Y  hipoteca abierta para garantizar obligaciones a cargo de su cónyuge Z y a favor del mencionado Banco. Permite la ley en tales supuestos otorgar la mencionada garantía, cómo se redactaría la cláusula correspondiente en la escritura respectiva ?</w:t>
      </w:r>
    </w:p>
    <w:p w:rsidR="00F83194" w:rsidRDefault="00F83194">
      <w:pPr>
        <w:suppressAutoHyphens/>
        <w:spacing w:line="360" w:lineRule="auto"/>
        <w:jc w:val="both"/>
        <w:rPr>
          <w:i/>
          <w:spacing w:val="-3"/>
          <w:lang w:val="es-ES_tradnl"/>
        </w:rPr>
      </w:pPr>
      <w:r>
        <w:rPr>
          <w:i/>
          <w:spacing w:val="-3"/>
          <w:lang w:val="es-ES_tradnl"/>
        </w:rPr>
        <w:tab/>
        <w:t xml:space="preserve">En primer lugar es pertinente aclarar que de conformidad al art. </w:t>
      </w:r>
      <w:smartTag w:uri="urn:schemas-microsoft-com:office:smarttags" w:element="metricconverter">
        <w:smartTagPr>
          <w:attr w:name="ProductID" w:val="2163 C"/>
        </w:smartTagPr>
        <w:r>
          <w:rPr>
            <w:i/>
            <w:spacing w:val="-3"/>
            <w:lang w:val="es-ES_tradnl"/>
          </w:rPr>
          <w:t>2163 C</w:t>
        </w:r>
      </w:smartTag>
      <w:r>
        <w:rPr>
          <w:i/>
          <w:spacing w:val="-3"/>
          <w:lang w:val="es-ES_tradnl"/>
        </w:rPr>
        <w:t>., se puede garantizar derechos y obligaciones ajenas con inmuebles propios y en este caso el hipotecante no responde personalmente sino que solo con la garantía. Esta disposición no tiene aplicación en materia mercantil al referirse a la hipoteca abierta conforme al art. 1554 Com., pues este articulo claramente expresa que tal garantía respaldara “obligaciones a cargo del hipotecante” (sea como deudor, codeudor, fiador, etc.).</w:t>
      </w:r>
    </w:p>
    <w:p w:rsidR="00F83194" w:rsidRDefault="00F83194">
      <w:pPr>
        <w:suppressAutoHyphens/>
        <w:spacing w:line="360" w:lineRule="auto"/>
        <w:jc w:val="both"/>
        <w:rPr>
          <w:i/>
          <w:spacing w:val="-3"/>
          <w:lang w:val="es-ES_tradnl"/>
        </w:rPr>
      </w:pPr>
      <w:r>
        <w:rPr>
          <w:i/>
          <w:spacing w:val="-3"/>
          <w:lang w:val="es-ES_tradnl"/>
        </w:rPr>
        <w:tab/>
        <w:t>Ahora bien podrá en este supuesto otorgar primera hipoteca abierta el señor X, para garantizar las obligaciones de su cónyuge siempre y cuando se constituye codeudor y no simple hipotecante conforme a las reglas civiles. En este caso lo viable (no indispensable) seria que primero el señor X otorgue la hipoteca abierta a favor del banco y se establezcan todas las condiciones de la misma (recordemos que una hipoteca abierta no solo garantiza una deuda, sino que  pueden ser pasados, presente o futuros, por ello se recomienda hacer un instrumento aparte autónomo). Luego se recomienda el préstamo mercantil a favor de la cónyuge y garantizarlo  constituyéndose codeudor solidario frente al banco.</w:t>
      </w:r>
    </w:p>
    <w:p w:rsidR="00F83194" w:rsidRDefault="00F83194">
      <w:pPr>
        <w:suppressAutoHyphens/>
        <w:spacing w:line="360" w:lineRule="auto"/>
        <w:jc w:val="both"/>
        <w:rPr>
          <w:i/>
          <w:spacing w:val="-3"/>
          <w:lang w:val="es-ES_tradnl"/>
        </w:rPr>
      </w:pPr>
      <w:r>
        <w:rPr>
          <w:i/>
          <w:spacing w:val="-3"/>
          <w:lang w:val="es-ES_tradnl"/>
        </w:rPr>
        <w:tab/>
        <w:t>Lo anterior no quiere decir que solo así puede darse, porque nada impide que todo se haga en el mismo instrumento, en este caso se haría comparecer a los dos, uno como deudor (cónyuge) y otro como codeudor (señor X) y la cláusula será prácticamente toda la escritura, pues en garantía habría que constituir la hipoteca abierta con todas las condiciones que el banco exige.</w:t>
      </w:r>
    </w:p>
    <w:p w:rsidR="00F83194" w:rsidRDefault="00F83194">
      <w:pPr>
        <w:suppressAutoHyphens/>
        <w:spacing w:line="360" w:lineRule="auto"/>
        <w:jc w:val="both"/>
        <w:rPr>
          <w:i/>
          <w:spacing w:val="-3"/>
          <w:lang w:val="es-ES_tradnl"/>
        </w:rPr>
      </w:pPr>
      <w:r>
        <w:rPr>
          <w:i/>
          <w:spacing w:val="-3"/>
          <w:lang w:val="es-ES_tradnl"/>
        </w:rPr>
        <w:tab/>
        <w:t xml:space="preserve">La cláusula se redactaría así: El presente crédito queda garantizado con primera  hipoteca abierta hasta por la suma de _____ otorgada en ______a las </w:t>
      </w:r>
      <w:r>
        <w:rPr>
          <w:i/>
          <w:spacing w:val="-3"/>
          <w:lang w:val="es-ES_tradnl"/>
        </w:rPr>
        <w:lastRenderedPageBreak/>
        <w:t>_______ ante los oficios de ________ por el señor X, por un plazo de _____ a favor de _____, sobre un inmueble_______, hipoteca que se encuentra inscrita al numero _______.</w:t>
      </w:r>
    </w:p>
    <w:p w:rsidR="00F83194" w:rsidRDefault="00F83194">
      <w:pPr>
        <w:suppressAutoHyphens/>
        <w:spacing w:line="360" w:lineRule="auto"/>
        <w:jc w:val="both"/>
        <w:rPr>
          <w:i/>
          <w:spacing w:val="-3"/>
          <w:lang w:val="es-ES_tradnl"/>
        </w:rPr>
      </w:pPr>
      <w:r>
        <w:rPr>
          <w:i/>
          <w:spacing w:val="-3"/>
          <w:lang w:val="es-ES_tradnl"/>
        </w:rPr>
        <w:t xml:space="preserve">3.-  Siguiendo el orden desde el libro primero hasta el último del Código de Comercio, señale cinco contratos en los que la solemnidad exigida por el legislador consiste en el otorgamiento de Escritura Pública ?   </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Escrituras de constitución de sociedades, modificación, disolución y liquidación. Arts. 21, 173 y 181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Fusión de varias sociedades. Arts. 316 Com.</w:t>
      </w:r>
    </w:p>
    <w:p w:rsidR="00F83194" w:rsidRDefault="00F83194" w:rsidP="00F83194">
      <w:pPr>
        <w:numPr>
          <w:ilvl w:val="0"/>
          <w:numId w:val="2"/>
        </w:numPr>
        <w:suppressAutoHyphens/>
        <w:spacing w:line="360" w:lineRule="auto"/>
        <w:ind w:left="1065" w:hanging="360"/>
        <w:jc w:val="both"/>
        <w:rPr>
          <w:i/>
          <w:spacing w:val="-3"/>
          <w:lang w:val="en-US"/>
        </w:rPr>
      </w:pPr>
      <w:r>
        <w:rPr>
          <w:i/>
          <w:spacing w:val="-3"/>
          <w:lang w:val="es-ES_tradnl"/>
        </w:rPr>
        <w:t xml:space="preserve">Fusión por absorción escritura de modificación. </w:t>
      </w:r>
      <w:r>
        <w:rPr>
          <w:i/>
          <w:spacing w:val="-3"/>
          <w:lang w:val="en-US"/>
        </w:rPr>
        <w:t>Art. 316 inciso 2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Transformación de una sociedad. Art. 324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Transferencia de una empresa mercantil. Art. 558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Constitución de una empresa individual de R.L. art. 607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Liquidación de una empresa individual de R.L. Art. 620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Poder para suscribir títulos valores en cualquier persona. Art. 642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Emisión de bonos 684 Com., y Cédula Hipotecaria 1222Com.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Compraventa mercantil de inmueble 1037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Fideicomiso. 1234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Permuta de inmueble mercantil. 1052 Com.</w:t>
      </w:r>
    </w:p>
    <w:p w:rsidR="00F83194" w:rsidRDefault="00F83194" w:rsidP="00F83194">
      <w:pPr>
        <w:numPr>
          <w:ilvl w:val="0"/>
          <w:numId w:val="2"/>
        </w:numPr>
        <w:suppressAutoHyphens/>
        <w:spacing w:line="360" w:lineRule="auto"/>
        <w:ind w:left="1065" w:hanging="360"/>
        <w:jc w:val="both"/>
        <w:rPr>
          <w:i/>
          <w:spacing w:val="-3"/>
          <w:lang w:val="es-ES_tradnl"/>
        </w:rPr>
      </w:pPr>
      <w:r>
        <w:rPr>
          <w:i/>
          <w:spacing w:val="-3"/>
          <w:lang w:val="es-ES_tradnl"/>
        </w:rPr>
        <w:t>Hipoteca mercantil. 1551 Com.</w:t>
      </w:r>
    </w:p>
    <w:p w:rsidR="00F83194" w:rsidRDefault="00F83194">
      <w:pPr>
        <w:suppressAutoHyphens/>
        <w:spacing w:line="360" w:lineRule="auto"/>
        <w:jc w:val="both"/>
        <w:rPr>
          <w:i/>
          <w:spacing w:val="-3"/>
          <w:lang w:val="es-ES_tradnl"/>
        </w:rPr>
      </w:pPr>
      <w:r>
        <w:rPr>
          <w:i/>
          <w:spacing w:val="-3"/>
          <w:lang w:val="es-ES_tradnl"/>
        </w:rPr>
        <w:t xml:space="preserve">4.-  Autorizaría usted como notario </w:t>
      </w:r>
      <w:smartTag w:uri="urn:schemas-microsoft-com:office:smarttags" w:element="PersonName">
        <w:smartTagPr>
          <w:attr w:name="ProductID" w:val="La Escritura"/>
        </w:smartTagPr>
        <w:r>
          <w:rPr>
            <w:i/>
            <w:spacing w:val="-3"/>
            <w:lang w:val="es-ES_tradnl"/>
          </w:rPr>
          <w:t>La Escritura</w:t>
        </w:r>
      </w:smartTag>
      <w:r>
        <w:rPr>
          <w:i/>
          <w:spacing w:val="-3"/>
          <w:lang w:val="es-ES_tradnl"/>
        </w:rPr>
        <w:t xml:space="preserve"> de Constitución de una sociedad Colectiva en la que los socios serán solamente otras sociedades anónimas ya funcionando ?</w:t>
      </w:r>
    </w:p>
    <w:p w:rsidR="00F83194" w:rsidRDefault="00F83194">
      <w:pPr>
        <w:suppressAutoHyphens/>
        <w:spacing w:line="360" w:lineRule="auto"/>
        <w:jc w:val="both"/>
        <w:rPr>
          <w:i/>
          <w:spacing w:val="-3"/>
          <w:lang w:val="es-ES_tradnl"/>
        </w:rPr>
      </w:pPr>
      <w:r>
        <w:rPr>
          <w:i/>
          <w:spacing w:val="-3"/>
          <w:lang w:val="es-ES_tradnl"/>
        </w:rPr>
        <w:tab/>
        <w:t xml:space="preserve">No porque es una sociedad de personas, esto implica que: a) debe existir confianza mutua de los socios. Esta confianza supone que se conozcan las calidades y cualidades de los socios, siendo estas cualidades una condición esencial que motive el consentimiento, es por eso que en la sociedad de personas el error en la persona </w:t>
      </w:r>
      <w:r>
        <w:rPr>
          <w:i/>
          <w:spacing w:val="-3"/>
          <w:lang w:val="es-ES_tradnl"/>
        </w:rPr>
        <w:lastRenderedPageBreak/>
        <w:t>produce un vicio en el consentimiento. Tales calidades no podrían darse en las sociedades anónimas, o por lo menos no podría asegurarse.</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5.-  Que clase de poder debe otorgarse a un Abogado, para que en nombre y representación de una Sociedad Anónima interponga una demanda en Juicio Contencioso Administrativo ?</w:t>
      </w:r>
    </w:p>
    <w:p w:rsidR="00F83194" w:rsidRDefault="00F83194">
      <w:pPr>
        <w:suppressAutoHyphens/>
        <w:spacing w:line="360" w:lineRule="auto"/>
        <w:jc w:val="both"/>
        <w:rPr>
          <w:i/>
          <w:spacing w:val="-3"/>
          <w:lang w:val="es-ES_tradnl"/>
        </w:rPr>
      </w:pPr>
      <w:r>
        <w:rPr>
          <w:i/>
          <w:spacing w:val="-3"/>
          <w:lang w:val="es-ES_tradnl"/>
        </w:rPr>
        <w:tab/>
        <w:t xml:space="preserve">Conforme al art. 10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 </w:t>
      </w:r>
      <w:smartTag w:uri="urn:schemas-microsoft-com:office:smarttags" w:element="PersonName">
        <w:smartTagPr>
          <w:attr w:name="ProductID" w:val="la Jurisdicci￳n"/>
        </w:smartTagPr>
        <w:r>
          <w:rPr>
            <w:i/>
            <w:spacing w:val="-3"/>
            <w:lang w:val="es-ES_tradnl"/>
          </w:rPr>
          <w:t>la Jurisdicción</w:t>
        </w:r>
      </w:smartTag>
      <w:r>
        <w:rPr>
          <w:i/>
          <w:spacing w:val="-3"/>
          <w:lang w:val="es-ES_tradnl"/>
        </w:rPr>
        <w:t xml:space="preserve"> de lo Contencioso Administrativo esta demanda puede interponerse en efecto por medio de procurador y este no necesita mas que un Poder General Judicial, pues no se especifica lo contrario. El art. 111 Pr., prevé que el poder puede ser general o especial, siendo general si se da para todos los negocios del poderdante, tal como sucede en el supuesto de la pregunta planteada.</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6.-  Señale los casos en los que el Código de Comercio ha previsto la intervención de un notario ?</w:t>
      </w:r>
    </w:p>
    <w:p w:rsidR="00F83194" w:rsidRDefault="00F83194">
      <w:pPr>
        <w:suppressAutoHyphens/>
        <w:spacing w:line="360" w:lineRule="auto"/>
        <w:jc w:val="both"/>
        <w:rPr>
          <w:i/>
          <w:spacing w:val="-3"/>
          <w:lang w:val="es-ES_tradnl"/>
        </w:rPr>
      </w:pPr>
      <w:r>
        <w:rPr>
          <w:i/>
          <w:spacing w:val="-3"/>
          <w:lang w:val="es-ES_tradnl"/>
        </w:rPr>
        <w:tab/>
        <w:t>1) escrituras sociales art. 21, 181 y 173 Com. (escritura pública = EP)</w:t>
      </w:r>
    </w:p>
    <w:p w:rsidR="00F83194" w:rsidRDefault="00F83194">
      <w:pPr>
        <w:suppressAutoHyphens/>
        <w:spacing w:line="360" w:lineRule="auto"/>
        <w:jc w:val="both"/>
        <w:rPr>
          <w:i/>
          <w:spacing w:val="-3"/>
          <w:lang w:val="es-ES_tradnl"/>
        </w:rPr>
      </w:pPr>
      <w:r>
        <w:rPr>
          <w:i/>
          <w:spacing w:val="-3"/>
          <w:lang w:val="es-ES_tradnl"/>
        </w:rPr>
        <w:tab/>
        <w:t>2) venta de acciones por llamamiento no cumplido art. 138 inciso 1° (acta notarial AN)</w:t>
      </w:r>
    </w:p>
    <w:p w:rsidR="00F83194" w:rsidRDefault="00F83194">
      <w:pPr>
        <w:suppressAutoHyphens/>
        <w:spacing w:line="360" w:lineRule="auto"/>
        <w:jc w:val="both"/>
        <w:rPr>
          <w:i/>
          <w:spacing w:val="-3"/>
          <w:lang w:val="es-ES_tradnl"/>
        </w:rPr>
      </w:pPr>
      <w:r>
        <w:rPr>
          <w:i/>
          <w:spacing w:val="-3"/>
          <w:lang w:val="es-ES_tradnl"/>
        </w:rPr>
        <w:tab/>
        <w:t>3) reducción de capital mediante amortización de acciones por sorteo art. 185 Com. (AN)</w:t>
      </w:r>
    </w:p>
    <w:p w:rsidR="00F83194" w:rsidRDefault="00F83194">
      <w:pPr>
        <w:suppressAutoHyphens/>
        <w:spacing w:line="360" w:lineRule="auto"/>
        <w:jc w:val="both"/>
        <w:rPr>
          <w:i/>
          <w:spacing w:val="-3"/>
          <w:lang w:val="es-ES_tradnl"/>
        </w:rPr>
      </w:pPr>
      <w:r>
        <w:rPr>
          <w:i/>
          <w:spacing w:val="-3"/>
          <w:lang w:val="es-ES_tradnl"/>
        </w:rPr>
        <w:tab/>
        <w:t>4) depósito en registro de comercio de ejemplar de programa para la constitución de sociedad anónima en forma sucesiva art. 198 inciso 1° (AN)</w:t>
      </w:r>
    </w:p>
    <w:p w:rsidR="00F83194" w:rsidRDefault="00F83194">
      <w:pPr>
        <w:suppressAutoHyphens/>
        <w:spacing w:line="360" w:lineRule="auto"/>
        <w:jc w:val="both"/>
        <w:rPr>
          <w:i/>
          <w:spacing w:val="-3"/>
          <w:lang w:val="es-ES_tradnl"/>
        </w:rPr>
      </w:pPr>
      <w:r>
        <w:rPr>
          <w:i/>
          <w:spacing w:val="-3"/>
          <w:lang w:val="es-ES_tradnl"/>
        </w:rPr>
        <w:tab/>
        <w:t>5) junta general constitutiva de sociedades por suscripción pública art. 206 Com. (AN)</w:t>
      </w:r>
    </w:p>
    <w:p w:rsidR="00F83194" w:rsidRDefault="00F83194">
      <w:pPr>
        <w:suppressAutoHyphens/>
        <w:spacing w:line="360" w:lineRule="auto"/>
        <w:jc w:val="both"/>
        <w:rPr>
          <w:i/>
          <w:spacing w:val="-3"/>
          <w:lang w:val="es-ES_tradnl"/>
        </w:rPr>
      </w:pPr>
      <w:r>
        <w:rPr>
          <w:i/>
          <w:spacing w:val="-3"/>
          <w:lang w:val="es-ES_tradnl"/>
        </w:rPr>
        <w:tab/>
        <w:t>6) celebración de junta general de accionistas cuando no hay libros 246 Com. (EP)</w:t>
      </w:r>
    </w:p>
    <w:p w:rsidR="00F83194" w:rsidRDefault="00F83194">
      <w:pPr>
        <w:suppressAutoHyphens/>
        <w:spacing w:line="360" w:lineRule="auto"/>
        <w:jc w:val="both"/>
        <w:rPr>
          <w:i/>
          <w:spacing w:val="-3"/>
          <w:lang w:val="es-ES_tradnl"/>
        </w:rPr>
      </w:pPr>
      <w:r>
        <w:rPr>
          <w:i/>
          <w:spacing w:val="-3"/>
          <w:lang w:val="es-ES_tradnl"/>
        </w:rPr>
        <w:tab/>
        <w:t>7) la fusión por integración de sociedades 316 inc. 2° com. (EP)</w:t>
      </w:r>
    </w:p>
    <w:p w:rsidR="00F83194" w:rsidRDefault="00F83194">
      <w:pPr>
        <w:suppressAutoHyphens/>
        <w:spacing w:line="360" w:lineRule="auto"/>
        <w:jc w:val="both"/>
        <w:rPr>
          <w:i/>
          <w:spacing w:val="-3"/>
          <w:lang w:val="es-ES_tradnl"/>
        </w:rPr>
      </w:pPr>
      <w:r>
        <w:rPr>
          <w:i/>
          <w:spacing w:val="-3"/>
          <w:lang w:val="es-ES_tradnl"/>
        </w:rPr>
        <w:tab/>
        <w:t>8) la fusión por absorción, escritura de modificación 516 inciso 2° Com. (EP)</w:t>
      </w:r>
    </w:p>
    <w:p w:rsidR="00F83194" w:rsidRDefault="00F83194">
      <w:pPr>
        <w:suppressAutoHyphens/>
        <w:spacing w:line="360" w:lineRule="auto"/>
        <w:jc w:val="both"/>
        <w:rPr>
          <w:i/>
          <w:spacing w:val="-3"/>
          <w:lang w:val="es-ES_tradnl"/>
        </w:rPr>
      </w:pPr>
      <w:r>
        <w:rPr>
          <w:i/>
          <w:spacing w:val="-3"/>
          <w:lang w:val="es-ES_tradnl"/>
        </w:rPr>
        <w:tab/>
        <w:t>9) transformación de una sociedad 324 com. (EP)</w:t>
      </w:r>
    </w:p>
    <w:p w:rsidR="00F83194" w:rsidRDefault="00F83194">
      <w:pPr>
        <w:suppressAutoHyphens/>
        <w:spacing w:line="360" w:lineRule="auto"/>
        <w:jc w:val="both"/>
        <w:rPr>
          <w:i/>
          <w:spacing w:val="-3"/>
          <w:lang w:val="es-ES_tradnl"/>
        </w:rPr>
      </w:pPr>
      <w:r>
        <w:rPr>
          <w:i/>
          <w:spacing w:val="-3"/>
          <w:lang w:val="es-ES_tradnl"/>
        </w:rPr>
        <w:lastRenderedPageBreak/>
        <w:tab/>
        <w:t>10) transferencia de una empresa mercantil 558 com. (EP)</w:t>
      </w:r>
    </w:p>
    <w:p w:rsidR="00F83194" w:rsidRDefault="00F83194">
      <w:pPr>
        <w:suppressAutoHyphens/>
        <w:spacing w:line="360" w:lineRule="auto"/>
        <w:jc w:val="both"/>
        <w:rPr>
          <w:i/>
          <w:spacing w:val="-3"/>
          <w:lang w:val="es-ES_tradnl"/>
        </w:rPr>
      </w:pPr>
      <w:r>
        <w:rPr>
          <w:i/>
          <w:spacing w:val="-3"/>
          <w:lang w:val="es-ES_tradnl"/>
        </w:rPr>
        <w:tab/>
        <w:t>11) constitución de empresa individual de R.L. 607 com. (EP)</w:t>
      </w:r>
    </w:p>
    <w:p w:rsidR="00F83194" w:rsidRDefault="00F83194">
      <w:pPr>
        <w:suppressAutoHyphens/>
        <w:spacing w:line="360" w:lineRule="auto"/>
        <w:jc w:val="both"/>
        <w:rPr>
          <w:i/>
          <w:spacing w:val="-3"/>
          <w:lang w:val="es-ES_tradnl"/>
        </w:rPr>
      </w:pPr>
      <w:r>
        <w:rPr>
          <w:i/>
          <w:spacing w:val="-3"/>
          <w:lang w:val="es-ES_tradnl"/>
        </w:rPr>
        <w:tab/>
        <w:t>12) liquidación de empresa individual de R.L. 620 (EP)</w:t>
      </w:r>
    </w:p>
    <w:p w:rsidR="00F83194" w:rsidRDefault="00F83194">
      <w:pPr>
        <w:suppressAutoHyphens/>
        <w:spacing w:line="360" w:lineRule="auto"/>
        <w:jc w:val="both"/>
        <w:rPr>
          <w:i/>
          <w:spacing w:val="-3"/>
          <w:lang w:val="es-ES_tradnl"/>
        </w:rPr>
      </w:pPr>
      <w:r>
        <w:rPr>
          <w:i/>
          <w:spacing w:val="-3"/>
          <w:lang w:val="es-ES_tradnl"/>
        </w:rPr>
        <w:tab/>
        <w:t>13) poder para suscribir títulos valores con cualquier persona 642 N° I com (EP)</w:t>
      </w:r>
    </w:p>
    <w:p w:rsidR="00F83194" w:rsidRDefault="00F83194">
      <w:pPr>
        <w:suppressAutoHyphens/>
        <w:spacing w:line="360" w:lineRule="auto"/>
        <w:jc w:val="both"/>
        <w:rPr>
          <w:i/>
          <w:spacing w:val="-3"/>
          <w:lang w:val="es-ES_tradnl"/>
        </w:rPr>
      </w:pPr>
      <w:r>
        <w:rPr>
          <w:i/>
          <w:spacing w:val="-3"/>
          <w:lang w:val="es-ES_tradnl"/>
        </w:rPr>
        <w:tab/>
        <w:t>14) cierta autenticada para suscribir títulos valores 642 N° II com. (AN)</w:t>
      </w:r>
    </w:p>
    <w:p w:rsidR="00F83194" w:rsidRDefault="00F83194">
      <w:pPr>
        <w:suppressAutoHyphens/>
        <w:spacing w:line="360" w:lineRule="auto"/>
        <w:jc w:val="both"/>
        <w:rPr>
          <w:i/>
          <w:spacing w:val="-3"/>
          <w:lang w:val="es-ES_tradnl"/>
        </w:rPr>
      </w:pPr>
      <w:r>
        <w:rPr>
          <w:i/>
          <w:spacing w:val="-3"/>
          <w:lang w:val="es-ES_tradnl"/>
        </w:rPr>
        <w:tab/>
        <w:t>15) emisión de bonos 684 com (EP)</w:t>
      </w:r>
    </w:p>
    <w:p w:rsidR="00F83194" w:rsidRDefault="00F83194">
      <w:pPr>
        <w:suppressAutoHyphens/>
        <w:spacing w:line="360" w:lineRule="auto"/>
        <w:jc w:val="both"/>
        <w:rPr>
          <w:i/>
          <w:spacing w:val="-3"/>
          <w:lang w:val="es-ES_tradnl"/>
        </w:rPr>
      </w:pPr>
      <w:r>
        <w:rPr>
          <w:i/>
          <w:spacing w:val="-3"/>
          <w:lang w:val="es-ES_tradnl"/>
        </w:rPr>
        <w:tab/>
        <w:t>16) cancelación total o parcial de garantía de emisión de bonos 698 inc. 2° com. (AN)</w:t>
      </w:r>
    </w:p>
    <w:p w:rsidR="00F83194" w:rsidRDefault="00F83194">
      <w:pPr>
        <w:suppressAutoHyphens/>
        <w:spacing w:line="360" w:lineRule="auto"/>
        <w:jc w:val="both"/>
        <w:rPr>
          <w:i/>
          <w:spacing w:val="-3"/>
          <w:lang w:val="es-ES_tradnl"/>
        </w:rPr>
      </w:pPr>
      <w:r>
        <w:rPr>
          <w:i/>
          <w:spacing w:val="-3"/>
          <w:lang w:val="es-ES_tradnl"/>
        </w:rPr>
        <w:tab/>
        <w:t>17) cancelación de la escritura de emisión de bonos 698 inc. 1° com. (EP)</w:t>
      </w:r>
    </w:p>
    <w:p w:rsidR="00F83194" w:rsidRDefault="00F83194">
      <w:pPr>
        <w:suppressAutoHyphens/>
        <w:spacing w:line="360" w:lineRule="auto"/>
        <w:jc w:val="both"/>
        <w:rPr>
          <w:i/>
          <w:spacing w:val="-3"/>
          <w:lang w:val="es-ES_tradnl"/>
        </w:rPr>
      </w:pPr>
      <w:r>
        <w:rPr>
          <w:i/>
          <w:spacing w:val="-3"/>
          <w:lang w:val="es-ES_tradnl"/>
        </w:rPr>
        <w:tab/>
        <w:t>18) presentación de la letra de cambio 708 inciso 2° com. (AN)</w:t>
      </w:r>
    </w:p>
    <w:p w:rsidR="00F83194" w:rsidRDefault="00F83194">
      <w:pPr>
        <w:suppressAutoHyphens/>
        <w:spacing w:line="360" w:lineRule="auto"/>
        <w:jc w:val="both"/>
        <w:rPr>
          <w:i/>
          <w:spacing w:val="-3"/>
          <w:lang w:val="es-ES_tradnl"/>
        </w:rPr>
      </w:pPr>
      <w:r>
        <w:rPr>
          <w:i/>
          <w:spacing w:val="-3"/>
          <w:lang w:val="es-ES_tradnl"/>
        </w:rPr>
        <w:tab/>
        <w:t>19) intervención en la letra de cambio 739 com. (AN)</w:t>
      </w:r>
    </w:p>
    <w:p w:rsidR="00F83194" w:rsidRDefault="00F83194">
      <w:pPr>
        <w:suppressAutoHyphens/>
        <w:spacing w:line="360" w:lineRule="auto"/>
        <w:jc w:val="both"/>
        <w:rPr>
          <w:i/>
          <w:spacing w:val="-3"/>
          <w:lang w:val="es-ES_tradnl"/>
        </w:rPr>
      </w:pPr>
      <w:r>
        <w:rPr>
          <w:i/>
          <w:spacing w:val="-3"/>
          <w:lang w:val="es-ES_tradnl"/>
        </w:rPr>
        <w:tab/>
        <w:t>20) falta de aceptación de la letra de cambio por intervención 751 com. (AN)</w:t>
      </w:r>
    </w:p>
    <w:p w:rsidR="00F83194" w:rsidRDefault="00F83194">
      <w:pPr>
        <w:suppressAutoHyphens/>
        <w:spacing w:line="360" w:lineRule="auto"/>
        <w:jc w:val="both"/>
        <w:rPr>
          <w:i/>
          <w:spacing w:val="-3"/>
          <w:lang w:val="es-ES_tradnl"/>
        </w:rPr>
      </w:pPr>
      <w:r>
        <w:rPr>
          <w:i/>
          <w:spacing w:val="-3"/>
          <w:lang w:val="es-ES_tradnl"/>
        </w:rPr>
        <w:tab/>
        <w:t>21) protesto por falta de aceptación de la letra de cambio 756 y 761 com. (AN)</w:t>
      </w:r>
    </w:p>
    <w:p w:rsidR="00F83194" w:rsidRDefault="00F83194">
      <w:pPr>
        <w:suppressAutoHyphens/>
        <w:spacing w:line="360" w:lineRule="auto"/>
        <w:jc w:val="both"/>
        <w:rPr>
          <w:i/>
          <w:spacing w:val="-3"/>
          <w:lang w:val="es-ES_tradnl"/>
        </w:rPr>
      </w:pPr>
      <w:r>
        <w:rPr>
          <w:i/>
          <w:spacing w:val="-3"/>
          <w:lang w:val="es-ES_tradnl"/>
        </w:rPr>
        <w:tab/>
        <w:t>22) protesto por falta de pago art. 756 inc 2° y 761 com (AN)</w:t>
      </w:r>
    </w:p>
    <w:p w:rsidR="00F83194" w:rsidRDefault="00F83194">
      <w:pPr>
        <w:suppressAutoHyphens/>
        <w:spacing w:line="360" w:lineRule="auto"/>
        <w:jc w:val="both"/>
        <w:rPr>
          <w:i/>
          <w:spacing w:val="-3"/>
          <w:lang w:val="es-ES_tradnl"/>
        </w:rPr>
      </w:pPr>
      <w:r>
        <w:rPr>
          <w:i/>
          <w:spacing w:val="-3"/>
          <w:lang w:val="es-ES_tradnl"/>
        </w:rPr>
        <w:tab/>
        <w:t>23) protesto en establecimiento mercantil 756 inciso final com (AN)</w:t>
      </w:r>
    </w:p>
    <w:p w:rsidR="00F83194" w:rsidRDefault="00F83194">
      <w:pPr>
        <w:suppressAutoHyphens/>
        <w:spacing w:line="360" w:lineRule="auto"/>
        <w:jc w:val="both"/>
        <w:rPr>
          <w:i/>
          <w:spacing w:val="-3"/>
          <w:lang w:val="es-ES_tradnl"/>
        </w:rPr>
      </w:pPr>
      <w:r>
        <w:rPr>
          <w:i/>
          <w:spacing w:val="-3"/>
          <w:lang w:val="es-ES_tradnl"/>
        </w:rPr>
        <w:tab/>
        <w:t>24) protesto entre el portador que le hace la entrega al tenedor legitimo de la letra de cambio 784 com (AN)</w:t>
      </w:r>
    </w:p>
    <w:p w:rsidR="00F83194" w:rsidRDefault="00F83194">
      <w:pPr>
        <w:suppressAutoHyphens/>
        <w:spacing w:line="360" w:lineRule="auto"/>
        <w:jc w:val="both"/>
        <w:rPr>
          <w:i/>
          <w:spacing w:val="-3"/>
          <w:lang w:val="es-ES_tradnl"/>
        </w:rPr>
      </w:pPr>
      <w:r>
        <w:rPr>
          <w:i/>
          <w:spacing w:val="-3"/>
          <w:lang w:val="es-ES_tradnl"/>
        </w:rPr>
        <w:tab/>
        <w:t>25) presentación del pagare para efecto de fijar la fecha de vencimiento 790 com. (AN)</w:t>
      </w:r>
    </w:p>
    <w:p w:rsidR="00F83194" w:rsidRDefault="00F83194">
      <w:pPr>
        <w:suppressAutoHyphens/>
        <w:spacing w:line="360" w:lineRule="auto"/>
        <w:jc w:val="both"/>
        <w:rPr>
          <w:i/>
          <w:spacing w:val="-3"/>
          <w:lang w:val="es-ES_tradnl"/>
        </w:rPr>
      </w:pPr>
      <w:r>
        <w:rPr>
          <w:i/>
          <w:spacing w:val="-3"/>
          <w:lang w:val="es-ES_tradnl"/>
        </w:rPr>
        <w:tab/>
        <w:t>26) protesto del pagare por falta de pago 791 inc. 2° com. (AN)</w:t>
      </w:r>
    </w:p>
    <w:p w:rsidR="00F83194" w:rsidRDefault="00F83194">
      <w:pPr>
        <w:suppressAutoHyphens/>
        <w:spacing w:line="360" w:lineRule="auto"/>
        <w:jc w:val="both"/>
        <w:rPr>
          <w:i/>
          <w:spacing w:val="-3"/>
          <w:lang w:val="es-ES_tradnl"/>
        </w:rPr>
      </w:pPr>
      <w:r>
        <w:rPr>
          <w:i/>
          <w:spacing w:val="-3"/>
          <w:lang w:val="es-ES_tradnl"/>
        </w:rPr>
        <w:tab/>
        <w:t>27) protesto del bono de prenda no pagado en tiempo 865 com. (AN)</w:t>
      </w:r>
    </w:p>
    <w:p w:rsidR="00F83194" w:rsidRDefault="00F83194">
      <w:pPr>
        <w:suppressAutoHyphens/>
        <w:spacing w:line="360" w:lineRule="auto"/>
        <w:jc w:val="both"/>
        <w:rPr>
          <w:i/>
          <w:spacing w:val="-3"/>
          <w:lang w:val="es-ES_tradnl"/>
        </w:rPr>
      </w:pPr>
      <w:r>
        <w:rPr>
          <w:i/>
          <w:spacing w:val="-3"/>
          <w:lang w:val="es-ES_tradnl"/>
        </w:rPr>
        <w:tab/>
        <w:t>28) protesto por presentación del conocimiento de embarque 912 com (AN)</w:t>
      </w:r>
    </w:p>
    <w:p w:rsidR="00F83194" w:rsidRDefault="00F83194">
      <w:pPr>
        <w:suppressAutoHyphens/>
        <w:spacing w:line="360" w:lineRule="auto"/>
        <w:jc w:val="both"/>
        <w:rPr>
          <w:i/>
          <w:spacing w:val="-3"/>
          <w:lang w:val="es-ES_tradnl"/>
        </w:rPr>
      </w:pPr>
      <w:r>
        <w:rPr>
          <w:i/>
          <w:spacing w:val="-3"/>
          <w:lang w:val="es-ES_tradnl"/>
        </w:rPr>
        <w:tab/>
        <w:t>29) protesto de títulos valores en relaciones de orden internacional 926 (AN)</w:t>
      </w:r>
    </w:p>
    <w:p w:rsidR="00F83194" w:rsidRDefault="00F83194">
      <w:pPr>
        <w:suppressAutoHyphens/>
        <w:spacing w:line="360" w:lineRule="auto"/>
        <w:jc w:val="both"/>
        <w:rPr>
          <w:i/>
          <w:spacing w:val="-3"/>
          <w:lang w:val="es-ES_tradnl"/>
        </w:rPr>
      </w:pPr>
      <w:r>
        <w:rPr>
          <w:i/>
          <w:spacing w:val="-3"/>
          <w:lang w:val="es-ES_tradnl"/>
        </w:rPr>
        <w:tab/>
        <w:t>30) ofrecimiento de pago al acreedor que no lo acepta sin justa causa 952 com. (AN)</w:t>
      </w:r>
    </w:p>
    <w:p w:rsidR="00F83194" w:rsidRDefault="00F83194">
      <w:pPr>
        <w:suppressAutoHyphens/>
        <w:spacing w:line="360" w:lineRule="auto"/>
        <w:jc w:val="both"/>
        <w:rPr>
          <w:i/>
          <w:spacing w:val="-3"/>
          <w:lang w:val="es-ES_tradnl"/>
        </w:rPr>
      </w:pPr>
      <w:r>
        <w:rPr>
          <w:i/>
          <w:spacing w:val="-3"/>
          <w:lang w:val="es-ES_tradnl"/>
        </w:rPr>
        <w:tab/>
        <w:t xml:space="preserve">31) requerimiento de recibir bienes que hubieren de integrarse en otros lugares 952 com (AN) </w:t>
      </w:r>
    </w:p>
    <w:p w:rsidR="00F83194" w:rsidRDefault="00F83194">
      <w:pPr>
        <w:suppressAutoHyphens/>
        <w:spacing w:line="360" w:lineRule="auto"/>
        <w:jc w:val="both"/>
        <w:rPr>
          <w:i/>
          <w:spacing w:val="-3"/>
          <w:lang w:val="es-ES_tradnl"/>
        </w:rPr>
      </w:pPr>
      <w:r>
        <w:rPr>
          <w:i/>
          <w:spacing w:val="-3"/>
          <w:lang w:val="es-ES_tradnl"/>
        </w:rPr>
        <w:lastRenderedPageBreak/>
        <w:tab/>
        <w:t>32) denuncia por vicios ocultos por compras en establecimientos abiertos al público 1019 inciso 4° com (AN)</w:t>
      </w:r>
    </w:p>
    <w:p w:rsidR="00F83194" w:rsidRDefault="00F83194">
      <w:pPr>
        <w:suppressAutoHyphens/>
        <w:spacing w:line="360" w:lineRule="auto"/>
        <w:jc w:val="both"/>
        <w:rPr>
          <w:i/>
          <w:spacing w:val="-3"/>
          <w:lang w:val="es-ES_tradnl"/>
        </w:rPr>
      </w:pPr>
      <w:r>
        <w:rPr>
          <w:i/>
          <w:spacing w:val="-3"/>
          <w:lang w:val="es-ES_tradnl"/>
        </w:rPr>
        <w:tab/>
        <w:t>33) compraventa mercantil de inmuebles 1037 com. (EP)</w:t>
      </w:r>
    </w:p>
    <w:p w:rsidR="00F83194" w:rsidRDefault="00F83194">
      <w:pPr>
        <w:suppressAutoHyphens/>
        <w:spacing w:line="360" w:lineRule="auto"/>
        <w:jc w:val="both"/>
        <w:rPr>
          <w:i/>
          <w:spacing w:val="-3"/>
          <w:lang w:val="es-ES_tradnl"/>
        </w:rPr>
      </w:pPr>
      <w:r>
        <w:rPr>
          <w:i/>
          <w:spacing w:val="-3"/>
          <w:lang w:val="es-ES_tradnl"/>
        </w:rPr>
        <w:tab/>
        <w:t>34) permuta mercantil de inmuebles 1052 com (EP)</w:t>
      </w:r>
    </w:p>
    <w:p w:rsidR="00F83194" w:rsidRDefault="00F83194">
      <w:pPr>
        <w:suppressAutoHyphens/>
        <w:spacing w:line="360" w:lineRule="auto"/>
        <w:jc w:val="both"/>
        <w:rPr>
          <w:i/>
          <w:spacing w:val="-3"/>
          <w:lang w:val="en-US"/>
        </w:rPr>
      </w:pPr>
      <w:r>
        <w:rPr>
          <w:i/>
          <w:spacing w:val="-3"/>
          <w:lang w:val="es-ES_tradnl"/>
        </w:rPr>
        <w:tab/>
        <w:t xml:space="preserve">35) sorteos de amortización de obligaciones bancarias 1222 ord. </w:t>
      </w:r>
      <w:r>
        <w:rPr>
          <w:i/>
          <w:spacing w:val="-3"/>
          <w:lang w:val="en-US"/>
        </w:rPr>
        <w:t>IV inciso final (AN)</w:t>
      </w:r>
    </w:p>
    <w:p w:rsidR="00F83194" w:rsidRDefault="00F83194">
      <w:pPr>
        <w:suppressAutoHyphens/>
        <w:spacing w:line="360" w:lineRule="auto"/>
        <w:jc w:val="both"/>
        <w:rPr>
          <w:i/>
          <w:spacing w:val="-3"/>
          <w:lang w:val="es-ES_tradnl"/>
        </w:rPr>
      </w:pPr>
      <w:r>
        <w:rPr>
          <w:i/>
          <w:spacing w:val="-3"/>
          <w:lang w:val="en-US"/>
        </w:rPr>
        <w:tab/>
      </w:r>
      <w:r>
        <w:rPr>
          <w:i/>
          <w:spacing w:val="-3"/>
          <w:lang w:val="es-ES_tradnl"/>
        </w:rPr>
        <w:t>36) emisión de cédulas hipotecarias 1222 com. (EP)</w:t>
      </w:r>
    </w:p>
    <w:p w:rsidR="00F83194" w:rsidRDefault="00F83194">
      <w:pPr>
        <w:suppressAutoHyphens/>
        <w:spacing w:line="360" w:lineRule="auto"/>
        <w:jc w:val="both"/>
        <w:rPr>
          <w:i/>
          <w:spacing w:val="-3"/>
          <w:lang w:val="es-ES_tradnl"/>
        </w:rPr>
      </w:pPr>
      <w:r>
        <w:rPr>
          <w:i/>
          <w:spacing w:val="-3"/>
          <w:lang w:val="es-ES_tradnl"/>
        </w:rPr>
        <w:tab/>
        <w:t>37) fideicomiso 1234 com. (EP)</w:t>
      </w:r>
    </w:p>
    <w:p w:rsidR="00F83194" w:rsidRDefault="00F83194">
      <w:pPr>
        <w:suppressAutoHyphens/>
        <w:spacing w:line="360" w:lineRule="auto"/>
        <w:jc w:val="both"/>
        <w:rPr>
          <w:i/>
          <w:spacing w:val="-3"/>
          <w:lang w:val="es-ES_tradnl"/>
        </w:rPr>
      </w:pPr>
      <w:r>
        <w:rPr>
          <w:i/>
          <w:spacing w:val="-3"/>
          <w:lang w:val="es-ES_tradnl"/>
        </w:rPr>
        <w:tab/>
        <w:t>38) hipoteca mercantil 1551 com.</w:t>
      </w:r>
    </w:p>
    <w:p w:rsidR="00F83194" w:rsidRDefault="00F83194">
      <w:pPr>
        <w:suppressAutoHyphens/>
        <w:spacing w:line="360" w:lineRule="auto"/>
        <w:jc w:val="both"/>
        <w:rPr>
          <w:i/>
          <w:spacing w:val="-3"/>
          <w:lang w:val="es-ES_tradnl"/>
        </w:rPr>
      </w:pPr>
      <w:r>
        <w:rPr>
          <w:i/>
          <w:spacing w:val="-3"/>
          <w:lang w:val="es-ES_tradnl"/>
        </w:rPr>
        <w:tab/>
        <w:t>39) crédito a la producción 1154 (AN o EP)</w:t>
      </w:r>
    </w:p>
    <w:p w:rsidR="00F83194" w:rsidRDefault="00F83194">
      <w:pPr>
        <w:suppressAutoHyphens/>
        <w:spacing w:line="360" w:lineRule="auto"/>
        <w:jc w:val="both"/>
        <w:rPr>
          <w:i/>
          <w:spacing w:val="-3"/>
          <w:lang w:val="es-ES_tradnl"/>
        </w:rPr>
      </w:pPr>
      <w:r>
        <w:rPr>
          <w:i/>
          <w:spacing w:val="-3"/>
          <w:lang w:val="es-ES_tradnl"/>
        </w:rPr>
        <w:t>7.-  Redacte una razón de legalización de firma puesta a ruego de quien suscribe un títulovalor?</w:t>
      </w:r>
    </w:p>
    <w:p w:rsidR="00F83194" w:rsidRDefault="00F83194">
      <w:pPr>
        <w:suppressAutoHyphens/>
        <w:spacing w:line="360" w:lineRule="auto"/>
        <w:jc w:val="both"/>
        <w:rPr>
          <w:i/>
          <w:spacing w:val="-3"/>
          <w:lang w:val="es-ES_tradnl"/>
        </w:rPr>
      </w:pPr>
      <w:r>
        <w:rPr>
          <w:i/>
          <w:spacing w:val="-3"/>
          <w:lang w:val="es-ES_tradnl"/>
        </w:rPr>
        <w:tab/>
        <w:t>DOY FE….. que la firma estampada en la anterior letra de cambio que se lee… suscrita a ruego del (aceptante, librador, tenedor, avalista)______señor________(generales) es autentica por haber sido puesta a mi presencia de su puño y letra por el señor ______(generales). San Salvador_____________.(en las generales hay que expresar si se conoce o no).</w:t>
      </w:r>
    </w:p>
    <w:p w:rsidR="00F83194" w:rsidRDefault="00F83194">
      <w:pPr>
        <w:suppressAutoHyphens/>
        <w:spacing w:line="360" w:lineRule="auto"/>
        <w:jc w:val="both"/>
        <w:rPr>
          <w:i/>
          <w:spacing w:val="-3"/>
          <w:lang w:val="es-ES_tradnl"/>
        </w:rPr>
      </w:pPr>
      <w:r>
        <w:rPr>
          <w:i/>
          <w:spacing w:val="-3"/>
          <w:lang w:val="es-ES_tradnl"/>
        </w:rPr>
        <w:t>8.-  En el Registro de Comercio no inscriben una escritura de Constitución de una sociedad Anónima, porque no se cumplió en la misma con lo establecido en el artículo 195 del Código de Comercio. Explique cómo se puede subsanar tal deficiencia para lograr la correspondiente inscripción ?</w:t>
      </w:r>
    </w:p>
    <w:p w:rsidR="00F83194" w:rsidRDefault="00F83194">
      <w:pPr>
        <w:suppressAutoHyphens/>
        <w:spacing w:line="360" w:lineRule="auto"/>
        <w:jc w:val="both"/>
        <w:rPr>
          <w:i/>
          <w:spacing w:val="-3"/>
          <w:lang w:val="es-ES_tradnl"/>
        </w:rPr>
      </w:pPr>
      <w:r>
        <w:rPr>
          <w:i/>
          <w:spacing w:val="-3"/>
          <w:lang w:val="es-ES_tradnl"/>
        </w:rPr>
        <w:tab/>
        <w:t>Art. 47 y 48 Ley del Registro de Comercio.</w:t>
      </w:r>
    </w:p>
    <w:p w:rsidR="00F83194" w:rsidRDefault="00F83194">
      <w:pPr>
        <w:suppressAutoHyphens/>
        <w:spacing w:line="360" w:lineRule="auto"/>
        <w:jc w:val="both"/>
        <w:rPr>
          <w:i/>
          <w:spacing w:val="-3"/>
          <w:lang w:val="es-ES_tradnl"/>
        </w:rPr>
      </w:pPr>
      <w:r>
        <w:rPr>
          <w:i/>
          <w:spacing w:val="-3"/>
          <w:lang w:val="es-ES_tradnl"/>
        </w:rPr>
        <w:tab/>
        <w:t xml:space="preserve">Según el art. 195 Com., en efecto se debe consignar en la escritura de constitución la manera en que se respalda el aporte de los socios. En el supuesto de la pregunta puede ser que no se haya establecido porque no se hizo o por un olvido del notario porque si se hizo. Si no se ha hecho deberá otorgarse  otra escritura de rectificación o aclaración y cerciorarse de que se haga y consignarlo así en la escritura (esto se haría en caso extremo). Ahora bien si al notario se le olvido se aplica el art. 47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se deberá otorgar siempre otra escritura de </w:t>
      </w:r>
      <w:r>
        <w:rPr>
          <w:i/>
          <w:spacing w:val="-3"/>
          <w:lang w:val="es-ES_tradnl"/>
        </w:rPr>
        <w:lastRenderedPageBreak/>
        <w:t>rectificación, pues es necesario que se  imponga la fe  notarial para establecer tales aportes, es decir, no podemos afirmar que baste una minuta presentada por todos para tener por subsanado tal defecto pues y la fe notarial? Este sería el supuesto del art. 48 de dicha ley. Aparentemente  si se había hecho y no se consignó , en realidad no pondría en peligro los intereses de las partes, pues de hecho se hizo, pero el problema no es ese, sino que el acto en sí del aporte no iría respaldado por la fe notarial.</w:t>
      </w:r>
    </w:p>
    <w:p w:rsidR="00F83194" w:rsidRDefault="00F83194">
      <w:pPr>
        <w:suppressAutoHyphens/>
        <w:spacing w:line="360" w:lineRule="auto"/>
        <w:jc w:val="both"/>
        <w:rPr>
          <w:i/>
          <w:spacing w:val="-3"/>
          <w:lang w:val="es-ES_tradnl"/>
        </w:rPr>
      </w:pPr>
      <w:r>
        <w:rPr>
          <w:i/>
          <w:spacing w:val="-3"/>
          <w:lang w:val="es-ES_tradnl"/>
        </w:rPr>
        <w:t>9.-  Redacte la cláusula respectiva de una hipoteca abierta que permita que obligaciones contraías por personas distintas del hipotecante queden garantizadas con tal hipoteca ?</w:t>
      </w:r>
    </w:p>
    <w:p w:rsidR="00F83194" w:rsidRDefault="00F83194">
      <w:pPr>
        <w:suppressAutoHyphens/>
        <w:spacing w:line="360" w:lineRule="auto"/>
        <w:jc w:val="both"/>
        <w:rPr>
          <w:i/>
          <w:spacing w:val="-3"/>
          <w:lang w:val="es-ES_tradnl"/>
        </w:rPr>
      </w:pPr>
      <w:r>
        <w:rPr>
          <w:i/>
          <w:spacing w:val="-3"/>
          <w:lang w:val="es-ES_tradnl"/>
        </w:rPr>
        <w:tab/>
        <w:t>Es la misma pregunta número dos.</w:t>
      </w:r>
    </w:p>
    <w:p w:rsidR="00F83194" w:rsidRDefault="00F83194">
      <w:pPr>
        <w:suppressAutoHyphens/>
        <w:spacing w:line="360" w:lineRule="auto"/>
        <w:jc w:val="both"/>
        <w:rPr>
          <w:i/>
          <w:spacing w:val="-3"/>
          <w:lang w:val="es-ES_tradnl"/>
        </w:rPr>
      </w:pPr>
      <w:r>
        <w:rPr>
          <w:i/>
          <w:spacing w:val="-3"/>
          <w:lang w:val="es-ES_tradnl"/>
        </w:rPr>
        <w:t>10.- Señale usted ordenadamente los pasos que debe seguir un notario para notificar un crédito dado en prenda ?</w:t>
      </w:r>
    </w:p>
    <w:p w:rsidR="00F83194" w:rsidRDefault="00F83194">
      <w:pPr>
        <w:suppressAutoHyphens/>
        <w:spacing w:line="360" w:lineRule="auto"/>
        <w:jc w:val="both"/>
        <w:rPr>
          <w:i/>
          <w:spacing w:val="-3"/>
          <w:lang w:val="es-ES_tradnl"/>
        </w:rPr>
      </w:pPr>
      <w:r>
        <w:rPr>
          <w:i/>
          <w:spacing w:val="-3"/>
          <w:lang w:val="es-ES_tradnl"/>
        </w:rPr>
        <w:tab/>
        <w:t xml:space="preserve">En efecto conforme al art. </w:t>
      </w:r>
      <w:smartTag w:uri="urn:schemas-microsoft-com:office:smarttags" w:element="metricconverter">
        <w:smartTagPr>
          <w:attr w:name="ProductID" w:val="2139 C"/>
        </w:smartTagPr>
        <w:r>
          <w:rPr>
            <w:i/>
            <w:spacing w:val="-3"/>
            <w:lang w:val="es-ES_tradnl"/>
          </w:rPr>
          <w:t>2139 C</w:t>
        </w:r>
      </w:smartTag>
      <w:r>
        <w:rPr>
          <w:i/>
          <w:spacing w:val="-3"/>
          <w:lang w:val="es-ES_tradnl"/>
        </w:rPr>
        <w:t xml:space="preserve">. se puede dar prenda un crédito, pero deberá notificársele al deudor del título. </w:t>
      </w:r>
      <w:smartTag w:uri="urn:schemas-microsoft-com:office:smarttags" w:element="PersonName">
        <w:smartTagPr>
          <w:attr w:name="ProductID" w:val="La LEN"/>
        </w:smartTagPr>
        <w:r>
          <w:rPr>
            <w:i/>
            <w:spacing w:val="-3"/>
            <w:lang w:val="es-ES_tradnl"/>
          </w:rPr>
          <w:t>La LEN</w:t>
        </w:r>
      </w:smartTag>
      <w:r>
        <w:rPr>
          <w:i/>
          <w:spacing w:val="-3"/>
          <w:lang w:val="es-ES_tradnl"/>
        </w:rPr>
        <w:t xml:space="preserve"> no prevé tal procedimiento pero el art. 950-952 Pr., lo establece dándole la facultad al notario para que lo haga conforme a las reglas ahí establecidas, con la variante que bastará la solicitud verbal del interesado, veamos: a) solicitud del acreedor prendario ______________ para que se notifique al deudor, que el crédito fue dado en prenda y para que se le prohiba que lo pague en otras manos, debiendo preséntasele al notario el instrumento donde conste el crédito dado en prenda y el título del mismo; b) el notario resolverá por si y ante si admitiendo la solicitud y ordenándose que se de el trámite legal y que se agregue los documentos presentados y que se notifique (aquí tiene que atrenderse las disposiciones contenidas en los arts. 206-208 y 210 Pr.); c) el notario levanta el acta habiéndose constituido al lugar respectivo consignando el acta de la notificación ( Según el art. 952 Pr., esto debe firmar y sellar por el notario, para recordar que toda esta acta deberá ir así) conforme a las reglas del Pr., es decir leyéndole íntegramente la solicitud, el instrumento de prenda y el título.</w:t>
      </w:r>
    </w:p>
    <w:p w:rsidR="00F83194" w:rsidRDefault="00F83194">
      <w:pPr>
        <w:suppressAutoHyphens/>
        <w:spacing w:line="360" w:lineRule="auto"/>
        <w:jc w:val="both"/>
        <w:rPr>
          <w:i/>
          <w:spacing w:val="-3"/>
          <w:lang w:val="es-ES_tradnl"/>
        </w:rPr>
      </w:pPr>
      <w:r>
        <w:rPr>
          <w:i/>
          <w:spacing w:val="-3"/>
          <w:lang w:val="es-ES_tradnl"/>
        </w:rPr>
        <w:lastRenderedPageBreak/>
        <w:t>11.- Cuáles son los efectos del registro y las sanciones impuestas por la falta del mismo que todo notario ante quien se otorgue una escritura de constitución social o de reformas deberá advertir a los otorgantes art. 353 inc</w:t>
      </w:r>
      <w:smartTag w:uri="urn:schemas-microsoft-com:office:smarttags" w:element="metricconverter">
        <w:smartTagPr>
          <w:attr w:name="ProductID" w:val="3 Cm"/>
        </w:smartTagPr>
        <w:r>
          <w:rPr>
            <w:i/>
            <w:spacing w:val="-3"/>
            <w:lang w:val="es-ES_tradnl"/>
          </w:rPr>
          <w:t>3 Cm</w:t>
        </w:r>
      </w:smartTag>
      <w:r>
        <w:rPr>
          <w:i/>
          <w:spacing w:val="-3"/>
          <w:lang w:val="es-ES_tradnl"/>
        </w:rPr>
        <w:t>. ?</w:t>
      </w:r>
    </w:p>
    <w:p w:rsidR="00F83194" w:rsidRDefault="00F83194">
      <w:pPr>
        <w:suppressAutoHyphens/>
        <w:spacing w:line="360" w:lineRule="auto"/>
        <w:jc w:val="both"/>
        <w:rPr>
          <w:i/>
          <w:spacing w:val="-3"/>
          <w:lang w:val="es-ES_tradnl"/>
        </w:rPr>
      </w:pPr>
      <w:r>
        <w:rPr>
          <w:i/>
          <w:spacing w:val="-3"/>
          <w:lang w:val="es-ES_tradnl"/>
        </w:rPr>
        <w:tab/>
        <w:t xml:space="preserve">En primer lugar veamos los efectos del registro: conforme al art. 24 Com., es obligatorio inscribir la constitución, modificación o disolución de sociedades. A) la inscripción perfecciona la personalidad jurídica de la sociedad art. 25 Com.; b) en la inscripción adquiere publicidad frente a terceros, de su existencia; c) que ya inscrita no podrá declararse nula con efectos retroactivos frente a terceros, salvo el art. 343 inciso 1° com.; d) art. 2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da sanciones por falta de registro: a) la falta de inscripción en el término que establece el art. 353 com., produce o puede producirse la posibilidad de liquidar la sociedad; b) si no se inscribe no gozará la sociedad de personalidad jurídica art. 25 Com.; c) su falta de inscripción ocasiona que tales documentos no sean admitidos en juicio reclamando algún derecho contra terceros art. 85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d) Conforme al art. 348 Com., (analógicamente) la sociedad que por falta de inscripción no tenga personalidad jurídica, si la tendría pues el efecto de responder frente a terceros en los que les perjudique y lo que hayan intervenido en su funcionamiento tendrían dicha obligación personal, solidaria e ilimitadamente.</w:t>
      </w:r>
    </w:p>
    <w:p w:rsidR="00F83194" w:rsidRDefault="00F83194">
      <w:pPr>
        <w:suppressAutoHyphens/>
        <w:spacing w:line="360" w:lineRule="auto"/>
        <w:jc w:val="both"/>
        <w:rPr>
          <w:i/>
          <w:spacing w:val="-3"/>
          <w:lang w:val="es-ES_tradnl"/>
        </w:rPr>
      </w:pPr>
      <w:r>
        <w:rPr>
          <w:i/>
          <w:spacing w:val="-3"/>
          <w:lang w:val="es-ES_tradnl"/>
        </w:rPr>
        <w:t>12.- Ante sus oficios notariales concurre Juan Pérez y Pedro Flores para otorgar una escritura de Constitución de una sociedad anónima de capital variable y le expresa que la denominación de la misma será "Future'sCleaners". El notario les manifiesta que esa denominación no es procedente porque la ley de notariado manda en su art. 32 requisito 2 que la escritura matriz se debe extender en idioma castellano; además les dice que la inscripción del testimonio respectivo será rechazado en el Registro de Comercio si insisten en esa denominación. Será cierto ?</w:t>
      </w:r>
    </w:p>
    <w:p w:rsidR="00F83194" w:rsidRDefault="00F83194">
      <w:pPr>
        <w:suppressAutoHyphens/>
        <w:spacing w:line="360" w:lineRule="auto"/>
        <w:jc w:val="both"/>
        <w:rPr>
          <w:i/>
          <w:spacing w:val="-3"/>
          <w:lang w:val="es-ES_tradnl"/>
        </w:rPr>
      </w:pPr>
      <w:r>
        <w:rPr>
          <w:i/>
          <w:spacing w:val="-3"/>
          <w:lang w:val="es-ES_tradnl"/>
        </w:rPr>
        <w:tab/>
        <w:t xml:space="preserve">Claro que no es cierto, porque el articulo 22 V y 191 Com., establecen que la denominación en las sociedades anónimas podrán formarse libremente, sin mas limitaciones que el  que las de ser distinta de otras existentes. El art. 32  ordinal 2 LN., en efecto establece que el instrumento se asentara en el protocolo en el idioma </w:t>
      </w:r>
      <w:r>
        <w:rPr>
          <w:i/>
          <w:spacing w:val="-3"/>
          <w:lang w:val="es-ES_tradnl"/>
        </w:rPr>
        <w:lastRenderedPageBreak/>
        <w:t>castellano, lo cual no quiere decir que aquí no se haga, sino que simplemente se acepta el nombre (denominación). La denominación busca identificar una sociedad de otra por ello es conveniente, para no caer en la limitante anterior, que el notario se cerciore en el registro de comercio que no hay otra sociedad con el mismo nombre.</w:t>
      </w:r>
    </w:p>
    <w:p w:rsidR="00F83194" w:rsidRDefault="00F83194">
      <w:pPr>
        <w:suppressAutoHyphens/>
        <w:spacing w:line="360" w:lineRule="auto"/>
        <w:jc w:val="both"/>
        <w:rPr>
          <w:i/>
          <w:spacing w:val="-3"/>
          <w:lang w:val="es-ES_tradnl"/>
        </w:rPr>
      </w:pPr>
      <w:r>
        <w:rPr>
          <w:i/>
          <w:spacing w:val="-3"/>
          <w:lang w:val="es-ES_tradnl"/>
        </w:rPr>
        <w:t>13.- Redacte una cláusula de aumento y disminución de capital social ?</w:t>
      </w:r>
    </w:p>
    <w:p w:rsidR="00F83194" w:rsidRDefault="00F83194">
      <w:pPr>
        <w:suppressAutoHyphens/>
        <w:spacing w:line="360" w:lineRule="auto"/>
        <w:jc w:val="both"/>
        <w:rPr>
          <w:i/>
          <w:spacing w:val="-3"/>
          <w:lang w:val="es-ES_tradnl"/>
        </w:rPr>
      </w:pPr>
      <w:r>
        <w:rPr>
          <w:i/>
          <w:spacing w:val="-3"/>
          <w:lang w:val="es-ES_tradnl"/>
        </w:rPr>
        <w:tab/>
        <w:t>Arts. 306 y 309 Com. En las sociedades de capital fijo no se establece ninguna cláusula que determine el aumento o disminución del capital social, ya que estas variaciones se realizan por disposición legal art. 173 y 181 Com., y modificando el pacto social. Ahora bien, en las sociedades de capital variable, que puede ser cualquier sociedad conforme al art. 306 Com., es requisito conforme al art. 305 Com., que en la escritura social se fije las condiciones para el aumento o disminución del capital social, en este caso iría así: Ver Escritura de Constitución de Sociedades, ahí se encuentra.</w:t>
      </w:r>
    </w:p>
    <w:p w:rsidR="00F83194" w:rsidRDefault="00F83194">
      <w:pPr>
        <w:suppressAutoHyphens/>
        <w:spacing w:line="360" w:lineRule="auto"/>
        <w:jc w:val="both"/>
        <w:rPr>
          <w:i/>
          <w:spacing w:val="-3"/>
          <w:lang w:val="es-ES_tradnl"/>
        </w:rPr>
      </w:pPr>
      <w:r>
        <w:rPr>
          <w:i/>
          <w:spacing w:val="-3"/>
          <w:lang w:val="es-ES_tradnl"/>
        </w:rPr>
        <w:t xml:space="preserve">14.- Cómo explicaría a un cliente en que consiste la venta a plazos de un mueble y el arrendamiento con promesa de venta de un mueble. arts. </w:t>
      </w:r>
      <w:smartTag w:uri="urn:schemas-microsoft-com:office:smarttags" w:element="metricconverter">
        <w:smartTagPr>
          <w:attr w:name="ProductID" w:val="1038 Cm"/>
        </w:smartTagPr>
        <w:r>
          <w:rPr>
            <w:i/>
            <w:spacing w:val="-3"/>
            <w:lang w:val="es-ES_tradnl"/>
          </w:rPr>
          <w:t>1038 Cm</w:t>
        </w:r>
      </w:smartTag>
      <w:r>
        <w:rPr>
          <w:i/>
          <w:spacing w:val="-3"/>
          <w:lang w:val="es-ES_tradnl"/>
        </w:rPr>
        <w:t>. y Civil ? Art. 665 y 1425 CC.</w:t>
      </w:r>
    </w:p>
    <w:p w:rsidR="00F83194" w:rsidRDefault="00F83194">
      <w:pPr>
        <w:suppressAutoHyphens/>
        <w:spacing w:line="360" w:lineRule="auto"/>
        <w:jc w:val="both"/>
        <w:rPr>
          <w:i/>
          <w:spacing w:val="-3"/>
          <w:lang w:val="es-ES_tradnl"/>
        </w:rPr>
      </w:pPr>
      <w:r>
        <w:rPr>
          <w:i/>
          <w:spacing w:val="-3"/>
          <w:lang w:val="es-ES_tradnl"/>
        </w:rPr>
        <w:tab/>
        <w:t>La venta a plazos de bienes muebles esta regulada en el art. 1038 Com. Existe un régimen legal que supone:  a) reservar el dominio de la cosa vendida hasta que se pague todo el precio; se pague una parte o se cumple una condición. El comprador es mero tenedor porque el vendedor conserva su derecho de dominio; b) el contrato se inscribe en el registro de comercio; c) el valor del contrato debe ser mayor de un mil colones (sino se aplica el régimen general); d) el mueble debe ser fácilmente individualizado 1039 Com.</w:t>
      </w:r>
    </w:p>
    <w:p w:rsidR="00F83194" w:rsidRDefault="00F83194">
      <w:pPr>
        <w:suppressAutoHyphens/>
        <w:spacing w:line="360" w:lineRule="auto"/>
        <w:jc w:val="both"/>
        <w:rPr>
          <w:i/>
          <w:spacing w:val="-3"/>
          <w:lang w:val="es-ES_tradnl"/>
        </w:rPr>
      </w:pPr>
      <w:r>
        <w:rPr>
          <w:i/>
          <w:spacing w:val="-3"/>
          <w:lang w:val="es-ES_tradnl"/>
        </w:rPr>
        <w:tab/>
        <w:t>Los beneficios que derivan del contrato son: a) negociabilidad del contrato 1040 Com.; b) oponibilidad del contrato 1041 Com.; c) procedimiento especial de ejecución 1042 Com.</w:t>
      </w:r>
    </w:p>
    <w:p w:rsidR="00F83194" w:rsidRDefault="00F83194">
      <w:pPr>
        <w:suppressAutoHyphens/>
        <w:spacing w:line="360" w:lineRule="auto"/>
        <w:jc w:val="both"/>
        <w:rPr>
          <w:i/>
          <w:spacing w:val="-3"/>
          <w:lang w:val="es-ES_tradnl"/>
        </w:rPr>
      </w:pPr>
      <w:r>
        <w:rPr>
          <w:i/>
          <w:spacing w:val="-3"/>
          <w:lang w:val="es-ES_tradnl"/>
        </w:rPr>
        <w:tab/>
        <w:t xml:space="preserve">El art. 1425 CC., establece la posibilidad que existe la promesa de celebrarse un contrato. Asimismo  el art. 1703 CC., establece que el arrendatario tiene el goce de la cosa (compraventa de muebles no es solemne). En este supuesto en virtud del contrato de arrendamiento, el arrendatario es simple tenedor de la cosa, es decir, tal derecho </w:t>
      </w:r>
      <w:r>
        <w:rPr>
          <w:i/>
          <w:spacing w:val="-3"/>
          <w:lang w:val="es-ES_tradnl"/>
        </w:rPr>
        <w:lastRenderedPageBreak/>
        <w:t>deriva de ese contrato. El precio del pago del arrendamiento supone un pago al precio de la venta. El contrato de venta  no se ha realizado como en la venta a plazos, simplemente se ha realizado una promesa. Aquí están en juego dos contratos el arrendamiento y la venta, y la cláusula promisoria de vender. La venta no se perfecciona hasta que se ha pagado.</w:t>
      </w:r>
    </w:p>
    <w:p w:rsidR="00F83194" w:rsidRDefault="00F83194">
      <w:pPr>
        <w:suppressAutoHyphens/>
        <w:spacing w:line="360" w:lineRule="auto"/>
        <w:jc w:val="both"/>
        <w:rPr>
          <w:i/>
          <w:spacing w:val="-3"/>
          <w:lang w:val="es-ES_tradnl"/>
        </w:rPr>
      </w:pPr>
      <w:r>
        <w:rPr>
          <w:i/>
          <w:spacing w:val="-3"/>
          <w:lang w:val="es-ES_tradnl"/>
        </w:rPr>
        <w:t>15.- Se quiere constituir una sociedad de capital, se aporta una propiedad valuada en 750.000. Cuánto se pagará de derechos de registro de comercio ?</w:t>
      </w:r>
    </w:p>
    <w:p w:rsidR="00F83194" w:rsidRDefault="00F83194">
      <w:pPr>
        <w:suppressAutoHyphens/>
        <w:spacing w:line="360" w:lineRule="auto"/>
        <w:jc w:val="both"/>
        <w:rPr>
          <w:i/>
          <w:spacing w:val="-3"/>
          <w:lang w:val="es-ES_tradnl"/>
        </w:rPr>
      </w:pPr>
      <w:r>
        <w:rPr>
          <w:i/>
          <w:spacing w:val="-3"/>
          <w:lang w:val="es-ES_tradnl"/>
        </w:rPr>
        <w:tab/>
        <w:t xml:space="preserve">De conformidad al art. 66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el valor que se paga por derechos regístrales se calcula de conformidad con el valor del contrato que se pretende inscribir. En el registro de comercio se considera que el valor del contrato de constitución de sociedad lo da el monto del capital social fundacional, este pagado o no. Es decir, en el supuesto de la pregunta necesitaríamos saber no el aporte del inmueble, sino el valor fundacional de la constitución de la sociedad, si el capital fundacional fuese de un millón pague tres mil.</w:t>
      </w:r>
    </w:p>
    <w:p w:rsidR="00F83194" w:rsidRDefault="00F83194">
      <w:pPr>
        <w:suppressAutoHyphens/>
        <w:spacing w:line="360" w:lineRule="auto"/>
        <w:jc w:val="both"/>
        <w:rPr>
          <w:i/>
          <w:spacing w:val="-3"/>
          <w:lang w:val="es-ES_tradnl"/>
        </w:rPr>
      </w:pPr>
      <w:r>
        <w:rPr>
          <w:i/>
          <w:spacing w:val="-3"/>
          <w:lang w:val="es-ES_tradnl"/>
        </w:rPr>
        <w:t>16.- Se puede levantar un acta notarial en una sociedad de personas de un punto de una sesión de Junta Directiva cuando no está legalizado el libro de actas ?</w:t>
      </w:r>
    </w:p>
    <w:p w:rsidR="00F83194" w:rsidRDefault="00F83194">
      <w:pPr>
        <w:suppressAutoHyphens/>
        <w:spacing w:line="360" w:lineRule="auto"/>
        <w:jc w:val="both"/>
        <w:rPr>
          <w:i/>
          <w:spacing w:val="-3"/>
          <w:lang w:val="es-ES_tradnl"/>
        </w:rPr>
      </w:pPr>
      <w:r>
        <w:rPr>
          <w:i/>
          <w:spacing w:val="-3"/>
          <w:lang w:val="es-ES_tradnl"/>
        </w:rPr>
        <w:tab/>
        <w:t>Para comenzar la junta directiva como órgano de administración directa de la sociedad es una figura propia de la sociedad anónima art. 256 Com. En la sociedad de personas se habla que la administración puede ser ejercida por varios administradores art. 78 Com. Cuando son varios administradores la ley lo denomina consejo de administración art. 85 y 40 Com., que equivale a la junta directiva en la sociedad anónima. Los acuerdos tomados por los  administradores o consejo de administración deben asentarse  en el libre respectivo conforma al art. 40 Com., libro que debe estar debidamente legalizado. En caso  de faltar este libro, llamado también de administración, se puede aplicar por analogía el art. 246 inciso 2 Com., pero tomando en cuenta que no es acta notarial, sino en el protocolo de un notario.</w:t>
      </w:r>
    </w:p>
    <w:p w:rsidR="00F83194" w:rsidRDefault="00F83194">
      <w:pPr>
        <w:suppressAutoHyphens/>
        <w:spacing w:line="360" w:lineRule="auto"/>
        <w:jc w:val="both"/>
        <w:rPr>
          <w:i/>
          <w:spacing w:val="-3"/>
          <w:lang w:val="es-ES_tradnl"/>
        </w:rPr>
      </w:pPr>
      <w:r>
        <w:rPr>
          <w:i/>
          <w:spacing w:val="-3"/>
          <w:lang w:val="es-ES_tradnl"/>
        </w:rPr>
        <w:t>17.- Señale cuatro casos en que el código de comercio ha previsto que se otorgue acta notarial?</w:t>
      </w:r>
    </w:p>
    <w:p w:rsidR="00F83194" w:rsidRDefault="00F83194">
      <w:pPr>
        <w:suppressAutoHyphens/>
        <w:spacing w:line="360" w:lineRule="auto"/>
        <w:jc w:val="both"/>
        <w:rPr>
          <w:i/>
          <w:spacing w:val="-3"/>
          <w:lang w:val="es-ES_tradnl"/>
        </w:rPr>
      </w:pPr>
      <w:r>
        <w:rPr>
          <w:i/>
          <w:spacing w:val="-3"/>
          <w:lang w:val="es-ES_tradnl"/>
        </w:rPr>
        <w:t>NO HAY NADA PREGUNTARLE A MON.</w:t>
      </w:r>
    </w:p>
    <w:p w:rsidR="00F83194" w:rsidRDefault="00F83194">
      <w:pPr>
        <w:suppressAutoHyphens/>
        <w:spacing w:line="360" w:lineRule="auto"/>
        <w:jc w:val="both"/>
        <w:rPr>
          <w:i/>
          <w:spacing w:val="-3"/>
          <w:lang w:val="es-ES_tradnl"/>
        </w:rPr>
      </w:pPr>
      <w:r>
        <w:rPr>
          <w:i/>
          <w:spacing w:val="-3"/>
          <w:lang w:val="es-ES_tradnl"/>
        </w:rPr>
        <w:lastRenderedPageBreak/>
        <w:t xml:space="preserve">18.- Cuando comparece el notario a </w:t>
      </w:r>
      <w:smartTag w:uri="urn:schemas-microsoft-com:office:smarttags" w:element="PersonName">
        <w:smartTagPr>
          <w:attr w:name="ProductID" w:val="la Junta General"/>
        </w:smartTagPr>
        <w:r>
          <w:rPr>
            <w:i/>
            <w:spacing w:val="-3"/>
            <w:lang w:val="es-ES_tradnl"/>
          </w:rPr>
          <w:t>la Junta General</w:t>
        </w:r>
      </w:smartTag>
      <w:r>
        <w:rPr>
          <w:i/>
          <w:spacing w:val="-3"/>
          <w:lang w:val="es-ES_tradnl"/>
        </w:rPr>
        <w:t xml:space="preserve"> de Accionistas de las Sociedades Anónimas ?</w:t>
      </w:r>
    </w:p>
    <w:p w:rsidR="00F83194" w:rsidRDefault="00F83194">
      <w:pPr>
        <w:suppressAutoHyphens/>
        <w:spacing w:line="360" w:lineRule="auto"/>
        <w:jc w:val="both"/>
        <w:rPr>
          <w:i/>
          <w:spacing w:val="-3"/>
          <w:lang w:val="en-US"/>
        </w:rPr>
      </w:pPr>
      <w:r>
        <w:rPr>
          <w:i/>
          <w:spacing w:val="-3"/>
          <w:lang w:val="es-ES_tradnl"/>
        </w:rPr>
        <w:tab/>
      </w:r>
      <w:r>
        <w:rPr>
          <w:i/>
          <w:spacing w:val="-3"/>
          <w:lang w:val="en-US"/>
        </w:rPr>
        <w:t>Art. 246 inciso 2 Com.</w:t>
      </w:r>
    </w:p>
    <w:p w:rsidR="00F83194" w:rsidRDefault="00F83194">
      <w:pPr>
        <w:suppressAutoHyphens/>
        <w:spacing w:line="360" w:lineRule="auto"/>
        <w:jc w:val="both"/>
        <w:rPr>
          <w:i/>
          <w:spacing w:val="-3"/>
          <w:lang w:val="es-ES_tradnl"/>
        </w:rPr>
      </w:pPr>
      <w:r>
        <w:rPr>
          <w:i/>
          <w:spacing w:val="-3"/>
          <w:lang w:val="es-ES_tradnl"/>
        </w:rPr>
        <w:t>19.- Un contrato de crédito a la producción puede otorgarse en formulario impreso ?</w:t>
      </w:r>
    </w:p>
    <w:p w:rsidR="00F83194" w:rsidRDefault="00F83194">
      <w:pPr>
        <w:suppressAutoHyphens/>
        <w:spacing w:line="360" w:lineRule="auto"/>
        <w:jc w:val="both"/>
        <w:rPr>
          <w:i/>
          <w:spacing w:val="-3"/>
          <w:lang w:val="es-ES_tradnl"/>
        </w:rPr>
      </w:pPr>
      <w:r>
        <w:rPr>
          <w:i/>
          <w:spacing w:val="-3"/>
          <w:lang w:val="es-ES_tradnl"/>
        </w:rPr>
        <w:tab/>
        <w:t>Conforme al art. 1154 Com., este contrato tiene la solemnidad para su perfeccionamiento de que se haga en escritura publica o en documento privado autenticado. En cuanto a la escritura publica es obvio  que no puede hacerse en formulario impreso. Ahora bien, en cuanto al documento privado nada impedirá que el acto se realice en formulario impreso, ya que estas facilitan la contratación en masa en materia mercantil. Este documento así elaborado debe se autenticado y este deberá ser elaborado por el notario (en principio nada impedirá que tal autentica también vaya en formulario impreso conforme al art. 52 LN., esta autentica deberá contener las cláusulas del documento que se esta reconociendo y siempre atendiendo a la masificaron en materia mercantil es viable, permite tal supuesto).</w:t>
      </w:r>
    </w:p>
    <w:p w:rsidR="00F83194" w:rsidRDefault="00F83194">
      <w:pPr>
        <w:suppressAutoHyphens/>
        <w:spacing w:line="360" w:lineRule="auto"/>
        <w:jc w:val="both"/>
        <w:rPr>
          <w:i/>
          <w:spacing w:val="-3"/>
          <w:lang w:val="es-ES_tradnl"/>
        </w:rPr>
      </w:pPr>
      <w:r>
        <w:rPr>
          <w:i/>
          <w:spacing w:val="-3"/>
          <w:lang w:val="es-ES_tradnl"/>
        </w:rPr>
        <w:tab/>
        <w:t>Lo que permitiría la autenticidad de tal contrato no es en si el formulario impreso lleno, sino que la fe notarial impuesta en la autentica o en el caso contrario, por el otorgamiento de la escritura publica.</w:t>
      </w:r>
    </w:p>
    <w:p w:rsidR="00F83194" w:rsidRDefault="00F83194">
      <w:pPr>
        <w:suppressAutoHyphens/>
        <w:spacing w:line="360" w:lineRule="auto"/>
        <w:jc w:val="both"/>
        <w:rPr>
          <w:i/>
          <w:spacing w:val="-3"/>
          <w:lang w:val="es-ES_tradnl"/>
        </w:rPr>
      </w:pPr>
      <w:r>
        <w:rPr>
          <w:i/>
          <w:spacing w:val="-3"/>
          <w:lang w:val="es-ES_tradnl"/>
        </w:rPr>
        <w:t>20.- La fusión de una sociedad, requiere que se cumplan ciertos requisitos legales; en cumplimiento de cuales interviene el notario ?</w:t>
      </w:r>
    </w:p>
    <w:p w:rsidR="00F83194" w:rsidRDefault="00F83194">
      <w:pPr>
        <w:suppressAutoHyphens/>
        <w:spacing w:line="360" w:lineRule="auto"/>
        <w:jc w:val="both"/>
        <w:rPr>
          <w:i/>
          <w:spacing w:val="-3"/>
          <w:lang w:val="es-ES_tradnl"/>
        </w:rPr>
      </w:pPr>
      <w:r>
        <w:rPr>
          <w:i/>
          <w:spacing w:val="-3"/>
          <w:lang w:val="es-ES_tradnl"/>
        </w:rPr>
        <w:tab/>
        <w:t>Arts.  316, 317 y 319 Com.</w:t>
      </w:r>
    </w:p>
    <w:p w:rsidR="00F83194" w:rsidRDefault="00F83194">
      <w:pPr>
        <w:suppressAutoHyphens/>
        <w:spacing w:line="360" w:lineRule="auto"/>
        <w:jc w:val="both"/>
        <w:rPr>
          <w:i/>
          <w:spacing w:val="-3"/>
          <w:lang w:val="es-ES_tradnl"/>
        </w:rPr>
      </w:pPr>
      <w:r>
        <w:rPr>
          <w:i/>
          <w:spacing w:val="-3"/>
          <w:lang w:val="es-ES_tradnl"/>
        </w:rPr>
        <w:tab/>
        <w:t>Procedimiento en la fusión de sociedades (misma transformación)</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acuerdo de fusión art. 317 y 224 N 1 Com.</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 xml:space="preserve">Inscripción del acuerdo de fusión en el registro de comercio y se margina en la escritura de constitución, art. 13 y 14 N 8 Ley del Registro de Comercio, y art. 4 N 18 del Reglamento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Aquí debe intervenir el notario a efecto de legalizar la firma de la persona que ha extendido la certificación del acta que contiene la fusión.</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Publicación de los acuerdos de fusión, de los balances últimos de las sociedades que se están fusionando art. 318 Com.</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lastRenderedPageBreak/>
        <w:t>Periodo de 90 días para que los que desean retirarse lo hagan y para presentar oposiciones.</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Aprobación del proyecto de escritura de fusión por las juntas de las sociedades (aquí formalmente no interviene el notario pero para la elaboración del proyecto es obvio que se requiere una intervención técnica, es decir, el lo hará probablemente.</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Escritura publica de fusión, en este caso el notario si intervienen formalmente, autorizando la escritura de fusión.</w:t>
      </w:r>
    </w:p>
    <w:p w:rsidR="00F83194" w:rsidRDefault="00F83194" w:rsidP="00F83194">
      <w:pPr>
        <w:numPr>
          <w:ilvl w:val="0"/>
          <w:numId w:val="3"/>
        </w:numPr>
        <w:tabs>
          <w:tab w:val="left" w:pos="1065"/>
        </w:tabs>
        <w:suppressAutoHyphens/>
        <w:spacing w:line="360" w:lineRule="auto"/>
        <w:ind w:left="1065" w:hanging="360"/>
        <w:jc w:val="both"/>
        <w:rPr>
          <w:i/>
          <w:spacing w:val="-3"/>
          <w:lang w:val="es-ES_tradnl"/>
        </w:rPr>
      </w:pPr>
      <w:r>
        <w:rPr>
          <w:i/>
          <w:spacing w:val="-3"/>
          <w:lang w:val="es-ES_tradnl"/>
        </w:rPr>
        <w:t xml:space="preserve">Inscripción  de la escritura de fusión en el registro de comercio. Aquí  eventualmente intervendrá el notario, para el caso que conforme el art. 47 y 48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la escritura adolezca de algún defecto como ahí se prevé.</w:t>
      </w:r>
    </w:p>
    <w:p w:rsidR="00F83194" w:rsidRDefault="00F83194">
      <w:pPr>
        <w:suppressAutoHyphens/>
        <w:spacing w:line="360" w:lineRule="auto"/>
        <w:jc w:val="both"/>
        <w:rPr>
          <w:i/>
          <w:spacing w:val="-3"/>
          <w:lang w:val="es-ES_tradnl"/>
        </w:rPr>
      </w:pPr>
      <w:r>
        <w:rPr>
          <w:i/>
          <w:spacing w:val="-3"/>
          <w:lang w:val="es-ES_tradnl"/>
        </w:rPr>
        <w:t>21.- Un notario protocoliza una letra de cambio, diga si el notario hizo bien. En caso afirmativo diga cual es el valor probatorio del testimonio; en caso negativo explique ?</w:t>
      </w:r>
    </w:p>
    <w:p w:rsidR="00F83194" w:rsidRDefault="00F83194">
      <w:pPr>
        <w:suppressAutoHyphens/>
        <w:spacing w:line="360" w:lineRule="auto"/>
        <w:jc w:val="both"/>
        <w:rPr>
          <w:i/>
          <w:spacing w:val="-3"/>
          <w:lang w:val="es-ES_tradnl"/>
        </w:rPr>
      </w:pPr>
      <w:r>
        <w:rPr>
          <w:i/>
          <w:spacing w:val="-3"/>
          <w:lang w:val="es-ES_tradnl"/>
        </w:rPr>
        <w:tab/>
        <w:t>La letra de cambio es un documento privado que tiene su naturaleza jurídica propia mercantil, por medio de la cual se le confiere valor probatorio pleno (es privado porque no interviene en su elaboración autoridad alguna). Atendiendo a ello el notario no hizo bien al protocolizarla porque ya el art. 55 ord. 4 LN., establece que solamente podrá si comparece la que la ha suscrito, es decir, solo es el supuesto que hayan concurrido los intervinientes en ella podría decirse que su actuación fue legal.</w:t>
      </w:r>
    </w:p>
    <w:p w:rsidR="00F83194" w:rsidRDefault="00F83194">
      <w:pPr>
        <w:suppressAutoHyphens/>
        <w:spacing w:line="360" w:lineRule="auto"/>
        <w:jc w:val="both"/>
        <w:rPr>
          <w:i/>
          <w:spacing w:val="-3"/>
          <w:lang w:val="es-ES_tradnl"/>
        </w:rPr>
      </w:pPr>
      <w:r>
        <w:rPr>
          <w:i/>
          <w:spacing w:val="-3"/>
          <w:lang w:val="es-ES_tradnl"/>
        </w:rPr>
        <w:tab/>
        <w:t xml:space="preserve">La letra de cambio como titulo valor goza de ciertas características tales como incorporación, autonomía, legitimación y literalidad; por la primera afirmación que en ella se materializa el derecho que se invocara en el cumplimiento de la obligación, por lo tanto es improcedente, además pensar que es necesaria la intervención notarial para darle algún valor probatorio, pues lo que ocurre es que el testimonio esterilizaría la posibilidad de tener incorporado el derecho a reclamar. El testimonio no podrá presentarse en un juicio mercantil ejecutivo (la protocolización habrá servido como acto conservatorio nada mas), pues pese a la fe notarial impuesta conforme al derecho mercantil habrá habido una degeneración de documento especial privado mercantil, </w:t>
      </w:r>
      <w:r>
        <w:rPr>
          <w:i/>
          <w:spacing w:val="-3"/>
          <w:lang w:val="es-ES_tradnl"/>
        </w:rPr>
        <w:lastRenderedPageBreak/>
        <w:t>que trae aparejada ejecución  a un simple documento privado art. 272 Pr., el cual podrá servir como principio de prueba por escrito o como documento necesario para seguir un juicio declarativo.</w:t>
      </w:r>
    </w:p>
    <w:p w:rsidR="00F83194" w:rsidRDefault="00F83194">
      <w:pPr>
        <w:suppressAutoHyphens/>
        <w:spacing w:line="360" w:lineRule="auto"/>
        <w:jc w:val="both"/>
        <w:rPr>
          <w:i/>
          <w:spacing w:val="-3"/>
          <w:lang w:val="es-ES_tradnl"/>
        </w:rPr>
      </w:pPr>
      <w:r>
        <w:rPr>
          <w:i/>
          <w:spacing w:val="-3"/>
          <w:lang w:val="es-ES_tradnl"/>
        </w:rPr>
        <w:t>22.- Puede realizarse la disolución y liquidación de una sociedad en una misma escritura, o será necesario hacerlas separadas ?</w:t>
      </w:r>
    </w:p>
    <w:p w:rsidR="00F83194" w:rsidRDefault="00F83194">
      <w:pPr>
        <w:suppressAutoHyphens/>
        <w:spacing w:line="360" w:lineRule="auto"/>
        <w:jc w:val="both"/>
        <w:rPr>
          <w:i/>
          <w:spacing w:val="-3"/>
          <w:lang w:val="en-US"/>
        </w:rPr>
      </w:pPr>
      <w:r>
        <w:rPr>
          <w:i/>
          <w:spacing w:val="-3"/>
          <w:lang w:val="es-ES_tradnl"/>
        </w:rPr>
        <w:tab/>
        <w:t xml:space="preserve">Lo que se tiene generalmente es que el acuerdo de disolución y liquidación que toma </w:t>
      </w:r>
      <w:smartTag w:uri="urn:schemas-microsoft-com:office:smarttags" w:element="PersonName">
        <w:smartTagPr>
          <w:attr w:name="ProductID" w:val="la Junta General"/>
        </w:smartTagPr>
        <w:r>
          <w:rPr>
            <w:i/>
            <w:spacing w:val="-3"/>
            <w:lang w:val="es-ES_tradnl"/>
          </w:rPr>
          <w:t>la Junta General</w:t>
        </w:r>
      </w:smartTag>
      <w:r>
        <w:rPr>
          <w:i/>
          <w:spacing w:val="-3"/>
          <w:lang w:val="es-ES_tradnl"/>
        </w:rPr>
        <w:t xml:space="preserve"> de Socios se realiza junto pero no las escrituras publicas, pues unas y otras tienen se ámbito de efectos por separado. El proceso de extinción de las sociedades implica tales etapas. Disolución es la situación e la sociedad que pierde su capacidad jurídica, pues el cumplimiento del fin para el que se creo, y que solo subsiste para la resolución de los vínculos establecidos por la sociedad con terceros, con los socios y por estos entre si. Podemos decir entonces que la disolución supone la transformación de las actividades de producción en actividades de liquidación, por ende la personalidad jurídica de la sociedad se conserva, solo para efecto de liquidación del haber social en escritura de disolución y su correspondiente inscripción marcan el inicio de la liquidación. La escritura de liquidación es la siguiente fase y genera la extinción de la sociedad una vez inscrita de conformidad con el art.  </w:t>
      </w:r>
      <w:r>
        <w:rPr>
          <w:i/>
          <w:spacing w:val="-3"/>
          <w:lang w:val="en-US"/>
        </w:rPr>
        <w:t>342 Com.</w:t>
      </w:r>
    </w:p>
    <w:p w:rsidR="00F83194" w:rsidRDefault="00F83194">
      <w:pPr>
        <w:suppressAutoHyphens/>
        <w:spacing w:line="360" w:lineRule="auto"/>
        <w:jc w:val="both"/>
        <w:rPr>
          <w:i/>
          <w:spacing w:val="-3"/>
          <w:lang w:val="en-US"/>
        </w:rPr>
      </w:pPr>
      <w:r>
        <w:rPr>
          <w:i/>
          <w:spacing w:val="-3"/>
          <w:lang w:val="en-US"/>
        </w:rPr>
        <w:tab/>
        <w:t>Arts. 63, 188, 326 y 341 Com.</w:t>
      </w:r>
    </w:p>
    <w:p w:rsidR="00F83194" w:rsidRDefault="00F83194">
      <w:pPr>
        <w:suppressAutoHyphens/>
        <w:spacing w:line="360" w:lineRule="auto"/>
        <w:jc w:val="both"/>
        <w:rPr>
          <w:i/>
          <w:spacing w:val="-3"/>
          <w:lang w:val="es-ES_tradnl"/>
        </w:rPr>
      </w:pPr>
      <w:r>
        <w:rPr>
          <w:i/>
          <w:spacing w:val="-3"/>
          <w:lang w:val="es-ES_tradnl"/>
        </w:rPr>
        <w:t>23.- Por qué al constituir una sociedad de capital, hay que decir la nacionalidad de los socios ?</w:t>
      </w:r>
    </w:p>
    <w:p w:rsidR="00F83194" w:rsidRDefault="00F83194">
      <w:pPr>
        <w:suppressAutoHyphens/>
        <w:spacing w:line="360" w:lineRule="auto"/>
        <w:jc w:val="both"/>
        <w:rPr>
          <w:i/>
          <w:spacing w:val="-3"/>
          <w:lang w:val="es-ES_tradnl"/>
        </w:rPr>
      </w:pPr>
      <w:r>
        <w:rPr>
          <w:i/>
          <w:spacing w:val="-3"/>
          <w:lang w:val="es-ES_tradnl"/>
        </w:rPr>
        <w:tab/>
        <w:t xml:space="preserve">La nacionalidad debe consignarse siempre ( art. 22 N 1 Com.) ya que es de suma importancia en razón de la protección al pequeño comercio e industria, que el Estado establece en favor de los salvadoreños y centroamericanos por nacimiento; en este sentido habría que especificar si se trata de salvadoreños por nacimiento o no (salvadoreños por nacimiento o centroamericanos naturales) art. 6 Com., 115 Cn., 1 y 3 de </w:t>
      </w:r>
      <w:smartTag w:uri="urn:schemas-microsoft-com:office:smarttags" w:element="PersonName">
        <w:smartTagPr>
          <w:attr w:name="ProductID" w:val="la Ley Reguladora"/>
        </w:smartTagPr>
        <w:r>
          <w:rPr>
            <w:i/>
            <w:spacing w:val="-3"/>
            <w:lang w:val="es-ES_tradnl"/>
          </w:rPr>
          <w:t>la Ley Reguladora</w:t>
        </w:r>
      </w:smartTag>
      <w:r>
        <w:rPr>
          <w:i/>
          <w:spacing w:val="-3"/>
          <w:lang w:val="es-ES_tradnl"/>
        </w:rPr>
        <w:t xml:space="preserve"> del Ejercicio del Comercio e Industria. El extranjero naturalizado no se considera salvadoreño por nacimiento.</w:t>
      </w:r>
    </w:p>
    <w:p w:rsidR="00F83194" w:rsidRDefault="00F83194">
      <w:pPr>
        <w:suppressAutoHyphens/>
        <w:spacing w:line="360" w:lineRule="auto"/>
        <w:jc w:val="both"/>
        <w:rPr>
          <w:i/>
          <w:spacing w:val="-3"/>
          <w:lang w:val="es-ES_tradnl"/>
        </w:rPr>
      </w:pPr>
      <w:r>
        <w:rPr>
          <w:i/>
          <w:spacing w:val="-3"/>
          <w:lang w:val="es-ES_tradnl"/>
        </w:rPr>
        <w:t>24.- Diga si los bancos protestan o no los cheques ?</w:t>
      </w:r>
    </w:p>
    <w:p w:rsidR="00F83194" w:rsidRDefault="00F83194">
      <w:pPr>
        <w:suppressAutoHyphens/>
        <w:spacing w:line="360" w:lineRule="auto"/>
        <w:jc w:val="both"/>
        <w:rPr>
          <w:i/>
          <w:spacing w:val="-3"/>
          <w:lang w:val="es-ES_tradnl"/>
        </w:rPr>
      </w:pPr>
      <w:r>
        <w:rPr>
          <w:i/>
          <w:spacing w:val="-3"/>
          <w:lang w:val="es-ES_tradnl"/>
        </w:rPr>
        <w:lastRenderedPageBreak/>
        <w:tab/>
        <w:t>El banco librado puede autorizar una nota en el cuerpo el cheque en la que conste que el titulo valor fue presentado en tiempo y no pagado. Esta nota surte los mismos efectos que el protocolo art. 816 Com. Esto no quiere decir que los bancos pueden protestar cheques (es un equivalente), pues este es un acto distinto, esencialmente formal por medio del cual se hace constar la presentación oportuna del titulo valor para pago y la negativa de la persona a quien se le presento y se debe hacer un acta notarial art. 755 Com. El banco simplemente pone una nota equivalente.</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25.- Además de las escrituras sociales a que se refiere los arts. 21 y </w:t>
      </w:r>
      <w:smartTag w:uri="urn:schemas-microsoft-com:office:smarttags" w:element="metricconverter">
        <w:smartTagPr>
          <w:attr w:name="ProductID" w:val="24 Cm"/>
        </w:smartTagPr>
        <w:r>
          <w:rPr>
            <w:i/>
            <w:spacing w:val="-3"/>
            <w:lang w:val="es-ES_tradnl"/>
          </w:rPr>
          <w:t>24 Cm</w:t>
        </w:r>
      </w:smartTag>
      <w:r>
        <w:rPr>
          <w:i/>
          <w:spacing w:val="-3"/>
          <w:lang w:val="es-ES_tradnl"/>
        </w:rPr>
        <w:t>. Que otras puede usted señalar, enumere diez ?</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fusión y transformación de sociedades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venta de empresas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constitución de empresa individual de R.L.</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liquidación de empresa individual de R.L.</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sesión de junta de accionistas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crédito a la producción</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poder para suscribir títulos valores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fideicomisos entre vivos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emisión de bonos</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compraventa mercantil</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hipoteca mercantil</w:t>
      </w:r>
    </w:p>
    <w:p w:rsidR="00F83194" w:rsidRDefault="00F83194" w:rsidP="00F83194">
      <w:pPr>
        <w:numPr>
          <w:ilvl w:val="0"/>
          <w:numId w:val="4"/>
        </w:numPr>
        <w:tabs>
          <w:tab w:val="left" w:pos="1065"/>
        </w:tabs>
        <w:suppressAutoHyphens/>
        <w:spacing w:line="360" w:lineRule="auto"/>
        <w:ind w:left="1065" w:hanging="360"/>
        <w:jc w:val="both"/>
        <w:rPr>
          <w:i/>
          <w:spacing w:val="-3"/>
          <w:lang w:val="es-ES_tradnl"/>
        </w:rPr>
      </w:pPr>
      <w:r>
        <w:rPr>
          <w:i/>
          <w:spacing w:val="-3"/>
          <w:lang w:val="es-ES_tradnl"/>
        </w:rPr>
        <w:t>cancelación de escritura de emisión de bonos.</w:t>
      </w:r>
    </w:p>
    <w:p w:rsidR="00F83194" w:rsidRDefault="00F83194">
      <w:pPr>
        <w:suppressAutoHyphens/>
        <w:spacing w:line="360" w:lineRule="auto"/>
        <w:jc w:val="both"/>
        <w:rPr>
          <w:i/>
          <w:spacing w:val="-3"/>
          <w:lang w:val="es-ES_tradnl"/>
        </w:rPr>
      </w:pPr>
      <w:r>
        <w:rPr>
          <w:i/>
          <w:spacing w:val="-3"/>
          <w:lang w:val="es-ES_tradnl"/>
        </w:rPr>
        <w:t>26.- Varios médicos pretenden constituir una sociedad colectiva exclusivamente para el ejercicio de su profesión, art. 20 ord. III Cm. sólo con aporte de trabajo, es decir sin ningún aporte de capital. La autorizaría ?</w:t>
      </w:r>
    </w:p>
    <w:p w:rsidR="00F83194" w:rsidRDefault="00F83194">
      <w:pPr>
        <w:suppressAutoHyphens/>
        <w:spacing w:line="360" w:lineRule="auto"/>
        <w:jc w:val="both"/>
        <w:rPr>
          <w:i/>
          <w:spacing w:val="-3"/>
          <w:lang w:val="es-ES_tradnl"/>
        </w:rPr>
      </w:pPr>
      <w:r>
        <w:rPr>
          <w:i/>
          <w:spacing w:val="-3"/>
          <w:lang w:val="es-ES_tradnl"/>
        </w:rPr>
        <w:tab/>
        <w:t xml:space="preserve">No. El aporte de recurso es necesario. En términos generales se pueden aportar recursos y esfuerzos, por recursos entendemos valores que existen objetivos y económicos, y por esfuerzo actividades personales inseparables de la persona física. En la sociedad colectiva y en comandita simple esta permitido efectuar aportaciones de </w:t>
      </w:r>
      <w:r>
        <w:rPr>
          <w:i/>
          <w:spacing w:val="-3"/>
          <w:lang w:val="es-ES_tradnl"/>
        </w:rPr>
        <w:lastRenderedPageBreak/>
        <w:t>trabajo (art. 31 Com) (art. 103com), también llamado aporte industrial o de esfuerzo. El aporte industrial por tratarse de un elemento no patrimonial no puede computarse en el capital social (es obligación de hacer no de dar). Aunque la ley no lo indique expresamente los aportes no pueden  ser todos de tipo industrial, ya que no se obtendrían recursos para aplicarlos a la consecución  de la finalidad social.</w:t>
      </w:r>
    </w:p>
    <w:p w:rsidR="00F83194" w:rsidRDefault="00F83194">
      <w:pPr>
        <w:suppressAutoHyphens/>
        <w:spacing w:line="360" w:lineRule="auto"/>
        <w:jc w:val="both"/>
        <w:rPr>
          <w:i/>
          <w:spacing w:val="-3"/>
          <w:lang w:val="es-ES_tradnl"/>
        </w:rPr>
      </w:pPr>
      <w:r>
        <w:rPr>
          <w:i/>
          <w:spacing w:val="-3"/>
          <w:lang w:val="es-ES_tradnl"/>
        </w:rPr>
        <w:t>27.- Redacte la cláusula mediante la cual el notario da fe de ser legítima la personería del representante legal de una Sociedad Colectiva otorgante de la correspondiente escritura ?</w:t>
      </w:r>
    </w:p>
    <w:p w:rsidR="00F83194" w:rsidRDefault="00F83194">
      <w:pPr>
        <w:suppressAutoHyphens/>
        <w:spacing w:line="360" w:lineRule="auto"/>
        <w:ind w:firstLine="708"/>
        <w:jc w:val="both"/>
        <w:rPr>
          <w:i/>
          <w:spacing w:val="-3"/>
          <w:lang w:val="es-ES_tradnl"/>
        </w:rPr>
      </w:pPr>
      <w:r>
        <w:rPr>
          <w:i/>
          <w:spacing w:val="-3"/>
          <w:lang w:val="es-ES_tradnl"/>
        </w:rPr>
        <w:t xml:space="preserve">Partamos del supuesto que conforme al art. 84 Com., se trate de un solo administrador que fue nombrado en </w:t>
      </w:r>
      <w:smartTag w:uri="urn:schemas-microsoft-com:office:smarttags" w:element="PersonName">
        <w:smartTagPr>
          <w:attr w:name="ProductID" w:val="La Escritura"/>
        </w:smartTagPr>
        <w:r>
          <w:rPr>
            <w:i/>
            <w:spacing w:val="-3"/>
            <w:lang w:val="es-ES_tradnl"/>
          </w:rPr>
          <w:t>la Escritura</w:t>
        </w:r>
      </w:smartTag>
      <w:r>
        <w:rPr>
          <w:i/>
          <w:spacing w:val="-3"/>
          <w:lang w:val="es-ES_tradnl"/>
        </w:rPr>
        <w:t xml:space="preserve"> de Constitución “(…) DOY FE de ser legítima y suficiente la personería con que actúa  el señor _____________ por haber tenido a la vista la siguiente documentación: a) Escritura Pública de Constitución de Sociedad (nombre), otorgada en ______ante los oficios notariales de ___________el día ________, inscrita en el Registro de Comercio al número ______ de la que conste; que su razón social es tal como aparece anotada; que es de naturaleza colectiva de nacionalidad salvadoreña y de este domicilio, que su plazo social es por tiempo indefinido y que la administración de la sociedad esta encomendada a su administrador que deberá tener la calidad de socio y quien dura diez años en el ejercicio de su cargo (la ley no lo prevé) y que dentro de la finalidad social se encuentra la celebración de actas como la presente; y b) Certificación del acta número ____ de </w:t>
      </w:r>
      <w:smartTag w:uri="urn:schemas-microsoft-com:office:smarttags" w:element="PersonName">
        <w:smartTagPr>
          <w:attr w:name="ProductID" w:val="la Junta General"/>
        </w:smartTagPr>
        <w:r>
          <w:rPr>
            <w:i/>
            <w:spacing w:val="-3"/>
            <w:lang w:val="es-ES_tradnl"/>
          </w:rPr>
          <w:t>la Junta General</w:t>
        </w:r>
      </w:smartTag>
      <w:r>
        <w:rPr>
          <w:i/>
          <w:spacing w:val="-3"/>
          <w:lang w:val="es-ES_tradnl"/>
        </w:rPr>
        <w:t xml:space="preserve"> de Socios celebrada en ____el día______de____extendida_______por el secretario de la sesión (90 Com). _____ inscrita en el registro de comercio al número______del registro de sociedades, de la que conste que por acuerdo de la mayoría de los socios se eligió al otorgante como nuevo administrador de la sociedad.</w:t>
      </w:r>
    </w:p>
    <w:p w:rsidR="00F83194" w:rsidRDefault="00F83194">
      <w:pPr>
        <w:suppressAutoHyphens/>
        <w:spacing w:line="360" w:lineRule="auto"/>
        <w:jc w:val="both"/>
        <w:rPr>
          <w:i/>
          <w:spacing w:val="-3"/>
          <w:lang w:val="es-ES_tradnl"/>
        </w:rPr>
      </w:pPr>
      <w:r>
        <w:rPr>
          <w:i/>
          <w:spacing w:val="-3"/>
          <w:lang w:val="es-ES_tradnl"/>
        </w:rPr>
        <w:t xml:space="preserve">28.- De acuerdo al art. 607 I Cm. </w:t>
      </w:r>
      <w:smartTag w:uri="urn:schemas-microsoft-com:office:smarttags" w:element="PersonName">
        <w:smartTagPr>
          <w:attr w:name="ProductID" w:val="La Escritura"/>
        </w:smartTagPr>
        <w:r>
          <w:rPr>
            <w:i/>
            <w:spacing w:val="-3"/>
            <w:lang w:val="es-ES_tradnl"/>
          </w:rPr>
          <w:t>La Escritura</w:t>
        </w:r>
      </w:smartTag>
      <w:r>
        <w:rPr>
          <w:i/>
          <w:spacing w:val="-3"/>
          <w:lang w:val="es-ES_tradnl"/>
        </w:rPr>
        <w:t xml:space="preserve"> de Constitución de la empresa deberá contener el nombre y generales del titular. Señale usted cuáles son las generales que debe indicarse y por qué ?</w:t>
      </w:r>
    </w:p>
    <w:p w:rsidR="00F83194" w:rsidRDefault="00F83194">
      <w:pPr>
        <w:suppressAutoHyphens/>
        <w:spacing w:line="360" w:lineRule="auto"/>
        <w:jc w:val="both"/>
        <w:rPr>
          <w:i/>
          <w:spacing w:val="-3"/>
          <w:lang w:val="es-ES_tradnl"/>
        </w:rPr>
      </w:pPr>
      <w:r>
        <w:rPr>
          <w:i/>
          <w:spacing w:val="-3"/>
          <w:lang w:val="es-ES_tradnl"/>
        </w:rPr>
        <w:tab/>
        <w:t xml:space="preserve">Nombre completo, edad, profesión u oficio, domicilio y nacionalidad (art. 13 de </w:t>
      </w:r>
      <w:smartTag w:uri="urn:schemas-microsoft-com:office:smarttags" w:element="PersonName">
        <w:smartTagPr>
          <w:attr w:name="ProductID" w:val="la Ley Reguladora"/>
        </w:smartTagPr>
        <w:r>
          <w:rPr>
            <w:i/>
            <w:spacing w:val="-3"/>
            <w:lang w:val="es-ES_tradnl"/>
          </w:rPr>
          <w:t>la Ley Reguladora</w:t>
        </w:r>
      </w:smartTag>
      <w:r>
        <w:rPr>
          <w:i/>
          <w:spacing w:val="-3"/>
          <w:lang w:val="es-ES_tradnl"/>
        </w:rPr>
        <w:t xml:space="preserve"> de Comercio e Industria).</w:t>
      </w:r>
    </w:p>
    <w:p w:rsidR="00F83194" w:rsidRDefault="00F83194">
      <w:pPr>
        <w:suppressAutoHyphens/>
        <w:spacing w:line="360" w:lineRule="auto"/>
        <w:jc w:val="both"/>
        <w:rPr>
          <w:i/>
          <w:spacing w:val="-3"/>
          <w:lang w:val="es-ES_tradnl"/>
        </w:rPr>
      </w:pPr>
      <w:r>
        <w:rPr>
          <w:i/>
          <w:spacing w:val="-3"/>
          <w:lang w:val="es-ES_tradnl"/>
        </w:rPr>
        <w:lastRenderedPageBreak/>
        <w:t>29.- Tiene o no alguna intervención  el notario en la organización y funcionamiento de empresas mercantiles cuyo titular es una persona natural ?</w:t>
      </w:r>
    </w:p>
    <w:p w:rsidR="00F83194" w:rsidRDefault="00F83194">
      <w:pPr>
        <w:suppressAutoHyphens/>
        <w:spacing w:line="360" w:lineRule="auto"/>
        <w:jc w:val="both"/>
        <w:rPr>
          <w:i/>
          <w:spacing w:val="-3"/>
          <w:lang w:val="es-ES_tradnl"/>
        </w:rPr>
      </w:pPr>
      <w:r>
        <w:rPr>
          <w:i/>
          <w:spacing w:val="-3"/>
          <w:lang w:val="es-ES_tradnl"/>
        </w:rPr>
        <w:tab/>
        <w:t>Esto depende del tipo de empresa de que se trate: a) empresa en general; b) empresa individual de responsabilidad limitada.</w:t>
      </w:r>
    </w:p>
    <w:p w:rsidR="00F83194" w:rsidRDefault="00F83194">
      <w:pPr>
        <w:suppressAutoHyphens/>
        <w:spacing w:line="360" w:lineRule="auto"/>
        <w:jc w:val="both"/>
        <w:rPr>
          <w:i/>
          <w:spacing w:val="-3"/>
          <w:lang w:val="es-ES_tradnl"/>
        </w:rPr>
      </w:pPr>
      <w:r>
        <w:rPr>
          <w:i/>
          <w:spacing w:val="-3"/>
          <w:lang w:val="es-ES_tradnl"/>
        </w:rPr>
        <w:tab/>
        <w:t xml:space="preserve">En la empresa en general la ley lo único que exige para su organización y funcionamiento es que su titular obtenga matricula personal y matricula de empresa (art. 411 N° I y II Com.). Esta solicitud de matricula se puede hacer en carácter personal con firma legalizada por notario o por medio de apoderado cuyo poder deberá esta inscrito en el registro de comercio conforme al art. 13 N° 4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Registro de Comercio. Puede ser también que el titular sea un comerciante social, en este caso igualmente habrá que sacar matricula personal de comerciante social y matricula de empresa, tales solicitudes, y en caso lo firmara el representante legal de la sociedad, cuya firma podrá ser legalizada o por medio de apoderado, en los mismos términos que se menciono antes. En su funcionamiento puede haber intervención notarial en la transferencia de la empresa y en la hipoteca de la misma. Arts. 558 y 1551 Com.</w:t>
      </w:r>
    </w:p>
    <w:p w:rsidR="00F83194" w:rsidRDefault="00F83194">
      <w:pPr>
        <w:suppressAutoHyphens/>
        <w:spacing w:line="360" w:lineRule="auto"/>
        <w:jc w:val="both"/>
        <w:rPr>
          <w:i/>
          <w:spacing w:val="-3"/>
          <w:lang w:val="es-ES_tradnl"/>
        </w:rPr>
      </w:pPr>
      <w:r>
        <w:rPr>
          <w:i/>
          <w:spacing w:val="-3"/>
          <w:lang w:val="es-ES_tradnl"/>
        </w:rPr>
        <w:tab/>
        <w:t>En cuanto a la empresa individual de responsabilidad limitada (al estilo de una sociedad unimembre) la ley si exige que se otorgue en Escritura Pública para su Constitución art. 607 Com. Luego también puede existir aumento y disminución de capital art. 609 Com., liquidación art. 620 com., transferencia art. 558 Com., hipoteca art. 1551 Com.</w:t>
      </w:r>
    </w:p>
    <w:p w:rsidR="00F83194" w:rsidRDefault="00F83194">
      <w:pPr>
        <w:suppressAutoHyphens/>
        <w:spacing w:line="360" w:lineRule="auto"/>
        <w:jc w:val="both"/>
        <w:rPr>
          <w:i/>
          <w:spacing w:val="-3"/>
          <w:lang w:val="es-ES_tradnl"/>
        </w:rPr>
      </w:pPr>
      <w:r>
        <w:rPr>
          <w:i/>
          <w:spacing w:val="-3"/>
          <w:lang w:val="es-ES_tradnl"/>
        </w:rPr>
        <w:t>30.- Ante usted comparece una persona que dice ser el presidente y Representante Legal de una sociedad anónima con el objeto de otorgar la venta de un inmueble de esa sociedad; qué documentos le pediría usted a esa persona para comprobar la calidad que dice tener y si tiene facultades para hacer la venta que desea ?</w:t>
      </w:r>
    </w:p>
    <w:p w:rsidR="00F83194" w:rsidRDefault="00F83194">
      <w:pPr>
        <w:suppressAutoHyphens/>
        <w:spacing w:line="360" w:lineRule="auto"/>
        <w:jc w:val="both"/>
        <w:rPr>
          <w:i/>
          <w:spacing w:val="-3"/>
          <w:lang w:val="es-ES_tradnl"/>
        </w:rPr>
      </w:pPr>
      <w:r>
        <w:rPr>
          <w:i/>
          <w:spacing w:val="-3"/>
          <w:lang w:val="es-ES_tradnl"/>
        </w:rPr>
        <w:tab/>
        <w:t xml:space="preserve">a) Escritura de Constitución de </w:t>
      </w:r>
      <w:smartTag w:uri="urn:schemas-microsoft-com:office:smarttags" w:element="PersonName">
        <w:smartTagPr>
          <w:attr w:name="ProductID" w:val="la Sociedad"/>
        </w:smartTagPr>
        <w:r>
          <w:rPr>
            <w:i/>
            <w:spacing w:val="-3"/>
            <w:lang w:val="es-ES_tradnl"/>
          </w:rPr>
          <w:t>la Sociedad</w:t>
        </w:r>
      </w:smartTag>
      <w:r>
        <w:rPr>
          <w:i/>
          <w:spacing w:val="-3"/>
          <w:lang w:val="es-ES_tradnl"/>
        </w:rPr>
        <w:t xml:space="preserve"> debidamente inscrita en la que debe constar que dentro de la finalidad de la sociedad, se encuentra otorgar actos como el que se va a celebrar, que la sociedad se encuentra dentro de su plazo, su forma de administración y representación, denominación (ver si existe alguna prohibición en el pacto social para enajenar inmuebles), generalmente los administradores pueden </w:t>
      </w:r>
      <w:r>
        <w:rPr>
          <w:i/>
          <w:spacing w:val="-3"/>
          <w:lang w:val="es-ES_tradnl"/>
        </w:rPr>
        <w:lastRenderedPageBreak/>
        <w:t>enajenar los inmuebles de la sociedad, previa autorización de la junta general de accionistas.</w:t>
      </w:r>
    </w:p>
    <w:p w:rsidR="00F83194" w:rsidRDefault="00F83194">
      <w:pPr>
        <w:suppressAutoHyphens/>
        <w:spacing w:line="360" w:lineRule="auto"/>
        <w:jc w:val="both"/>
        <w:rPr>
          <w:i/>
          <w:spacing w:val="-3"/>
          <w:lang w:val="es-ES_tradnl"/>
        </w:rPr>
      </w:pPr>
      <w:r>
        <w:rPr>
          <w:i/>
          <w:spacing w:val="-3"/>
          <w:lang w:val="es-ES_tradnl"/>
        </w:rPr>
        <w:tab/>
        <w:t>b) Certificación del acta de junta general de accionistas debidamente inscrita en el registro de comercio, en la que conste que el compareciente fue electo como presidente de la junta directiva para el lapso comprendido de ____a____.</w:t>
      </w:r>
    </w:p>
    <w:p w:rsidR="00F83194" w:rsidRDefault="00F83194">
      <w:pPr>
        <w:suppressAutoHyphens/>
        <w:spacing w:line="360" w:lineRule="auto"/>
        <w:jc w:val="both"/>
        <w:rPr>
          <w:i/>
          <w:spacing w:val="-3"/>
          <w:lang w:val="es-ES_tradnl"/>
        </w:rPr>
      </w:pPr>
      <w:r>
        <w:rPr>
          <w:i/>
          <w:spacing w:val="-3"/>
          <w:lang w:val="es-ES_tradnl"/>
        </w:rPr>
        <w:tab/>
        <w:t>c) Certificación del acta de junta general de accionistas, en la que conste la autorización dada al compareciente, para que éste otorgue la presente escritura (este solamente que así se haya dicho en el pacto) 86 com.</w:t>
      </w:r>
    </w:p>
    <w:p w:rsidR="00F83194" w:rsidRDefault="00F83194">
      <w:pPr>
        <w:suppressAutoHyphens/>
        <w:spacing w:line="360" w:lineRule="auto"/>
        <w:jc w:val="both"/>
        <w:rPr>
          <w:i/>
          <w:spacing w:val="-3"/>
          <w:lang w:val="es-ES_tradnl"/>
        </w:rPr>
      </w:pPr>
      <w:r>
        <w:rPr>
          <w:i/>
          <w:spacing w:val="-3"/>
          <w:lang w:val="es-ES_tradnl"/>
        </w:rPr>
        <w:tab/>
        <w:t>d) El título de propiedad a efecto de establecer el dominio por parte de la sociedad.</w:t>
      </w:r>
    </w:p>
    <w:p w:rsidR="00F83194" w:rsidRDefault="00F83194">
      <w:pPr>
        <w:suppressAutoHyphens/>
        <w:spacing w:line="360" w:lineRule="auto"/>
        <w:jc w:val="both"/>
        <w:rPr>
          <w:i/>
          <w:spacing w:val="-3"/>
          <w:lang w:val="es-ES_tradnl"/>
        </w:rPr>
      </w:pPr>
      <w:r>
        <w:rPr>
          <w:i/>
          <w:spacing w:val="-3"/>
          <w:lang w:val="es-ES_tradnl"/>
        </w:rPr>
        <w:t>31.- Un mexicano, un norteamericano y un salvadoreño desean constituir una sociedad anónima de capital variable con fines comerciales; qué advertencias debe hacerles el notario para autorizar la escritura de constitución respecto al capital social ?</w:t>
      </w:r>
    </w:p>
    <w:p w:rsidR="00F83194" w:rsidRDefault="00F83194">
      <w:pPr>
        <w:suppressAutoHyphens/>
        <w:spacing w:line="360" w:lineRule="auto"/>
        <w:jc w:val="both"/>
        <w:rPr>
          <w:i/>
          <w:spacing w:val="-3"/>
          <w:lang w:val="es-ES_tradnl"/>
        </w:rPr>
      </w:pPr>
      <w:r>
        <w:rPr>
          <w:i/>
          <w:spacing w:val="-3"/>
          <w:lang w:val="es-ES_tradnl"/>
        </w:rPr>
        <w:tab/>
        <w:t xml:space="preserve">Conforme al  art. tres ordinal 3° de </w:t>
      </w:r>
      <w:smartTag w:uri="urn:schemas-microsoft-com:office:smarttags" w:element="PersonName">
        <w:smartTagPr>
          <w:attr w:name="ProductID" w:val="la Ley Reguladora"/>
        </w:smartTagPr>
        <w:r>
          <w:rPr>
            <w:i/>
            <w:spacing w:val="-3"/>
            <w:lang w:val="es-ES_tradnl"/>
          </w:rPr>
          <w:t>la Ley Reguladora</w:t>
        </w:r>
      </w:smartTag>
      <w:r>
        <w:rPr>
          <w:i/>
          <w:spacing w:val="-3"/>
          <w:lang w:val="es-ES_tradnl"/>
        </w:rPr>
        <w:t xml:space="preserve"> del Ejercicio del Comercio e Industria, existen limitantes para que los extranjeros puedan ejercer el comercio o la industria en El Salvador, art. 115 Cn, 6 Com., 1 y 3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referida. Cuando quien invertir en sociedades es necesario (aún cuando haya un salvadoreño, hasta cierto punto le perjudicaría) que la sociedad se constituye en un capital de 200,000, independientemente del monto de participación social que en este caso realice el mexicano y el norteamericano.</w:t>
      </w:r>
    </w:p>
    <w:p w:rsidR="00F83194" w:rsidRDefault="00F83194">
      <w:pPr>
        <w:suppressAutoHyphens/>
        <w:spacing w:line="360" w:lineRule="auto"/>
        <w:jc w:val="both"/>
        <w:rPr>
          <w:i/>
          <w:spacing w:val="-3"/>
          <w:lang w:val="es-ES_tradnl"/>
        </w:rPr>
      </w:pPr>
      <w:r>
        <w:rPr>
          <w:i/>
          <w:spacing w:val="-3"/>
          <w:lang w:val="es-ES_tradnl"/>
        </w:rPr>
        <w:tab/>
        <w:t>La intención es proteger al comercio e y la industria en pequeño a efecto de que sean los salvadoreños quienes lo ejerzan.</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32.- Autorizaría usted como notario la escritura de Constitución de una empresa individual de Responsabilidad Limitada, cuyo titular sería un Mexicano. En qué condiciones ?</w:t>
      </w:r>
    </w:p>
    <w:p w:rsidR="00F83194" w:rsidRDefault="00F83194">
      <w:pPr>
        <w:suppressAutoHyphens/>
        <w:spacing w:line="360" w:lineRule="auto"/>
        <w:jc w:val="both"/>
        <w:rPr>
          <w:i/>
          <w:spacing w:val="-3"/>
          <w:lang w:val="es-ES_tradnl"/>
        </w:rPr>
      </w:pPr>
      <w:r>
        <w:rPr>
          <w:i/>
          <w:spacing w:val="-3"/>
          <w:lang w:val="es-ES_tradnl"/>
        </w:rPr>
        <w:tab/>
        <w:t xml:space="preserve">Conforme al art. 3 de </w:t>
      </w:r>
      <w:smartTag w:uri="urn:schemas-microsoft-com:office:smarttags" w:element="PersonName">
        <w:smartTagPr>
          <w:attr w:name="ProductID" w:val="la Ley Reguladora"/>
        </w:smartTagPr>
        <w:r>
          <w:rPr>
            <w:i/>
            <w:spacing w:val="-3"/>
            <w:lang w:val="es-ES_tradnl"/>
          </w:rPr>
          <w:t>la Ley Reguladora</w:t>
        </w:r>
      </w:smartTag>
      <w:r>
        <w:rPr>
          <w:i/>
          <w:spacing w:val="-3"/>
          <w:lang w:val="es-ES_tradnl"/>
        </w:rPr>
        <w:t xml:space="preserve"> del Ejercicio del Comercio e Industria, para que el mexicano pueda ser el titular de la empresa, será necesario que el capital </w:t>
      </w:r>
      <w:r>
        <w:rPr>
          <w:i/>
          <w:spacing w:val="-3"/>
          <w:lang w:val="es-ES_tradnl"/>
        </w:rPr>
        <w:lastRenderedPageBreak/>
        <w:t>líquido no sea inferior a 100,000, si se va a dedicar al comercio o 50,000 se es para industria. Cumpliéndose tal requisito si la otorgaría la escritura correspondiente.</w:t>
      </w:r>
    </w:p>
    <w:p w:rsidR="00F83194" w:rsidRDefault="00F83194">
      <w:pPr>
        <w:suppressAutoHyphens/>
        <w:spacing w:line="360" w:lineRule="auto"/>
        <w:jc w:val="both"/>
        <w:rPr>
          <w:i/>
          <w:spacing w:val="-3"/>
          <w:lang w:val="es-ES_tradnl"/>
        </w:rPr>
      </w:pPr>
      <w:r>
        <w:rPr>
          <w:i/>
          <w:spacing w:val="-3"/>
          <w:lang w:val="es-ES_tradnl"/>
        </w:rPr>
        <w:t>33.- Autorizaría usted como notario una Escritura de Constitución de una sociedad anónima en que el capital social, se dividirá en tres series de acciones así: Una de acciones comunes del valor nominal de diez colones cada una; otra de acciones comunes del valor nominal de cien colones cada una; y una última de acciones preferidas del valor nominal de mil colones cada una ?</w:t>
      </w:r>
    </w:p>
    <w:p w:rsidR="00F83194" w:rsidRDefault="00F83194">
      <w:pPr>
        <w:suppressAutoHyphens/>
        <w:spacing w:line="360" w:lineRule="auto"/>
        <w:jc w:val="both"/>
        <w:rPr>
          <w:i/>
          <w:spacing w:val="-3"/>
          <w:lang w:val="es-ES_tradnl"/>
        </w:rPr>
      </w:pPr>
      <w:r>
        <w:rPr>
          <w:i/>
          <w:spacing w:val="-3"/>
          <w:lang w:val="es-ES_tradnl"/>
        </w:rPr>
        <w:tab/>
        <w:t xml:space="preserve">Arts. 103 Com., y 159 y </w:t>
      </w:r>
      <w:smartTag w:uri="urn:schemas-microsoft-com:office:smarttags" w:element="metricconverter">
        <w:smartTagPr>
          <w:attr w:name="ProductID" w:val="126 C"/>
        </w:smartTagPr>
        <w:r>
          <w:rPr>
            <w:i/>
            <w:spacing w:val="-3"/>
            <w:lang w:val="es-ES_tradnl"/>
          </w:rPr>
          <w:t>126 C</w:t>
        </w:r>
      </w:smartTag>
      <w:r>
        <w:rPr>
          <w:i/>
          <w:spacing w:val="-3"/>
          <w:lang w:val="es-ES_tradnl"/>
        </w:rPr>
        <w:t>.</w:t>
      </w:r>
    </w:p>
    <w:p w:rsidR="00F83194" w:rsidRDefault="00F83194">
      <w:pPr>
        <w:suppressAutoHyphens/>
        <w:spacing w:line="360" w:lineRule="auto"/>
        <w:jc w:val="both"/>
        <w:rPr>
          <w:i/>
          <w:spacing w:val="-3"/>
          <w:lang w:val="es-ES_tradnl"/>
        </w:rPr>
      </w:pPr>
      <w:r>
        <w:rPr>
          <w:i/>
          <w:spacing w:val="-3"/>
          <w:lang w:val="es-ES_tradnl"/>
        </w:rPr>
        <w:tab/>
        <w:t xml:space="preserve">No, no lo autorizaría porque el artículo 126 Com., establece que el capital (en las sociedades de capital) se divide en partes alicuotas, representados por títulos valores llamados acciones. Lo que si se podría autorizar es que hayan dos clases de acciones según los derechos incorporados en ella, tales como preferidos o comunes. </w:t>
      </w:r>
    </w:p>
    <w:p w:rsidR="00F83194" w:rsidRDefault="00F83194">
      <w:pPr>
        <w:suppressAutoHyphens/>
        <w:spacing w:line="360" w:lineRule="auto"/>
        <w:jc w:val="both"/>
        <w:rPr>
          <w:i/>
          <w:spacing w:val="-3"/>
          <w:lang w:val="es-ES_tradnl"/>
        </w:rPr>
      </w:pPr>
      <w:r>
        <w:rPr>
          <w:i/>
          <w:spacing w:val="-3"/>
          <w:lang w:val="es-ES_tradnl"/>
        </w:rPr>
        <w:tab/>
        <w:t>El artículo 103 Com., prevé en la sociedad de responsabilidad limitada que las aportaciones pueden ser de valor y categoría diferentes, siempre y cuando sean múltiples de cien, cosa que no sucede en las de capital.</w:t>
      </w:r>
    </w:p>
    <w:p w:rsidR="00F83194" w:rsidRDefault="00F83194">
      <w:pPr>
        <w:suppressAutoHyphens/>
        <w:spacing w:line="360" w:lineRule="auto"/>
        <w:jc w:val="both"/>
        <w:rPr>
          <w:i/>
          <w:spacing w:val="-3"/>
          <w:lang w:val="es-ES_tradnl"/>
        </w:rPr>
      </w:pPr>
      <w:r>
        <w:rPr>
          <w:i/>
          <w:spacing w:val="-3"/>
          <w:lang w:val="es-ES_tradnl"/>
        </w:rPr>
        <w:t>34.- Puede un notario celebrar una escritura pública de cesión de una sociedad, con las cláusulas de que estas personas no pueden ejercer el comercio por un período de quince años?</w:t>
      </w:r>
    </w:p>
    <w:p w:rsidR="00F83194" w:rsidRDefault="00F83194">
      <w:pPr>
        <w:suppressAutoHyphens/>
        <w:spacing w:line="360" w:lineRule="auto"/>
        <w:jc w:val="both"/>
        <w:rPr>
          <w:i/>
          <w:spacing w:val="-3"/>
          <w:lang w:val="es-ES_tradnl"/>
        </w:rPr>
      </w:pPr>
      <w:r>
        <w:rPr>
          <w:i/>
          <w:spacing w:val="-3"/>
          <w:lang w:val="es-ES_tradnl"/>
        </w:rPr>
        <w:tab/>
        <w:t xml:space="preserve">La cesión de una sociedad no existe, pues sólo se ceden bienes, cosas o derechos, y la sociedad es una persona jurídica. Ahora bien, si lo que se enajena es una empresa cuyo titular es un comerciante social (caso inédito), el vendedor no puede imponer una limitante de esta naturaleza. Ya el art. 48 N° 3 y 275 N° 3 Com., establecen una limitante indefinida, durante ostenten los cargos ahí expresados, es decir, por disposición legal existe una inhabilitación al respecto la cual puede desaparecer también por disposición de los socios, será en respecto al giro de la sociedad no al comercio como dice la pregunta. </w:t>
      </w:r>
    </w:p>
    <w:p w:rsidR="00F83194" w:rsidRDefault="00F83194">
      <w:pPr>
        <w:suppressAutoHyphens/>
        <w:spacing w:line="360" w:lineRule="auto"/>
        <w:jc w:val="both"/>
        <w:rPr>
          <w:i/>
          <w:spacing w:val="-3"/>
          <w:lang w:val="es-ES_tradnl"/>
        </w:rPr>
      </w:pPr>
      <w:r>
        <w:rPr>
          <w:i/>
          <w:spacing w:val="-3"/>
          <w:lang w:val="es-ES_tradnl"/>
        </w:rPr>
        <w:tab/>
        <w:t xml:space="preserve">En las sociedades anónimas no existe tal limitante y la ley no prevé nada. Particularmente considero que si todos los socios están de acuerdo y las partes </w:t>
      </w:r>
      <w:r>
        <w:rPr>
          <w:i/>
          <w:spacing w:val="-3"/>
          <w:lang w:val="es-ES_tradnl"/>
        </w:rPr>
        <w:lastRenderedPageBreak/>
        <w:t xml:space="preserve">interesadas pueden hacerse tal limitante ( no es de orden público) de todas maneras los efectos al respecto serán interpartes ( además no esta prohibido) art. 8 Cn., y </w:t>
      </w:r>
      <w:smartTag w:uri="urn:schemas-microsoft-com:office:smarttags" w:element="metricconverter">
        <w:smartTagPr>
          <w:attr w:name="ProductID" w:val="12 C"/>
        </w:smartTagPr>
        <w:r>
          <w:rPr>
            <w:i/>
            <w:spacing w:val="-3"/>
            <w:lang w:val="es-ES_tradnl"/>
          </w:rPr>
          <w:t>12 C</w:t>
        </w:r>
      </w:smartTag>
      <w:r>
        <w:rPr>
          <w:i/>
          <w:spacing w:val="-3"/>
          <w:lang w:val="es-ES_tradnl"/>
        </w:rPr>
        <w:t>.</w:t>
      </w:r>
    </w:p>
    <w:p w:rsidR="00F83194" w:rsidRDefault="00F83194">
      <w:pPr>
        <w:suppressAutoHyphens/>
        <w:spacing w:line="360" w:lineRule="auto"/>
        <w:jc w:val="both"/>
        <w:rPr>
          <w:i/>
          <w:spacing w:val="-3"/>
          <w:lang w:val="es-ES_tradnl"/>
        </w:rPr>
      </w:pPr>
      <w:r>
        <w:rPr>
          <w:i/>
          <w:spacing w:val="-3"/>
          <w:lang w:val="es-ES_tradnl"/>
        </w:rPr>
        <w:t>35.- Un industrial vende una empresa y el vendedor le impone al comprador la condición que el comprador no ejerza el comercio individual o social en la misma actividad comercial. Puede el notario autorizar el instrumento en esos términos ?</w:t>
      </w:r>
    </w:p>
    <w:p w:rsidR="00F83194" w:rsidRDefault="00F83194">
      <w:pPr>
        <w:suppressAutoHyphens/>
        <w:spacing w:line="360" w:lineRule="auto"/>
        <w:jc w:val="both"/>
        <w:rPr>
          <w:i/>
          <w:spacing w:val="-3"/>
          <w:lang w:val="es-ES_tradnl"/>
        </w:rPr>
      </w:pPr>
      <w:r>
        <w:rPr>
          <w:i/>
          <w:spacing w:val="-3"/>
          <w:lang w:val="es-ES_tradnl"/>
        </w:rPr>
        <w:tab/>
        <w:t xml:space="preserve">En realidad no tiene ningún sentido que el vendedor imponga tal limitante al comprador, pues precisamente la empresa que le esta vendiendo esta referida a tal actividad comercial. Lo que sí  establece la ley es la limitante contraria art. 563 Com., de dos años para no ejercer el mismo comercio bajo determinadas circunstancias (limitante legal). Ahora bien, si no les bastare y quisieran pactar un período determinado mayor, lo pueden hacer porque la ley no lo prohibe y tal derecho podrá renunciarse art. 11 ó </w:t>
      </w:r>
      <w:smartTag w:uri="urn:schemas-microsoft-com:office:smarttags" w:element="metricconverter">
        <w:smartTagPr>
          <w:attr w:name="ProductID" w:val="12 C"/>
        </w:smartTagPr>
        <w:r>
          <w:rPr>
            <w:i/>
            <w:spacing w:val="-3"/>
            <w:lang w:val="es-ES_tradnl"/>
          </w:rPr>
          <w:t>12 C</w:t>
        </w:r>
      </w:smartTag>
      <w:r>
        <w:rPr>
          <w:i/>
          <w:spacing w:val="-3"/>
          <w:lang w:val="es-ES_tradnl"/>
        </w:rPr>
        <w:t>., hay que chequear el art. En cuanto  al comercio social es necesario hacer ver que  quien lo ejerce no es una persona industrial, sino la sociedad de la cual forma parte.</w:t>
      </w:r>
    </w:p>
    <w:p w:rsidR="00F83194" w:rsidRDefault="00F83194">
      <w:pPr>
        <w:suppressAutoHyphens/>
        <w:spacing w:line="360" w:lineRule="auto"/>
        <w:jc w:val="both"/>
        <w:rPr>
          <w:i/>
          <w:spacing w:val="-3"/>
          <w:lang w:val="es-ES_tradnl"/>
        </w:rPr>
      </w:pPr>
      <w:r>
        <w:rPr>
          <w:i/>
          <w:spacing w:val="-3"/>
          <w:lang w:val="es-ES_tradnl"/>
        </w:rPr>
        <w:t>36.- La fusión de sociedades supone la intervención de notario en el cumplimiento de algunos requisitos. Diga cuales son ?</w:t>
      </w:r>
    </w:p>
    <w:p w:rsidR="00F83194" w:rsidRDefault="00F83194">
      <w:pPr>
        <w:suppressAutoHyphens/>
        <w:spacing w:line="360" w:lineRule="auto"/>
        <w:jc w:val="both"/>
        <w:rPr>
          <w:i/>
          <w:spacing w:val="-3"/>
          <w:lang w:val="es-ES_tradnl"/>
        </w:rPr>
      </w:pPr>
      <w:r>
        <w:rPr>
          <w:i/>
          <w:spacing w:val="-3"/>
          <w:lang w:val="es-ES_tradnl"/>
        </w:rPr>
        <w:tab/>
        <w:t>Es la misma pregunta número 20.</w:t>
      </w:r>
    </w:p>
    <w:p w:rsidR="00F83194" w:rsidRDefault="00F83194">
      <w:pPr>
        <w:suppressAutoHyphens/>
        <w:spacing w:line="360" w:lineRule="auto"/>
        <w:jc w:val="both"/>
        <w:rPr>
          <w:i/>
          <w:spacing w:val="-3"/>
          <w:lang w:val="es-ES_tradnl"/>
        </w:rPr>
      </w:pPr>
      <w:r>
        <w:rPr>
          <w:i/>
          <w:spacing w:val="-3"/>
          <w:lang w:val="es-ES_tradnl"/>
        </w:rPr>
        <w:t>37.- Ante sus oficios notariales comparece Pedro y María y manifiestan su voluntad de constituir una sociedad anónima y le piden que incluya en la escritura de constitución una cláusula en la que reconocen como hijos a Claudia y Ernesto. Redactaría usted la escritura?</w:t>
      </w:r>
    </w:p>
    <w:p w:rsidR="00F83194" w:rsidRDefault="00F83194">
      <w:pPr>
        <w:suppressAutoHyphens/>
        <w:spacing w:line="360" w:lineRule="auto"/>
        <w:jc w:val="both"/>
        <w:rPr>
          <w:i/>
          <w:spacing w:val="-3"/>
          <w:lang w:val="es-ES_tradnl"/>
        </w:rPr>
      </w:pPr>
      <w:r>
        <w:rPr>
          <w:i/>
          <w:spacing w:val="-3"/>
          <w:lang w:val="es-ES_tradnl"/>
        </w:rPr>
        <w:tab/>
        <w:t>Por supuesto. El art. 143 ord. 4° del Código de Familia establece que puede reconocerse voluntariamente a un hijo en escritura pública, aunque no sea ese el objeto principal del instrumento (esto para la paternidad), y el art. 159 del mismo código establece que el reconocimiento voluntario de maternidad se hará igual. En el caso supuesto ambos pueden reconocer al hijo.</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38.- Sociedad anónima se transforma de capital fijo a capital variable; aumenta su capital mínimo de uno a dos millones; cambia de administración de Junta Directiva a </w:t>
      </w:r>
      <w:r>
        <w:rPr>
          <w:i/>
          <w:spacing w:val="-3"/>
          <w:lang w:val="es-ES_tradnl"/>
        </w:rPr>
        <w:lastRenderedPageBreak/>
        <w:t>Administrador Unico. Que pasos y documentos se presentaran al notario y los derechos de registro que deberá cancelar ?</w:t>
      </w:r>
    </w:p>
    <w:p w:rsidR="00F83194" w:rsidRDefault="00F83194">
      <w:pPr>
        <w:suppressAutoHyphens/>
        <w:spacing w:line="360" w:lineRule="auto"/>
        <w:jc w:val="both"/>
        <w:rPr>
          <w:i/>
          <w:spacing w:val="-3"/>
          <w:lang w:val="es-ES_tradnl"/>
        </w:rPr>
      </w:pPr>
      <w:r>
        <w:rPr>
          <w:i/>
          <w:spacing w:val="-3"/>
          <w:lang w:val="es-ES_tradnl"/>
        </w:rPr>
        <w:tab/>
        <w:t>1) Se es de capital fijo no tendrá mínimo y máximo, tal como lo prevé la pregunta, pues es requisito en las sociedades de capital variable.</w:t>
      </w:r>
    </w:p>
    <w:p w:rsidR="00F83194" w:rsidRDefault="00F83194">
      <w:pPr>
        <w:suppressAutoHyphens/>
        <w:spacing w:line="360" w:lineRule="auto"/>
        <w:jc w:val="both"/>
        <w:rPr>
          <w:i/>
          <w:spacing w:val="-3"/>
          <w:lang w:val="es-ES_tradnl"/>
        </w:rPr>
      </w:pPr>
      <w:r>
        <w:rPr>
          <w:i/>
          <w:spacing w:val="-3"/>
          <w:lang w:val="es-ES_tradnl"/>
        </w:rPr>
        <w:tab/>
        <w:t>En primer lugar habrá que hacer la transformación de la sociedad de capital fijo a variable, donde se deberá establecer el mínimo y máximo art. 322 Com. En segundo lugar, si lo que se quiere es aumentar su capital social tiene que modificar el pacto social o tomar el acuerdo de que siga como de capital variable (depende). Y en tercer lugar, el cambio de administrador también implica una modificación del pacto social.</w:t>
      </w:r>
    </w:p>
    <w:p w:rsidR="00F83194" w:rsidRDefault="00F83194">
      <w:pPr>
        <w:suppressAutoHyphens/>
        <w:spacing w:line="360" w:lineRule="auto"/>
        <w:jc w:val="both"/>
        <w:rPr>
          <w:i/>
          <w:spacing w:val="-3"/>
          <w:lang w:val="es-ES_tradnl"/>
        </w:rPr>
      </w:pPr>
      <w:r>
        <w:rPr>
          <w:i/>
          <w:spacing w:val="-3"/>
          <w:lang w:val="es-ES_tradnl"/>
        </w:rPr>
        <w:tab/>
        <w:t>En el supuesto de la pregunta primero haría que hacer la transformación art. 322 Com. A) toma del acuerdo de transformación art. 323 Com., b) Transcripción del acuerdo de transformación 317 y 322 Com. (interviene el notario en la legalización de firmas); c) publicación del acuerdo de transformación y del último balance 322, 486 y 318 incisos 2 y 3 Com.(90 días para oposición y retiro de socios); d) otorgamiento de la escritura de transformación; e) inscripción de la transformación. En segundo lugar, ya transformada por acuerdo de junta general de accionistas, pueden aumentar libremente su capital social; y en tercer lugar, ya con los socios que se quedaron se acuerda en junta la modificación del pacto social en cuanto a la forma de administración y se elaboran la escritura de modificación. Derechos de registro 50 colones, porque no tenían valor art. 66 de la ley del registro de comercio.</w:t>
      </w:r>
    </w:p>
    <w:p w:rsidR="00F83194" w:rsidRDefault="00F83194">
      <w:pPr>
        <w:suppressAutoHyphens/>
        <w:spacing w:line="360" w:lineRule="auto"/>
        <w:jc w:val="both"/>
        <w:rPr>
          <w:i/>
          <w:spacing w:val="-3"/>
          <w:lang w:val="es-ES_tradnl"/>
        </w:rPr>
      </w:pPr>
      <w:r>
        <w:rPr>
          <w:i/>
          <w:spacing w:val="-3"/>
          <w:lang w:val="es-ES_tradnl"/>
        </w:rPr>
        <w:t>39.- Qué documentos se requieren cuando se hace un poder de una constructora que tiene director único ?</w:t>
      </w:r>
    </w:p>
    <w:p w:rsidR="00F83194" w:rsidRDefault="00F83194">
      <w:pPr>
        <w:suppressAutoHyphens/>
        <w:spacing w:line="360" w:lineRule="auto"/>
        <w:jc w:val="both"/>
        <w:rPr>
          <w:i/>
          <w:spacing w:val="-3"/>
          <w:lang w:val="es-ES_tradnl"/>
        </w:rPr>
      </w:pPr>
      <w:r>
        <w:rPr>
          <w:i/>
          <w:spacing w:val="-3"/>
          <w:lang w:val="es-ES_tradnl"/>
        </w:rPr>
        <w:tab/>
        <w:t>Director o administrador único art. 260 Com.</w:t>
      </w:r>
    </w:p>
    <w:p w:rsidR="00F83194" w:rsidRDefault="00F83194">
      <w:pPr>
        <w:suppressAutoHyphens/>
        <w:spacing w:line="360" w:lineRule="auto"/>
        <w:jc w:val="both"/>
        <w:rPr>
          <w:i/>
          <w:spacing w:val="-3"/>
          <w:lang w:val="es-ES_tradnl"/>
        </w:rPr>
      </w:pPr>
      <w:r>
        <w:rPr>
          <w:i/>
          <w:spacing w:val="-3"/>
          <w:lang w:val="es-ES_tradnl"/>
        </w:rPr>
        <w:tab/>
        <w:t xml:space="preserve">El director único es un cargo propio de las sociedades anónimas conforme al art. 260 Com. Primero debe presentarse la escritura de constitución de sociedad, debidamente inscrita, en el que  conste que el compareciente esta facultado para otorgar actos como el presente, que este vigente su plazo , su denominación y administración, y en segundo lugar, si la certificación del punto de acta tomado por la </w:t>
      </w:r>
      <w:r>
        <w:rPr>
          <w:i/>
          <w:spacing w:val="-3"/>
          <w:lang w:val="es-ES_tradnl"/>
        </w:rPr>
        <w:lastRenderedPageBreak/>
        <w:t>junta general de accionistas en la que conste que el compareciente fue electo administrador único para el periodo comprendido del_____al_______; y certificación del punto de acta en la que conste que el compareciente ha sido facultado para otorgar poderes especiales para enajenar (si acaso, el pacto social no lo ha dicho).</w:t>
      </w:r>
    </w:p>
    <w:p w:rsidR="00F83194" w:rsidRDefault="00F83194">
      <w:pPr>
        <w:suppressAutoHyphens/>
        <w:spacing w:line="360" w:lineRule="auto"/>
        <w:ind w:firstLine="708"/>
        <w:jc w:val="both"/>
        <w:rPr>
          <w:i/>
          <w:spacing w:val="-3"/>
          <w:lang w:val="es-ES_tradnl"/>
        </w:rPr>
      </w:pPr>
      <w:r>
        <w:rPr>
          <w:i/>
          <w:spacing w:val="-3"/>
          <w:lang w:val="es-ES_tradnl"/>
        </w:rPr>
        <w:t>En el poder si es para enajenar (conforme los documentos anteriores) el notario deberá relacionar y describir el o los inmuebles objetos de enajenación y la matricula a la que estén inscritos.</w:t>
      </w:r>
    </w:p>
    <w:p w:rsidR="00F83194" w:rsidRDefault="00F83194">
      <w:pPr>
        <w:suppressAutoHyphens/>
        <w:spacing w:line="360" w:lineRule="auto"/>
        <w:jc w:val="both"/>
        <w:rPr>
          <w:i/>
          <w:spacing w:val="-3"/>
          <w:lang w:val="es-ES_tradnl"/>
        </w:rPr>
      </w:pPr>
      <w:r>
        <w:rPr>
          <w:i/>
          <w:spacing w:val="-3"/>
          <w:lang w:val="es-ES_tradnl"/>
        </w:rPr>
        <w:t>40.- Cuál es el capital mínimo con que nace una sociedad de responsabilidad limitada ?</w:t>
      </w:r>
    </w:p>
    <w:p w:rsidR="00F83194" w:rsidRDefault="00F83194">
      <w:pPr>
        <w:suppressAutoHyphens/>
        <w:spacing w:line="360" w:lineRule="auto"/>
        <w:jc w:val="both"/>
        <w:rPr>
          <w:i/>
          <w:spacing w:val="-3"/>
          <w:lang w:val="es-ES_tradnl"/>
        </w:rPr>
      </w:pPr>
      <w:r>
        <w:rPr>
          <w:i/>
          <w:spacing w:val="-3"/>
          <w:lang w:val="es-ES_tradnl"/>
        </w:rPr>
        <w:tab/>
        <w:t>Conforme al art. 103 Com., el capital fundacional será de 10,000. Ahora bien la ley da  la facultad que puede exhibirse únicamente el 50 % de valor de cada participación, mas nunca la sumatoria de esto será inferior a 10,000 art. 106 Com. Eso quiere decir que únicamente puede exhibirse la mitad del capital fundacional cuando es igual o superior a 20,000.</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41.- </w:t>
      </w:r>
      <w:smartTag w:uri="urn:schemas-microsoft-com:office:smarttags" w:element="PersonName">
        <w:smartTagPr>
          <w:attr w:name="ProductID" w:val="la Constituci￳n"/>
        </w:smartTagPr>
        <w:r>
          <w:rPr>
            <w:i/>
            <w:spacing w:val="-3"/>
            <w:lang w:val="es-ES_tradnl"/>
          </w:rPr>
          <w:t>La Constitución</w:t>
        </w:r>
      </w:smartTag>
      <w:r>
        <w:rPr>
          <w:i/>
          <w:spacing w:val="-3"/>
          <w:lang w:val="es-ES_tradnl"/>
        </w:rPr>
        <w:t xml:space="preserve"> de sociedades. Cuál es la diferencia entre cada uno de los socios ?</w:t>
      </w:r>
    </w:p>
    <w:p w:rsidR="00F83194" w:rsidRDefault="00F83194">
      <w:pPr>
        <w:suppressAutoHyphens/>
        <w:spacing w:line="360" w:lineRule="auto"/>
        <w:jc w:val="both"/>
        <w:rPr>
          <w:i/>
          <w:spacing w:val="-3"/>
          <w:lang w:val="es-ES_tradnl"/>
        </w:rPr>
      </w:pPr>
      <w:r>
        <w:rPr>
          <w:b/>
          <w:i/>
          <w:spacing w:val="-3"/>
          <w:lang w:val="es-ES_tradnl"/>
        </w:rPr>
        <w:tab/>
        <w:t>Constituciones de Sociedades Colectivas:</w:t>
      </w:r>
      <w:r>
        <w:rPr>
          <w:i/>
          <w:spacing w:val="-3"/>
          <w:lang w:val="es-ES_tradnl"/>
        </w:rPr>
        <w:t xml:space="preserve"> a) socios capitalistas y socios industriales, el primero es quien aporta dinero o especies, y el segundo únicamente trabajo. Art. 135 Com.; b) socios administradores y socios no administradores. Art. 78 Com.</w:t>
      </w:r>
    </w:p>
    <w:p w:rsidR="00F83194" w:rsidRDefault="00F83194">
      <w:pPr>
        <w:suppressAutoHyphens/>
        <w:spacing w:line="360" w:lineRule="auto"/>
        <w:jc w:val="both"/>
        <w:rPr>
          <w:i/>
          <w:spacing w:val="-3"/>
          <w:lang w:val="es-ES_tradnl"/>
        </w:rPr>
      </w:pPr>
      <w:r>
        <w:rPr>
          <w:b/>
          <w:i/>
          <w:spacing w:val="-3"/>
          <w:lang w:val="es-ES_tradnl"/>
        </w:rPr>
        <w:tab/>
        <w:t>Constituciones de sociedad en comandita simple:</w:t>
      </w:r>
      <w:r>
        <w:rPr>
          <w:i/>
          <w:spacing w:val="-3"/>
          <w:lang w:val="es-ES_tradnl"/>
        </w:rPr>
        <w:t xml:space="preserve"> a) socios comanditados y comanditarios. Los primeros responden por obligaciones sociales igual que en una sociedad colectiva art. 93 Com., y tiene el derecho de administración de la sociedad. Los segundos solo se obligan hasta el monto de lo aportado, tienen prohibido administrar art. 96 Com., pero si tienen derechos de vigilancia sobre la administración; b) socios capitalistas y socios industriales. Los primeros pueden ser tanto comanditarios como comanditados. Los segundos solo pueden ser comanditados.</w:t>
      </w:r>
    </w:p>
    <w:p w:rsidR="00F83194" w:rsidRDefault="00F83194">
      <w:pPr>
        <w:suppressAutoHyphens/>
        <w:spacing w:line="360" w:lineRule="auto"/>
        <w:jc w:val="both"/>
        <w:rPr>
          <w:i/>
          <w:spacing w:val="-3"/>
          <w:lang w:val="es-ES_tradnl"/>
        </w:rPr>
      </w:pPr>
      <w:r>
        <w:rPr>
          <w:i/>
          <w:spacing w:val="-3"/>
          <w:lang w:val="es-ES_tradnl"/>
        </w:rPr>
        <w:tab/>
      </w:r>
      <w:r>
        <w:rPr>
          <w:b/>
          <w:i/>
          <w:spacing w:val="-3"/>
          <w:lang w:val="es-ES_tradnl"/>
        </w:rPr>
        <w:t>Sociedad de Responsabilidad Limitada:</w:t>
      </w:r>
      <w:r>
        <w:rPr>
          <w:i/>
          <w:spacing w:val="-3"/>
          <w:lang w:val="es-ES_tradnl"/>
        </w:rPr>
        <w:t xml:space="preserve"> Aquí todos los socios son capitalistas. Art. 103 Com. Existe una clasificación art. 102 inciso 2 Com., socios con “derechos </w:t>
      </w:r>
      <w:r>
        <w:rPr>
          <w:i/>
          <w:spacing w:val="-3"/>
          <w:lang w:val="es-ES_tradnl"/>
        </w:rPr>
        <w:lastRenderedPageBreak/>
        <w:t>preferenciales” o con “derechos comunes”. Los derechos conferidos para cada participación deben estar expresamente en la escritura de constitución.</w:t>
      </w:r>
    </w:p>
    <w:p w:rsidR="00F83194" w:rsidRDefault="00F83194">
      <w:pPr>
        <w:suppressAutoHyphens/>
        <w:spacing w:line="360" w:lineRule="auto"/>
        <w:jc w:val="both"/>
        <w:rPr>
          <w:i/>
          <w:spacing w:val="-3"/>
          <w:lang w:val="es-ES_tradnl"/>
        </w:rPr>
      </w:pPr>
      <w:r>
        <w:rPr>
          <w:i/>
          <w:spacing w:val="-3"/>
          <w:lang w:val="es-ES_tradnl"/>
        </w:rPr>
        <w:tab/>
      </w:r>
      <w:r>
        <w:rPr>
          <w:b/>
          <w:i/>
          <w:spacing w:val="-3"/>
          <w:lang w:val="es-ES_tradnl"/>
        </w:rPr>
        <w:t>Sociedades Anónimas:</w:t>
      </w:r>
      <w:r>
        <w:rPr>
          <w:i/>
          <w:spacing w:val="-3"/>
          <w:lang w:val="es-ES_tradnl"/>
        </w:rPr>
        <w:t xml:space="preserve"> accionistas comunes y preferidos, en esto los socios tienen derecho a un dividendo garantizado, es un porcentaje superior o igual al 6% sobre el valor nominal de la acción y derecho a reembolso por liquidación de la sociedad antes que las comunes, solo votan en junta extraordinaria de los accionistas.</w:t>
      </w:r>
    </w:p>
    <w:p w:rsidR="00F83194" w:rsidRDefault="00F83194">
      <w:pPr>
        <w:suppressAutoHyphens/>
        <w:spacing w:line="360" w:lineRule="auto"/>
        <w:jc w:val="both"/>
        <w:rPr>
          <w:i/>
          <w:spacing w:val="-3"/>
          <w:lang w:val="es-ES_tradnl"/>
        </w:rPr>
      </w:pPr>
      <w:r>
        <w:rPr>
          <w:i/>
          <w:spacing w:val="-3"/>
          <w:lang w:val="es-ES_tradnl"/>
        </w:rPr>
        <w:tab/>
      </w:r>
      <w:r>
        <w:rPr>
          <w:b/>
          <w:i/>
          <w:spacing w:val="-3"/>
          <w:lang w:val="es-ES_tradnl"/>
        </w:rPr>
        <w:t>Sociedad en Comandita por Acciones:</w:t>
      </w:r>
      <w:r>
        <w:rPr>
          <w:i/>
          <w:spacing w:val="-3"/>
          <w:lang w:val="es-ES_tradnl"/>
        </w:rPr>
        <w:t xml:space="preserve"> los socios se dividen igual que en la sociedad en comandita simple, con la diferencia que aquí no se admite el aporte industrial art. 296 Com.</w:t>
      </w:r>
    </w:p>
    <w:p w:rsidR="00F83194" w:rsidRDefault="00F83194">
      <w:pPr>
        <w:suppressAutoHyphens/>
        <w:spacing w:line="360" w:lineRule="auto"/>
        <w:jc w:val="both"/>
        <w:rPr>
          <w:i/>
          <w:spacing w:val="-3"/>
          <w:lang w:val="es-ES_tradnl"/>
        </w:rPr>
      </w:pPr>
      <w:r>
        <w:rPr>
          <w:i/>
          <w:spacing w:val="-3"/>
          <w:lang w:val="es-ES_tradnl"/>
        </w:rPr>
        <w:t>42.- Requisito para una escritura de constitución de condominio ?</w:t>
      </w:r>
    </w:p>
    <w:p w:rsidR="00F83194" w:rsidRDefault="00F83194">
      <w:pPr>
        <w:suppressAutoHyphens/>
        <w:spacing w:line="360" w:lineRule="auto"/>
        <w:jc w:val="both"/>
        <w:rPr>
          <w:i/>
          <w:spacing w:val="-3"/>
          <w:lang w:val="es-ES_tradnl"/>
        </w:rPr>
      </w:pPr>
      <w:r>
        <w:rPr>
          <w:i/>
          <w:spacing w:val="-3"/>
          <w:lang w:val="es-ES_tradnl"/>
        </w:rPr>
        <w:tab/>
        <w:t>(ver civil).</w:t>
      </w:r>
    </w:p>
    <w:p w:rsidR="00F83194" w:rsidRDefault="00F83194">
      <w:pPr>
        <w:suppressAutoHyphens/>
        <w:spacing w:line="360" w:lineRule="auto"/>
        <w:jc w:val="both"/>
        <w:rPr>
          <w:i/>
          <w:spacing w:val="-3"/>
          <w:lang w:val="es-ES_tradnl"/>
        </w:rPr>
      </w:pPr>
      <w:r>
        <w:rPr>
          <w:i/>
          <w:spacing w:val="-3"/>
          <w:lang w:val="es-ES_tradnl"/>
        </w:rPr>
        <w:t>43.- Cómo comparece el representante de una sociedad lotificadora para la venta de un lote ?</w:t>
      </w:r>
    </w:p>
    <w:p w:rsidR="00F83194" w:rsidRDefault="00F83194">
      <w:pPr>
        <w:suppressAutoHyphens/>
        <w:spacing w:line="360" w:lineRule="auto"/>
        <w:jc w:val="both"/>
        <w:rPr>
          <w:i/>
          <w:spacing w:val="-3"/>
          <w:lang w:val="es-ES_tradnl"/>
        </w:rPr>
      </w:pPr>
      <w:r>
        <w:rPr>
          <w:i/>
          <w:spacing w:val="-3"/>
          <w:lang w:val="es-ES_tradnl"/>
        </w:rPr>
        <w:tab/>
        <w:t xml:space="preserve">Una sociedad lotificadora es de entenderse que su giro y finalidad es precisamente la compra y venta de lotes, por lo cual el notario debe relacionar: a) escritura de constitución de la sociedad debidamente inscrita, en la que conste que dentro de la finalidad social se encuentra otorgar actos como el presente, la administración de la sociedad , su denominación, plazo de vigencia de la sociedad, y como esta es la finalidad social, el notario deberá conforme al art. 81 Com., relacionar tal circunstancia a fin de legitimar la comparecencia en el otorgamiento del acto, es decir, deberá detallarse así. También puede ser que en el pacto social lo hayan establecido de una vez, en ese caso tendría se deberá relacionarlo el notario. </w:t>
      </w:r>
    </w:p>
    <w:p w:rsidR="00F83194" w:rsidRDefault="00F83194">
      <w:pPr>
        <w:suppressAutoHyphens/>
        <w:spacing w:line="360" w:lineRule="auto"/>
        <w:jc w:val="both"/>
        <w:rPr>
          <w:i/>
          <w:spacing w:val="-3"/>
          <w:lang w:val="es-ES_tradnl"/>
        </w:rPr>
      </w:pPr>
      <w:r>
        <w:rPr>
          <w:i/>
          <w:spacing w:val="-3"/>
          <w:lang w:val="es-ES_tradnl"/>
        </w:rPr>
        <w:tab/>
        <w:t xml:space="preserve">Ahora bien, si fuese una sociedad de capital igualmente habrá que relacionar la escritura de constitución de la sociedad, y aplicar analógicamente el art. 81 Com., es decir, que puedo haberse facultado al representante, para el otorgante de tales actos (siempre en el supuesto que la finalidad social sea comprar o vender inmuebles) en la escritura social o en su caso, hayan reservado el derecho, para alguna situación determinada (ej: autorizar juntas), en cuyo caso habrá que relacionar el punto de acta. </w:t>
      </w:r>
    </w:p>
    <w:p w:rsidR="00F83194" w:rsidRDefault="00F83194">
      <w:pPr>
        <w:suppressAutoHyphens/>
        <w:spacing w:line="360" w:lineRule="auto"/>
        <w:jc w:val="both"/>
        <w:rPr>
          <w:i/>
          <w:spacing w:val="-3"/>
          <w:lang w:val="es-ES_tradnl"/>
        </w:rPr>
      </w:pPr>
      <w:r>
        <w:rPr>
          <w:i/>
          <w:spacing w:val="-3"/>
          <w:lang w:val="es-ES_tradnl"/>
        </w:rPr>
        <w:lastRenderedPageBreak/>
        <w:tab/>
        <w:t>Ahora bien, si ese tal representante fuere en calidad de apoderado para tal fin el notario deberá relacionar el poder amplio y suficiente, en el cual en su oportunidad tuvo que haberse relacionado la personería y los demás aspectos.</w:t>
      </w:r>
    </w:p>
    <w:p w:rsidR="00F83194" w:rsidRDefault="00F83194">
      <w:pPr>
        <w:suppressAutoHyphens/>
        <w:spacing w:line="360" w:lineRule="auto"/>
        <w:jc w:val="both"/>
        <w:rPr>
          <w:i/>
          <w:spacing w:val="-3"/>
          <w:lang w:val="es-ES_tradnl"/>
        </w:rPr>
      </w:pPr>
      <w:r>
        <w:rPr>
          <w:i/>
          <w:spacing w:val="-3"/>
          <w:lang w:val="es-ES_tradnl"/>
        </w:rPr>
        <w:t>44.- Redacte la cláusula de Capital Social en una escritura de constitución de una sociedad anónima ?</w:t>
      </w:r>
    </w:p>
    <w:p w:rsidR="00F83194" w:rsidRDefault="00F83194">
      <w:pPr>
        <w:suppressAutoHyphens/>
        <w:spacing w:line="360" w:lineRule="auto"/>
        <w:jc w:val="both"/>
        <w:rPr>
          <w:i/>
          <w:spacing w:val="-3"/>
          <w:lang w:val="es-ES_tradnl"/>
        </w:rPr>
      </w:pPr>
      <w:r>
        <w:rPr>
          <w:i/>
          <w:spacing w:val="-3"/>
          <w:lang w:val="es-ES_tradnl"/>
        </w:rPr>
        <w:tab/>
        <w:t>“Capital social (y mínimo si es de CV). El importe del capital social será 1,000,000, representado y dividido en 10,000 acciones comunes y nominativas del valor nominal de 100 colones cada una, que constituye la serie A de acciones. El capital social esta sujeto al régimen de capital variable y se fijo como capital mínimo la suma de ______. Inscripción de acciones y monto pagado del capital inicial: el capital social se XXXXXXX y pago así: el señor____ suscribe 5000 acciones cuyo valor total es de 500,000 y pago el 50 % del valor de cada una de las acciones o sea 250,000; y la señora ______ suscribe 5000 acciones cuyo valor total es 500,000 y pago el 50 % del valor nominal de cada una de las acciones o sea 250,000, quedo así suscrita la totalidad del capital social y pagado el 50% del mismo y el 50% del valor de cada acción. El capital suscrito y no pagado será cancelado por los socios en un plazo máximo de 5 anos contado a partir de esta fecha salvo en los casos previstos en el art. 128 Com. El administrador efectuara los llamamientos y la forma de realizar los pagos. El pago se verifica en este momento por los socios por medio de cheques certificados números ____y____(relacionar los cheques y recordar que todo va en letras y sin abreviaturas).</w:t>
      </w:r>
    </w:p>
    <w:p w:rsidR="00F83194" w:rsidRDefault="00F83194">
      <w:pPr>
        <w:suppressAutoHyphens/>
        <w:spacing w:line="360" w:lineRule="auto"/>
        <w:jc w:val="both"/>
        <w:rPr>
          <w:i/>
          <w:spacing w:val="-3"/>
          <w:lang w:val="es-ES_tradnl"/>
        </w:rPr>
      </w:pPr>
      <w:r>
        <w:rPr>
          <w:i/>
          <w:spacing w:val="-3"/>
          <w:lang w:val="es-ES_tradnl"/>
        </w:rPr>
        <w:t>45.- Qué bienes pueden estar sujetos a hipoteca mercantil ?</w:t>
      </w:r>
    </w:p>
    <w:p w:rsidR="00F83194" w:rsidRDefault="00F83194">
      <w:pPr>
        <w:suppressAutoHyphens/>
        <w:spacing w:line="360" w:lineRule="auto"/>
        <w:jc w:val="both"/>
        <w:rPr>
          <w:i/>
          <w:spacing w:val="-3"/>
          <w:lang w:val="es-ES_tradnl"/>
        </w:rPr>
      </w:pPr>
      <w:r>
        <w:rPr>
          <w:i/>
          <w:spacing w:val="-3"/>
          <w:lang w:val="es-ES_tradnl"/>
        </w:rPr>
        <w:tab/>
        <w:t xml:space="preserve">Conforme al art. 1551 Com., pueden  hipotecarse las empresas mercantiles y las naves. La hipoteca sobre empresa mercantil se entenderá comprendidos todos sus elementos y pasa a se bien mueble (art. 555 Com), existen razones económicas y jurídicas para no darle en prenda, económicas porque habría que trasladarla al acreedor y el crédito concedido para aplicarlo a la empresa, ya no se podría utilizar por ella; jurídica, porque se trata de evitar  la traslación del bien dado en garantía, esto se permite en los bienes de difícil ocultación, siempre que se constituya en publicidad. </w:t>
      </w:r>
      <w:r>
        <w:rPr>
          <w:i/>
          <w:spacing w:val="-3"/>
          <w:lang w:val="es-ES_tradnl"/>
        </w:rPr>
        <w:lastRenderedPageBreak/>
        <w:t>La hipoteca de naves se regirá por leyes especiales del comercio marítimo. Además, conforme al art. 1554 Com.,  puede haber hipoteca abierta cuya garantía pueden ser inmuebles</w:t>
      </w:r>
    </w:p>
    <w:p w:rsidR="00F83194" w:rsidRDefault="00F83194">
      <w:pPr>
        <w:suppressAutoHyphens/>
        <w:spacing w:line="360" w:lineRule="auto"/>
        <w:jc w:val="both"/>
        <w:rPr>
          <w:i/>
          <w:spacing w:val="-3"/>
          <w:lang w:val="es-ES_tradnl"/>
        </w:rPr>
      </w:pPr>
      <w:r>
        <w:rPr>
          <w:i/>
          <w:spacing w:val="-3"/>
          <w:lang w:val="es-ES_tradnl"/>
        </w:rPr>
        <w:t>46.- Redacte la relación de la personería de un Director Unico que comparezca en representación de una sociedad. Y si el Director Unico ya se le venció el plazo para el que fue elegido, qué hace si tiene que salir urgentemente del país ?</w:t>
      </w:r>
    </w:p>
    <w:p w:rsidR="00F83194" w:rsidRDefault="00F83194">
      <w:pPr>
        <w:suppressAutoHyphens/>
        <w:spacing w:line="360" w:lineRule="auto"/>
        <w:jc w:val="both"/>
        <w:rPr>
          <w:i/>
          <w:spacing w:val="-3"/>
          <w:lang w:val="es-ES_tradnl"/>
        </w:rPr>
      </w:pPr>
      <w:r>
        <w:rPr>
          <w:i/>
          <w:spacing w:val="-3"/>
          <w:lang w:val="es-ES_tradnl"/>
        </w:rPr>
        <w:tab/>
        <w:t>Conforme al art. 264 inciso 2 N I y 265 Com., debe haber un suplente, el cual aun cuando ya tenga vencido el plazo, fungirá como tal mientras no sea electo el sustituto. “DOY FE: de ser legitima y suficiente la personería con que actúa el otorgante, por haber tenido a la vista: escritura de constitución de la sociedad_____, debidamente inscrita en el registro de comercio, en la que conste que dentro de su finalidad social se encuentra otorgar actos como  el presente, otorgado en esta ciudad a las ___ ante los oficios notariales de ______, de naturaleza colectiva, de nacionalidad salvadoreña y de este domicilio, que su plazo social es por tiempo indefinido y que la administración de la sociedad esta encomendada a un administrador que deberá tener la calidad de socio: y b) certificación del punto de acta de la junta general de accionistas de fecha____inscrita en el registro de comercio , en la que consta que al igual que el otro administrador único suplente de la sociedad por un periodo de ____a_____; y c) credencial emitida por el otorgante debidamente inscrita, en la que consta que el director único propietario tuvo que asentarse y deposito el cargo interinamente en el otorgante con fecha______: y d) constancia emitida por el otorgante donde conste que no ha sido electo nuevo administrador propietario y suplente a la fecha, pese  a encontrarse vencido el plazo.</w:t>
      </w:r>
    </w:p>
    <w:p w:rsidR="00F83194" w:rsidRDefault="00F83194">
      <w:pPr>
        <w:suppressAutoHyphens/>
        <w:spacing w:line="360" w:lineRule="auto"/>
        <w:jc w:val="both"/>
        <w:rPr>
          <w:i/>
          <w:spacing w:val="-3"/>
          <w:lang w:val="es-ES_tradnl"/>
        </w:rPr>
      </w:pPr>
      <w:r>
        <w:rPr>
          <w:i/>
          <w:spacing w:val="-3"/>
          <w:lang w:val="es-ES_tradnl"/>
        </w:rPr>
        <w:t>47.- Elabore una escritura de Constitución de Sociedad de Capital variable, máximo un millón de colones. Calcule lo relativo a impuestos.</w:t>
      </w:r>
    </w:p>
    <w:p w:rsidR="00F83194" w:rsidRDefault="00F83194">
      <w:pPr>
        <w:suppressAutoHyphens/>
        <w:spacing w:line="360" w:lineRule="auto"/>
        <w:jc w:val="both"/>
        <w:rPr>
          <w:i/>
          <w:spacing w:val="-3"/>
          <w:lang w:val="es-ES_tradnl"/>
        </w:rPr>
      </w:pPr>
      <w:r>
        <w:rPr>
          <w:i/>
          <w:spacing w:val="-3"/>
          <w:lang w:val="es-ES_tradnl"/>
        </w:rPr>
        <w:tab/>
        <w:t xml:space="preserve">Si es de capital variable según nuestro código de comercio no hay máximo solo mínimo que debe respetarse y cumplirse. Sin embargo, partamos que su capital social fundacional será de 1,000,000, y será este mismo capital mínimo con que funcionaran en su régimen de capital variable. Pagara de impuesto por derechos de registro de la </w:t>
      </w:r>
      <w:r>
        <w:rPr>
          <w:i/>
          <w:spacing w:val="-3"/>
          <w:lang w:val="es-ES_tradnl"/>
        </w:rPr>
        <w:lastRenderedPageBreak/>
        <w:t>cantidad de 3,000 art. 66 ley del registro de comercio. En general la sociedad debe establecer en la escritura de sociedad lo siguiente: 1) encabezamiento y comparecencia; 2) naturaleza, denominación, nacionalidad y domicilio; 3) plazo social; 4) finalidad social; 5) capital social; 6) suscripción y pago; 7) estipulaciones especiales de capital variable; 8) de las acciones; 9) reservas; 10) emisión de bonos; 11) gobierno de la sociedad; 12 ) de la junta general de accionistas 13 ) de la junta general ordinaria; 14) de la junta general extraordinaria; 15) convocatoria de las juntas generales; 16) juntas totalitarias; 17) quorum y mayoría para resolver en junta general; 18) administración de la sociedad; 19) atribuciones del administrador; 20) representación judicial y extrajudicial de la sociedad; 21) de la gerencia; 22) balances y memoria anual; 23) ciclo económico; 24) libros de la sociedad; 25) informe del auditor; 26) vigilancia; 27) disolución y liquidación de la sociedad; 28) nombramiento de administrador único; 29) advertencias, prevenciones y explicaciones; y 30) lectura y otorgamiento.</w:t>
      </w:r>
    </w:p>
    <w:p w:rsidR="00F83194" w:rsidRDefault="00F83194">
      <w:pPr>
        <w:suppressAutoHyphens/>
        <w:spacing w:line="360" w:lineRule="auto"/>
        <w:jc w:val="both"/>
        <w:rPr>
          <w:i/>
          <w:spacing w:val="-3"/>
          <w:lang w:val="es-ES_tradnl"/>
        </w:rPr>
      </w:pPr>
      <w:r>
        <w:rPr>
          <w:i/>
          <w:spacing w:val="-3"/>
          <w:lang w:val="es-ES_tradnl"/>
        </w:rPr>
        <w:t>48.- Diferencia entre fianza civil y mercantil ?</w:t>
      </w:r>
    </w:p>
    <w:p w:rsidR="00F83194" w:rsidRDefault="00F83194">
      <w:pPr>
        <w:suppressAutoHyphens/>
        <w:spacing w:line="360" w:lineRule="auto"/>
        <w:jc w:val="both"/>
        <w:rPr>
          <w:i/>
          <w:spacing w:val="-3"/>
          <w:lang w:val="es-ES_tradnl"/>
        </w:rPr>
      </w:pPr>
      <w:r>
        <w:rPr>
          <w:i/>
          <w:spacing w:val="-3"/>
          <w:lang w:val="es-ES_tradnl"/>
        </w:rPr>
        <w:tab/>
        <w:t xml:space="preserve">Arts. </w:t>
      </w:r>
      <w:smartTag w:uri="urn:schemas-microsoft-com:office:smarttags" w:element="metricconverter">
        <w:smartTagPr>
          <w:attr w:name="ProductID" w:val="2086 C"/>
        </w:smartTagPr>
        <w:r>
          <w:rPr>
            <w:i/>
            <w:spacing w:val="-3"/>
            <w:lang w:val="es-ES_tradnl"/>
          </w:rPr>
          <w:t>2086 C</w:t>
        </w:r>
      </w:smartTag>
      <w:r>
        <w:rPr>
          <w:i/>
          <w:spacing w:val="-3"/>
          <w:lang w:val="es-ES_tradnl"/>
        </w:rPr>
        <w:t>. y 1539 Com.</w:t>
      </w:r>
    </w:p>
    <w:p w:rsidR="00F83194" w:rsidRDefault="00F83194">
      <w:pPr>
        <w:suppressAutoHyphens/>
        <w:spacing w:line="360" w:lineRule="auto"/>
        <w:jc w:val="both"/>
        <w:rPr>
          <w:i/>
          <w:spacing w:val="-3"/>
          <w:lang w:val="es-ES_tradnl"/>
        </w:rPr>
      </w:pPr>
      <w:r>
        <w:rPr>
          <w:i/>
          <w:spacing w:val="-3"/>
          <w:lang w:val="es-ES_tradnl"/>
        </w:rPr>
        <w:tab/>
        <w:t xml:space="preserve">El art. </w:t>
      </w:r>
      <w:smartTag w:uri="urn:schemas-microsoft-com:office:smarttags" w:element="metricconverter">
        <w:smartTagPr>
          <w:attr w:name="ProductID" w:val="44 C"/>
        </w:smartTagPr>
        <w:r>
          <w:rPr>
            <w:i/>
            <w:spacing w:val="-3"/>
            <w:lang w:val="es-ES_tradnl"/>
          </w:rPr>
          <w:t>44 C</w:t>
        </w:r>
      </w:smartTag>
      <w:r>
        <w:rPr>
          <w:i/>
          <w:spacing w:val="-3"/>
          <w:lang w:val="es-ES_tradnl"/>
        </w:rPr>
        <w:t xml:space="preserve">., establece que la fianza es una caución por medio de la cual se garantizan obligaciones que son propias o ajenas. El art. </w:t>
      </w:r>
      <w:smartTag w:uri="urn:schemas-microsoft-com:office:smarttags" w:element="metricconverter">
        <w:smartTagPr>
          <w:attr w:name="ProductID" w:val="2086 C"/>
        </w:smartTagPr>
        <w:r>
          <w:rPr>
            <w:i/>
            <w:spacing w:val="-3"/>
            <w:lang w:val="es-ES_tradnl"/>
          </w:rPr>
          <w:t>2086 C</w:t>
        </w:r>
      </w:smartTag>
      <w:r>
        <w:rPr>
          <w:i/>
          <w:spacing w:val="-3"/>
          <w:lang w:val="es-ES_tradnl"/>
        </w:rPr>
        <w:t xml:space="preserve">., en adelante regula la fianza civil y el art. 1539 Com., regula la fianza mercantil, apareciendo de ambos capitales que el legislador civil se ocupa de explicar a mas detalles, diferentes modalidades, lo cual no quiere decir que todo sea lo diferente con respecto a la mercantil, tan es así que el art. 945 Com., se remite supletoriamente al código civil, sin embargo, existen categorías diferentes a saber: a) la masificaron que caracteriza los actos en materia mercantil art. 1539 Com. y </w:t>
      </w:r>
      <w:smartTag w:uri="urn:schemas-microsoft-com:office:smarttags" w:element="metricconverter">
        <w:smartTagPr>
          <w:attr w:name="ProductID" w:val="2086 C"/>
        </w:smartTagPr>
        <w:r>
          <w:rPr>
            <w:i/>
            <w:spacing w:val="-3"/>
            <w:lang w:val="es-ES_tradnl"/>
          </w:rPr>
          <w:t>2086 C</w:t>
        </w:r>
      </w:smartTag>
      <w:r>
        <w:rPr>
          <w:i/>
          <w:spacing w:val="-3"/>
          <w:lang w:val="es-ES_tradnl"/>
        </w:rPr>
        <w:t xml:space="preserve">.; b) la solidaridad impuesta a los fiadores en materia mercantil art. 962 y 1540 Com., no solo es distinta de la fianza civil, sino distinta a la misma solidaridad en materia civil, pues la función en materia mercantil únicamente como garantía (en la subrogación es diferente); y c) como consecuencia de lo anterior el legislador mercantil prohibe el beneficio de excusión de </w:t>
      </w:r>
      <w:r>
        <w:rPr>
          <w:i/>
          <w:spacing w:val="-3"/>
          <w:lang w:val="es-ES_tradnl"/>
        </w:rPr>
        <w:lastRenderedPageBreak/>
        <w:t xml:space="preserve">bienes al fiador 1540 Com., y el civil lo faculta en el art. </w:t>
      </w:r>
      <w:smartTag w:uri="urn:schemas-microsoft-com:office:smarttags" w:element="metricconverter">
        <w:smartTagPr>
          <w:attr w:name="ProductID" w:val="2107 C"/>
        </w:smartTagPr>
        <w:r>
          <w:rPr>
            <w:i/>
            <w:spacing w:val="-3"/>
            <w:lang w:val="es-ES_tradnl"/>
          </w:rPr>
          <w:t>2107 C</w:t>
        </w:r>
      </w:smartTag>
      <w:r>
        <w:rPr>
          <w:i/>
          <w:spacing w:val="-3"/>
          <w:lang w:val="es-ES_tradnl"/>
        </w:rPr>
        <w:t>; y d) la póliza art. 1541 Com.</w:t>
      </w:r>
    </w:p>
    <w:p w:rsidR="00F83194" w:rsidRDefault="00F83194">
      <w:pPr>
        <w:suppressAutoHyphens/>
        <w:spacing w:line="360" w:lineRule="auto"/>
        <w:jc w:val="both"/>
        <w:rPr>
          <w:i/>
          <w:spacing w:val="-3"/>
          <w:lang w:val="es-ES_tradnl"/>
        </w:rPr>
      </w:pPr>
      <w:r>
        <w:rPr>
          <w:i/>
          <w:spacing w:val="-3"/>
          <w:lang w:val="es-ES_tradnl"/>
        </w:rPr>
        <w:t>49.- A y B constituyeron una sociedad. A aporto un inmueble valorado en 1.000.000 de colones. A fallece y la sociedad por otras razones se disuelve. En la adjudicación que se hace en la escritura de disolución, dicho inmueble pasa a los herederos de A. Paga impuesto de transferencia ? si paga. Cuánto ?, y cuánto derechos de registro ?</w:t>
      </w:r>
    </w:p>
    <w:p w:rsidR="00F83194" w:rsidRDefault="00F83194">
      <w:pPr>
        <w:suppressAutoHyphens/>
        <w:spacing w:line="360" w:lineRule="auto"/>
        <w:jc w:val="both"/>
        <w:rPr>
          <w:i/>
          <w:spacing w:val="-3"/>
          <w:lang w:val="es-ES_tradnl"/>
        </w:rPr>
      </w:pPr>
      <w:r>
        <w:rPr>
          <w:i/>
          <w:spacing w:val="-3"/>
          <w:lang w:val="es-ES_tradnl"/>
        </w:rPr>
        <w:tab/>
        <w:t>La adjudicación no pudo haberse hecho en la escritura de disolución, sino que en el proceso de liquidación. Conforme al art. 1 de la ley del impuesto de la transferencia de bienes raíces ordinal 1, están exentas tales adjudicaciones  siempre y cuando se hicieren al propio socio que lo aporte. En el caso planteado pueden darse dos supuestos, primero, que los herederos queden como socios hereditarios de la misma sociedad y por tanto a la hora de la liquidación se les adjudique, o que los herederos se les adjudique como representantes de la sucesión sin que lleguen a ser socios (este supuesto lo veríamos con mayor claridad en el caso que A se muriera e inmediatamente después la sociedad se disuelve). En el primer supuesto si pagara impuesto de transferencia, pues no esta exento conforme al art. 1 de la ley y pagara el 3% sobre el exceso de 250,000, es decir 22,500, y de derechos de registro 5,000. En el segundo supuesto no pagaría impuesto de transferencia de bienes raíces solo derechos de registro.</w:t>
      </w:r>
    </w:p>
    <w:p w:rsidR="00F83194" w:rsidRDefault="00F83194">
      <w:pPr>
        <w:suppressAutoHyphens/>
        <w:spacing w:line="360" w:lineRule="auto"/>
        <w:jc w:val="both"/>
        <w:rPr>
          <w:i/>
          <w:spacing w:val="-3"/>
          <w:lang w:val="es-ES_tradnl"/>
        </w:rPr>
      </w:pPr>
      <w:r>
        <w:rPr>
          <w:i/>
          <w:spacing w:val="-3"/>
          <w:lang w:val="es-ES_tradnl"/>
        </w:rPr>
        <w:t>50.- Autorizaría usted como notario la escritura de constitución de una sociedad colectiva dedicada al ejercicio de profesiones liberales, si los socios le manifiestan que las aportaciones las harán con su trabajo ?</w:t>
      </w:r>
    </w:p>
    <w:p w:rsidR="00F83194" w:rsidRDefault="00F83194">
      <w:pPr>
        <w:suppressAutoHyphens/>
        <w:spacing w:line="360" w:lineRule="auto"/>
        <w:jc w:val="both"/>
        <w:rPr>
          <w:i/>
          <w:spacing w:val="-3"/>
          <w:lang w:val="es-ES_tradnl"/>
        </w:rPr>
      </w:pPr>
      <w:r>
        <w:rPr>
          <w:i/>
          <w:spacing w:val="-3"/>
          <w:lang w:val="es-ES_tradnl"/>
        </w:rPr>
        <w:tab/>
        <w:t>Es la misma pregunta numero 26.</w:t>
      </w:r>
    </w:p>
    <w:p w:rsidR="00F83194" w:rsidRDefault="00F83194">
      <w:pPr>
        <w:suppressAutoHyphens/>
        <w:spacing w:line="360" w:lineRule="auto"/>
        <w:jc w:val="both"/>
        <w:rPr>
          <w:i/>
          <w:spacing w:val="-3"/>
          <w:lang w:val="es-ES_tradnl"/>
        </w:rPr>
      </w:pPr>
      <w:r>
        <w:rPr>
          <w:i/>
          <w:spacing w:val="-3"/>
          <w:lang w:val="es-ES_tradnl"/>
        </w:rPr>
        <w:t>51.- En la constitución de una sociedad anónima en la cual se ha pagado la cuarta parte del capital social, los socios le piden que establezca la siguiente cláusula. "Las acciones serán nominativas o al portador según el accionista lo prefiera" usted como notario lo establecería ?</w:t>
      </w:r>
    </w:p>
    <w:p w:rsidR="00F83194" w:rsidRDefault="00F83194">
      <w:pPr>
        <w:suppressAutoHyphens/>
        <w:spacing w:line="360" w:lineRule="auto"/>
        <w:jc w:val="both"/>
        <w:rPr>
          <w:i/>
          <w:spacing w:val="-3"/>
          <w:lang w:val="es-ES_tradnl"/>
        </w:rPr>
      </w:pPr>
      <w:r>
        <w:rPr>
          <w:i/>
          <w:spacing w:val="-3"/>
          <w:lang w:val="es-ES_tradnl"/>
        </w:rPr>
        <w:tab/>
        <w:t xml:space="preserve">No, el articulo 134 inciso primero Com., establece que las acciones serán siempre nominativas mientras su valor no se haya pagado totalmente. Una vez pagados </w:t>
      </w:r>
      <w:r>
        <w:rPr>
          <w:i/>
          <w:spacing w:val="-3"/>
          <w:lang w:val="es-ES_tradnl"/>
        </w:rPr>
        <w:lastRenderedPageBreak/>
        <w:t xml:space="preserve">totalmente las acciones pueden los accionistas pedir que se les otorgue al portador los títulos si la escritura no lo prohibe. </w:t>
      </w:r>
    </w:p>
    <w:p w:rsidR="00F83194" w:rsidRDefault="00F83194">
      <w:pPr>
        <w:suppressAutoHyphens/>
        <w:spacing w:line="360" w:lineRule="auto"/>
        <w:jc w:val="both"/>
        <w:rPr>
          <w:i/>
          <w:spacing w:val="-3"/>
          <w:lang w:val="es-ES_tradnl"/>
        </w:rPr>
      </w:pPr>
      <w:r>
        <w:rPr>
          <w:i/>
          <w:spacing w:val="-3"/>
          <w:lang w:val="es-ES_tradnl"/>
        </w:rPr>
        <w:tab/>
        <w:t>Yo lo redactaría diciendo lo mismo, pero agregándole: (…) al encontrarse estas totalmente pagadas.</w:t>
      </w:r>
    </w:p>
    <w:p w:rsidR="00F83194" w:rsidRDefault="00F83194">
      <w:pPr>
        <w:suppressAutoHyphens/>
        <w:spacing w:line="360" w:lineRule="auto"/>
        <w:jc w:val="both"/>
        <w:rPr>
          <w:i/>
          <w:spacing w:val="-3"/>
          <w:lang w:val="es-ES_tradnl"/>
        </w:rPr>
      </w:pPr>
      <w:r>
        <w:rPr>
          <w:i/>
          <w:spacing w:val="-3"/>
          <w:lang w:val="es-ES_tradnl"/>
        </w:rPr>
        <w:t>52.- Se puede autorizar un instrumento publico en el cual el representante legal de un menor de edad, lo faculta para ejercer el comercio ?</w:t>
      </w:r>
    </w:p>
    <w:p w:rsidR="00F83194" w:rsidRDefault="00F83194">
      <w:pPr>
        <w:suppressAutoHyphens/>
        <w:spacing w:line="360" w:lineRule="auto"/>
        <w:jc w:val="both"/>
        <w:rPr>
          <w:i/>
          <w:spacing w:val="-3"/>
          <w:lang w:val="es-ES_tradnl"/>
        </w:rPr>
      </w:pPr>
      <w:r>
        <w:rPr>
          <w:i/>
          <w:spacing w:val="-3"/>
          <w:lang w:val="es-ES_tradnl"/>
        </w:rPr>
        <w:tab/>
        <w:t xml:space="preserve">No, el art. 7 Com., establece que solo son capaces para ejercer el comercio los mayores de 18 anos (art. 7 N 1 Com. Y </w:t>
      </w:r>
      <w:smartTag w:uri="urn:schemas-microsoft-com:office:smarttags" w:element="metricconverter">
        <w:smartTagPr>
          <w:attr w:name="ProductID" w:val="46 C"/>
        </w:smartTagPr>
        <w:r>
          <w:rPr>
            <w:i/>
            <w:spacing w:val="-3"/>
            <w:lang w:val="es-ES_tradnl"/>
          </w:rPr>
          <w:t>46 C</w:t>
        </w:r>
      </w:smartTag>
      <w:r>
        <w:rPr>
          <w:i/>
          <w:spacing w:val="-3"/>
          <w:lang w:val="es-ES_tradnl"/>
        </w:rPr>
        <w:t>.). Tan es así que el art. 12 Com., prevé que si un incapaz lo ejerciere serán sus representantes quienes respondan por los danos y perjuicios ocasionados.</w:t>
      </w:r>
    </w:p>
    <w:p w:rsidR="00F83194" w:rsidRDefault="00F83194">
      <w:pPr>
        <w:suppressAutoHyphens/>
        <w:spacing w:line="360" w:lineRule="auto"/>
        <w:jc w:val="both"/>
        <w:rPr>
          <w:i/>
          <w:spacing w:val="-3"/>
          <w:lang w:val="es-ES_tradnl"/>
        </w:rPr>
      </w:pPr>
      <w:r>
        <w:rPr>
          <w:i/>
          <w:spacing w:val="-3"/>
          <w:lang w:val="es-ES_tradnl"/>
        </w:rPr>
        <w:t>53.- Si le toca vender una empresa a puerta cerrada. Cómo identificaría sus elementos y la empresa ? En qué documento notarial lo haría ?</w:t>
      </w:r>
    </w:p>
    <w:p w:rsidR="00F83194" w:rsidRDefault="00F83194">
      <w:pPr>
        <w:suppressAutoHyphens/>
        <w:spacing w:line="360" w:lineRule="auto"/>
        <w:jc w:val="both"/>
        <w:rPr>
          <w:i/>
          <w:spacing w:val="-3"/>
          <w:lang w:val="es-ES_tradnl"/>
        </w:rPr>
      </w:pPr>
      <w:r>
        <w:rPr>
          <w:i/>
          <w:spacing w:val="-3"/>
          <w:lang w:val="es-ES_tradnl"/>
        </w:rPr>
        <w:tab/>
        <w:t>La venta de una empresa a puerta cerrada comprende los elementos que establece el art. 557 Com., no necesito yo como notario identificar sus elementos; la empresa si la identifico por medio de su matricula de empresa (411 N II Com.), y además, es necesario identificarle como cosa universal haciendo referencia a los elementos mas característicos, nombre comercial, finalidad, ubicación de su establecimiento, activo y pasivo.</w:t>
      </w:r>
    </w:p>
    <w:p w:rsidR="00F83194" w:rsidRDefault="00F83194">
      <w:pPr>
        <w:suppressAutoHyphens/>
        <w:spacing w:line="360" w:lineRule="auto"/>
        <w:jc w:val="both"/>
        <w:rPr>
          <w:i/>
          <w:spacing w:val="-3"/>
          <w:lang w:val="es-ES_tradnl"/>
        </w:rPr>
      </w:pPr>
      <w:r>
        <w:rPr>
          <w:i/>
          <w:spacing w:val="-3"/>
          <w:lang w:val="es-ES_tradnl"/>
        </w:rPr>
        <w:tab/>
        <w:t>La venta la efectuaran por medio de escritura publica si es comerciante individual 558 Com., si es comerciante social conforme a la reglas establecidas para la fusión y transformación.</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54.- Puede la hipoteca garantizar obligaciones contenidas en forma singular en letra de cambio o pagaré ?</w:t>
      </w:r>
    </w:p>
    <w:p w:rsidR="00F83194" w:rsidRDefault="00F83194">
      <w:pPr>
        <w:suppressAutoHyphens/>
        <w:spacing w:line="360" w:lineRule="auto"/>
        <w:jc w:val="both"/>
        <w:rPr>
          <w:i/>
          <w:spacing w:val="-3"/>
          <w:lang w:val="es-ES_tradnl"/>
        </w:rPr>
      </w:pPr>
      <w:r>
        <w:rPr>
          <w:i/>
          <w:spacing w:val="-3"/>
          <w:lang w:val="es-ES_tradnl"/>
        </w:rPr>
        <w:tab/>
        <w:t xml:space="preserve">Si, hay que diferenciar este supuesto del contenido en el art. 1553 Com., porque ahí se refiere expresamente a títulos valores seriales. El art. 1554 Com., establece la regulación de la hipoteca abierta y de su tenor puede colegirse que perfectamente podría garantizar obligaciones contenidas en letras de cambio y pagares a cargo de mi </w:t>
      </w:r>
      <w:r>
        <w:rPr>
          <w:i/>
          <w:spacing w:val="-3"/>
          <w:lang w:val="es-ES_tradnl"/>
        </w:rPr>
        <w:lastRenderedPageBreak/>
        <w:t>persona y a favor del banco cuyo hipoteca me ha constituido, la disposición expone “cualesquiera obligación  a cargo del hipotecante”.</w:t>
      </w:r>
    </w:p>
    <w:p w:rsidR="00F83194" w:rsidRDefault="00F83194">
      <w:pPr>
        <w:suppressAutoHyphens/>
        <w:spacing w:line="360" w:lineRule="auto"/>
        <w:jc w:val="both"/>
        <w:rPr>
          <w:i/>
          <w:spacing w:val="-3"/>
          <w:lang w:val="es-ES_tradnl"/>
        </w:rPr>
      </w:pPr>
      <w:r>
        <w:rPr>
          <w:i/>
          <w:spacing w:val="-3"/>
          <w:lang w:val="es-ES_tradnl"/>
        </w:rPr>
        <w:t>55.- Redacte la cláusula mediante la cual el notario da fe de ser legítima la personería del representante legal de una sociedad colectiva otorgante?</w:t>
      </w:r>
    </w:p>
    <w:p w:rsidR="00F83194" w:rsidRDefault="00F83194">
      <w:pPr>
        <w:suppressAutoHyphens/>
        <w:spacing w:line="360" w:lineRule="auto"/>
        <w:jc w:val="both"/>
        <w:rPr>
          <w:i/>
          <w:spacing w:val="-3"/>
          <w:lang w:val="es-ES_tradnl"/>
        </w:rPr>
      </w:pPr>
      <w:r>
        <w:rPr>
          <w:i/>
          <w:spacing w:val="-3"/>
          <w:lang w:val="es-ES_tradnl"/>
        </w:rPr>
        <w:tab/>
        <w:t>Es la misma pregunta numero 27.</w:t>
      </w:r>
    </w:p>
    <w:p w:rsidR="00F83194" w:rsidRDefault="00F83194">
      <w:pPr>
        <w:suppressAutoHyphens/>
        <w:spacing w:line="360" w:lineRule="auto"/>
        <w:jc w:val="both"/>
        <w:rPr>
          <w:i/>
          <w:spacing w:val="-3"/>
          <w:lang w:val="es-ES_tradnl"/>
        </w:rPr>
      </w:pPr>
      <w:r>
        <w:rPr>
          <w:i/>
          <w:spacing w:val="-3"/>
          <w:lang w:val="es-ES_tradnl"/>
        </w:rPr>
        <w:t>56.- Consideraría usted acertada alguna reforma legal que atribuyera la función notarial a los licenciados en contaduría pública ?</w:t>
      </w:r>
    </w:p>
    <w:p w:rsidR="00F83194" w:rsidRDefault="00F83194">
      <w:pPr>
        <w:suppressAutoHyphens/>
        <w:spacing w:line="360" w:lineRule="auto"/>
        <w:jc w:val="both"/>
        <w:rPr>
          <w:i/>
          <w:spacing w:val="-3"/>
          <w:lang w:val="es-ES_tradnl"/>
        </w:rPr>
      </w:pPr>
      <w:r>
        <w:rPr>
          <w:i/>
          <w:spacing w:val="-3"/>
          <w:lang w:val="es-ES_tradnl"/>
        </w:rPr>
        <w:tab/>
        <w:t>Es paja.</w:t>
      </w:r>
    </w:p>
    <w:p w:rsidR="00F83194" w:rsidRDefault="00F83194">
      <w:pPr>
        <w:suppressAutoHyphens/>
        <w:spacing w:line="360" w:lineRule="auto"/>
        <w:jc w:val="both"/>
        <w:rPr>
          <w:i/>
          <w:spacing w:val="-3"/>
          <w:lang w:val="es-ES_tradnl"/>
        </w:rPr>
      </w:pPr>
      <w:r>
        <w:rPr>
          <w:i/>
          <w:spacing w:val="-3"/>
          <w:lang w:val="es-ES_tradnl"/>
        </w:rPr>
        <w:t>57.- Redacte la cláusula en la que se regula el aumento y disminución del capital social en una escritura de Constitución de una Sociedad anónima de capital variable ?</w:t>
      </w:r>
    </w:p>
    <w:p w:rsidR="00F83194" w:rsidRDefault="00F83194">
      <w:pPr>
        <w:suppressAutoHyphens/>
        <w:spacing w:line="360" w:lineRule="auto"/>
        <w:jc w:val="both"/>
        <w:rPr>
          <w:i/>
          <w:spacing w:val="-3"/>
          <w:lang w:val="es-ES_tradnl"/>
        </w:rPr>
      </w:pPr>
      <w:r>
        <w:rPr>
          <w:i/>
          <w:spacing w:val="-3"/>
          <w:lang w:val="es-ES_tradnl"/>
        </w:rPr>
        <w:tab/>
        <w:t>Es la misma pregunta numero 13.</w:t>
      </w:r>
    </w:p>
    <w:p w:rsidR="00F83194" w:rsidRDefault="00F83194">
      <w:pPr>
        <w:suppressAutoHyphens/>
        <w:spacing w:line="360" w:lineRule="auto"/>
        <w:jc w:val="both"/>
        <w:rPr>
          <w:i/>
          <w:spacing w:val="-3"/>
          <w:lang w:val="es-ES_tradnl"/>
        </w:rPr>
      </w:pPr>
      <w:r>
        <w:rPr>
          <w:i/>
          <w:spacing w:val="-3"/>
          <w:lang w:val="es-ES_tradnl"/>
        </w:rPr>
        <w:t>58.- Redacte un contrato de crédito de avío por 500.000 colones. Qué constituye la garantía. Quién regula las cláusulas del mismo ?</w:t>
      </w:r>
    </w:p>
    <w:p w:rsidR="00F83194" w:rsidRDefault="00F83194">
      <w:pPr>
        <w:suppressAutoHyphens/>
        <w:spacing w:line="360" w:lineRule="auto"/>
        <w:jc w:val="both"/>
        <w:rPr>
          <w:i/>
          <w:spacing w:val="-3"/>
          <w:lang w:val="es-ES_tradnl"/>
        </w:rPr>
      </w:pPr>
      <w:r>
        <w:rPr>
          <w:i/>
          <w:spacing w:val="-3"/>
          <w:lang w:val="es-ES_tradnl"/>
        </w:rPr>
        <w:tab/>
        <w:t>Arts. 1143-1153 Com. La garantía es material y puede constituirla cualquiera de los comprendidos en el art. 1144 Com. La cláusula a los contratos de adhesión que prevé el art. 976 Com. El contrato deberá contener 1153 Com.</w:t>
      </w:r>
    </w:p>
    <w:p w:rsidR="00F83194" w:rsidRDefault="00F83194">
      <w:pPr>
        <w:suppressAutoHyphens/>
        <w:spacing w:line="360" w:lineRule="auto"/>
        <w:jc w:val="both"/>
        <w:rPr>
          <w:i/>
          <w:spacing w:val="-3"/>
          <w:lang w:val="es-ES_tradnl"/>
        </w:rPr>
      </w:pPr>
      <w:r>
        <w:rPr>
          <w:i/>
          <w:spacing w:val="-3"/>
          <w:lang w:val="es-ES_tradnl"/>
        </w:rPr>
        <w:t>59.- Redacte la cláusula relativa a la suscripción de las acciones con indicación del porcentaje, del valor de cada acción que a de pagarse en numerario y la manera y plazo en que se pagará lo que queda adeudado ?</w:t>
      </w:r>
    </w:p>
    <w:p w:rsidR="00F83194" w:rsidRDefault="00F83194">
      <w:pPr>
        <w:suppressAutoHyphens/>
        <w:spacing w:line="360" w:lineRule="auto"/>
        <w:jc w:val="both"/>
        <w:rPr>
          <w:i/>
          <w:spacing w:val="-3"/>
          <w:lang w:val="es-ES_tradnl"/>
        </w:rPr>
      </w:pPr>
      <w:r>
        <w:rPr>
          <w:i/>
          <w:spacing w:val="-3"/>
          <w:lang w:val="es-ES_tradnl"/>
        </w:rPr>
        <w:tab/>
        <w:t>Es la parte segunda de la pregunta numero 44.</w:t>
      </w:r>
    </w:p>
    <w:p w:rsidR="00F83194" w:rsidRDefault="00F83194">
      <w:pPr>
        <w:suppressAutoHyphens/>
        <w:spacing w:line="360" w:lineRule="auto"/>
        <w:jc w:val="both"/>
        <w:rPr>
          <w:i/>
          <w:spacing w:val="-3"/>
          <w:lang w:val="es-ES_tradnl"/>
        </w:rPr>
      </w:pPr>
      <w:r>
        <w:rPr>
          <w:i/>
          <w:spacing w:val="-3"/>
          <w:lang w:val="es-ES_tradnl"/>
        </w:rPr>
        <w:t>60.- Cómo redactaría una cláusula relativa a las obligaciones que quedarán garantizadas en una hipoteca abierta, cuando el interés del otorgante, es que sirva para garantizar obligaciones que en el futuro contraiga una sociedad anónima de la cual él es el administrador?</w:t>
      </w:r>
    </w:p>
    <w:p w:rsidR="00F83194" w:rsidRDefault="00F83194">
      <w:pPr>
        <w:suppressAutoHyphens/>
        <w:spacing w:line="360" w:lineRule="auto"/>
        <w:jc w:val="both"/>
        <w:rPr>
          <w:i/>
          <w:spacing w:val="-3"/>
          <w:lang w:val="es-ES_tradnl"/>
        </w:rPr>
      </w:pPr>
      <w:r>
        <w:rPr>
          <w:i/>
          <w:spacing w:val="-3"/>
          <w:lang w:val="es-ES_tradnl"/>
        </w:rPr>
        <w:tab/>
        <w:t>Es la pregunta numero 2. Distinto del titular la hipoteca abierta no garantiza obligaciones de terceros.</w:t>
      </w:r>
    </w:p>
    <w:p w:rsidR="00F83194" w:rsidRDefault="00F83194">
      <w:pPr>
        <w:suppressAutoHyphens/>
        <w:spacing w:line="360" w:lineRule="auto"/>
        <w:jc w:val="both"/>
        <w:rPr>
          <w:i/>
          <w:spacing w:val="-3"/>
        </w:rPr>
      </w:pPr>
      <w:r>
        <w:rPr>
          <w:b/>
          <w:i/>
          <w:spacing w:val="-3"/>
          <w:u w:val="single"/>
        </w:rPr>
        <w:t>DE CONTENIDO EN LEYES PENALES Y DE TRÁNSITO</w:t>
      </w:r>
    </w:p>
    <w:p w:rsidR="00F83194" w:rsidRDefault="00F83194">
      <w:pPr>
        <w:suppressAutoHyphens/>
        <w:spacing w:line="360" w:lineRule="auto"/>
        <w:jc w:val="both"/>
        <w:rPr>
          <w:i/>
          <w:spacing w:val="-3"/>
        </w:rPr>
      </w:pPr>
      <w:r>
        <w:rPr>
          <w:i/>
          <w:spacing w:val="-3"/>
        </w:rPr>
        <w:lastRenderedPageBreak/>
        <w:t>1.-  Exponga cuales son las dos formas en que se puede  nombrar defensor a un imputado detenido; y exprese que documentación deberá relacionar el notario cuando se le nombra como defensor a un pariente en cuarto grado de consanguinidad ?</w:t>
      </w:r>
    </w:p>
    <w:p w:rsidR="00F83194" w:rsidRDefault="00F83194">
      <w:pPr>
        <w:suppressAutoHyphens/>
        <w:spacing w:line="360" w:lineRule="auto"/>
        <w:jc w:val="both"/>
        <w:rPr>
          <w:i/>
          <w:spacing w:val="-3"/>
        </w:rPr>
      </w:pPr>
      <w:r>
        <w:rPr>
          <w:i/>
          <w:spacing w:val="-3"/>
        </w:rPr>
        <w:t>2.- Explique qué valor probatorio tiene la confesión del imputado y la declaración de testigo hechas en instrumento público autorizado ante los oficios de notario ?</w:t>
      </w:r>
    </w:p>
    <w:p w:rsidR="00F83194" w:rsidRDefault="00F83194">
      <w:pPr>
        <w:suppressAutoHyphens/>
        <w:spacing w:line="360" w:lineRule="auto"/>
        <w:jc w:val="both"/>
        <w:rPr>
          <w:i/>
          <w:spacing w:val="-3"/>
        </w:rPr>
      </w:pPr>
      <w:r>
        <w:rPr>
          <w:i/>
          <w:spacing w:val="-3"/>
        </w:rPr>
        <w:t xml:space="preserve">3.- Explique qué delitos puede cometer un notario en ejercicio de </w:t>
      </w:r>
      <w:smartTag w:uri="urn:schemas-microsoft-com:office:smarttags" w:element="PersonName">
        <w:smartTagPr>
          <w:attr w:name="ProductID" w:val="la Funci￳n Notarial"/>
        </w:smartTagPr>
        <w:r>
          <w:rPr>
            <w:i/>
            <w:spacing w:val="-3"/>
          </w:rPr>
          <w:t>la Función Notarial</w:t>
        </w:r>
      </w:smartTag>
      <w:r>
        <w:rPr>
          <w:i/>
          <w:spacing w:val="-3"/>
        </w:rPr>
        <w:t xml:space="preserve"> y las sanciones que pueden aplicársele ? </w:t>
      </w:r>
    </w:p>
    <w:p w:rsidR="00F83194" w:rsidRDefault="00F83194">
      <w:pPr>
        <w:suppressAutoHyphens/>
        <w:spacing w:line="360" w:lineRule="auto"/>
        <w:jc w:val="both"/>
        <w:rPr>
          <w:i/>
          <w:spacing w:val="-3"/>
        </w:rPr>
      </w:pPr>
      <w:r>
        <w:rPr>
          <w:i/>
          <w:spacing w:val="-3"/>
        </w:rPr>
        <w:t xml:space="preserve">4.-  Cuáles delitos pueden ser cometidos exclusivamente por notarios ? </w:t>
      </w:r>
    </w:p>
    <w:p w:rsidR="00F83194" w:rsidRDefault="00F83194">
      <w:pPr>
        <w:suppressAutoHyphens/>
        <w:spacing w:line="360" w:lineRule="auto"/>
        <w:jc w:val="both"/>
        <w:rPr>
          <w:i/>
          <w:spacing w:val="-3"/>
        </w:rPr>
      </w:pPr>
      <w:r>
        <w:rPr>
          <w:i/>
          <w:spacing w:val="-3"/>
        </w:rPr>
        <w:t>5.-  Diga que debe hacerse cuando un imputado ausente se presenta ante un notario para nombrar defensor en un proceso penal ?</w:t>
      </w:r>
    </w:p>
    <w:p w:rsidR="00F83194" w:rsidRDefault="00F83194">
      <w:pPr>
        <w:suppressAutoHyphens/>
        <w:spacing w:line="360" w:lineRule="auto"/>
        <w:jc w:val="both"/>
        <w:rPr>
          <w:i/>
          <w:spacing w:val="-3"/>
        </w:rPr>
      </w:pPr>
      <w:r>
        <w:rPr>
          <w:i/>
          <w:spacing w:val="-3"/>
        </w:rPr>
        <w:t>6.-  Qué documentos debe exigir un notario para que el tío de un imputado pueda nombrar como defensor a su sobrino, por medio de Escritura Pública ?</w:t>
      </w:r>
    </w:p>
    <w:p w:rsidR="00F83194" w:rsidRDefault="00F83194">
      <w:pPr>
        <w:suppressAutoHyphens/>
        <w:spacing w:line="360" w:lineRule="auto"/>
        <w:jc w:val="both"/>
        <w:rPr>
          <w:i/>
          <w:spacing w:val="-3"/>
        </w:rPr>
      </w:pPr>
      <w:r>
        <w:rPr>
          <w:i/>
          <w:spacing w:val="-3"/>
        </w:rPr>
        <w:t xml:space="preserve">7.-  Es responsable del delito de falsedad un notario que expresa que las firmas puestas en determinada escritura no fueron estampadas a su presencia, sino ante un colega a quien le prestó el protocolo ?. Tal cosa expresó en la investigación correspondiente seguida en </w:t>
      </w:r>
      <w:smartTag w:uri="urn:schemas-microsoft-com:office:smarttags" w:element="PersonName">
        <w:smartTagPr>
          <w:attr w:name="ProductID" w:val="la Secci￳n"/>
        </w:smartTagPr>
        <w:r>
          <w:rPr>
            <w:i/>
            <w:spacing w:val="-3"/>
          </w:rPr>
          <w:t>La Sección</w:t>
        </w:r>
      </w:smartTag>
      <w:r>
        <w:rPr>
          <w:i/>
          <w:spacing w:val="-3"/>
        </w:rPr>
        <w:t xml:space="preserve"> de Investigación Profesional de </w:t>
      </w:r>
      <w:smartTag w:uri="urn:schemas-microsoft-com:office:smarttags" w:element="PersonName">
        <w:smartTagPr>
          <w:attr w:name="ProductID" w:val="la Corte Suprema"/>
        </w:smartTagPr>
        <w:r>
          <w:rPr>
            <w:i/>
            <w:spacing w:val="-3"/>
          </w:rPr>
          <w:t>La Corte Suprema</w:t>
        </w:r>
      </w:smartTag>
      <w:r>
        <w:rPr>
          <w:i/>
          <w:spacing w:val="-3"/>
        </w:rPr>
        <w:t xml:space="preserve"> de Justicia.</w:t>
      </w:r>
    </w:p>
    <w:p w:rsidR="00F83194" w:rsidRDefault="00F83194">
      <w:pPr>
        <w:suppressAutoHyphens/>
        <w:spacing w:line="360" w:lineRule="auto"/>
        <w:jc w:val="both"/>
        <w:rPr>
          <w:i/>
          <w:spacing w:val="-3"/>
        </w:rPr>
      </w:pPr>
      <w:r>
        <w:rPr>
          <w:i/>
          <w:spacing w:val="-3"/>
        </w:rPr>
        <w:t>8.-  Podrá suspenderse a un notario en el Ejercicio de su función notarial, cuando habiendo sido procesado, es sobreseído por no haberse comprobado su participación delictiva ?</w:t>
      </w:r>
    </w:p>
    <w:p w:rsidR="00F83194" w:rsidRDefault="00F83194">
      <w:pPr>
        <w:suppressAutoHyphens/>
        <w:spacing w:line="360" w:lineRule="auto"/>
        <w:jc w:val="both"/>
        <w:rPr>
          <w:i/>
          <w:spacing w:val="-3"/>
        </w:rPr>
      </w:pPr>
      <w:r>
        <w:rPr>
          <w:i/>
          <w:spacing w:val="-3"/>
        </w:rPr>
        <w:t>9.-  Exponga si basta un Poder General Judicial, para acusar a una persona en un proceso penal ?</w:t>
      </w:r>
    </w:p>
    <w:p w:rsidR="00F83194" w:rsidRDefault="00F83194">
      <w:pPr>
        <w:suppressAutoHyphens/>
        <w:spacing w:line="360" w:lineRule="auto"/>
        <w:jc w:val="both"/>
        <w:rPr>
          <w:i/>
          <w:spacing w:val="-3"/>
        </w:rPr>
      </w:pPr>
      <w:r>
        <w:rPr>
          <w:i/>
          <w:spacing w:val="-3"/>
        </w:rPr>
        <w:t>10.- Explique si existe responsabilidad para un notario, que prestó su protocolo y autorizó un instrumento otorgado por una persona que en la fecha de la escritura estaba ausente del país; y en caso afirmativo diga qué sanciones podría imponérsele ?</w:t>
      </w:r>
    </w:p>
    <w:p w:rsidR="00F83194" w:rsidRDefault="00F83194">
      <w:pPr>
        <w:suppressAutoHyphens/>
        <w:spacing w:line="360" w:lineRule="auto"/>
        <w:jc w:val="both"/>
        <w:rPr>
          <w:i/>
          <w:spacing w:val="-3"/>
        </w:rPr>
      </w:pPr>
      <w:r>
        <w:rPr>
          <w:i/>
          <w:spacing w:val="-3"/>
        </w:rPr>
        <w:t>11.- Como notario, autorizaría el matrimonio de un hombre mayor de edad con una adolescente de trece años, a quien violó y por cuyo delito está siendo procesado en el Juzgado séptimo de lo penal ? Tómese en consideración que ambas personas desean casarse y que los padres de ellos están de acuerdo?</w:t>
      </w:r>
    </w:p>
    <w:p w:rsidR="00F83194" w:rsidRDefault="00F83194">
      <w:pPr>
        <w:suppressAutoHyphens/>
        <w:spacing w:line="360" w:lineRule="auto"/>
        <w:jc w:val="both"/>
        <w:rPr>
          <w:i/>
          <w:spacing w:val="-3"/>
        </w:rPr>
      </w:pPr>
      <w:r>
        <w:rPr>
          <w:i/>
          <w:spacing w:val="-3"/>
        </w:rPr>
        <w:lastRenderedPageBreak/>
        <w:t xml:space="preserve">12.- Se requiere de poder especial para que un Abogado pueda apersonarse en Juicio como defensor de una persona procesada por delito contra </w:t>
      </w:r>
      <w:smartTag w:uri="urn:schemas-microsoft-com:office:smarttags" w:element="PersonName">
        <w:smartTagPr>
          <w:attr w:name="ProductID" w:val="la Hacienda P￺blica"/>
        </w:smartTagPr>
        <w:r>
          <w:rPr>
            <w:i/>
            <w:spacing w:val="-3"/>
          </w:rPr>
          <w:t>la Hacienda Pública</w:t>
        </w:r>
      </w:smartTag>
      <w:r>
        <w:rPr>
          <w:i/>
          <w:spacing w:val="-3"/>
        </w:rPr>
        <w:t>?</w:t>
      </w:r>
    </w:p>
    <w:p w:rsidR="00F83194" w:rsidRDefault="00F83194">
      <w:pPr>
        <w:suppressAutoHyphens/>
        <w:spacing w:line="360" w:lineRule="auto"/>
        <w:jc w:val="both"/>
        <w:rPr>
          <w:i/>
          <w:spacing w:val="-3"/>
        </w:rPr>
      </w:pPr>
    </w:p>
    <w:p w:rsidR="00F83194" w:rsidRDefault="00F83194">
      <w:pPr>
        <w:suppressAutoHyphens/>
        <w:spacing w:line="360" w:lineRule="auto"/>
        <w:jc w:val="both"/>
        <w:rPr>
          <w:i/>
          <w:spacing w:val="-3"/>
        </w:rPr>
      </w:pPr>
      <w:r>
        <w:rPr>
          <w:i/>
          <w:spacing w:val="-3"/>
        </w:rPr>
        <w:t>13.- Explique en qué casos en un testamento abierto comete el notario falsedad ideológica, al celebrar un acto ante sus oficios, y en qué casos comete falsedad material. Qué clases de sanciones se aplican ?</w:t>
      </w:r>
    </w:p>
    <w:p w:rsidR="00F83194" w:rsidRDefault="00F83194">
      <w:pPr>
        <w:suppressAutoHyphens/>
        <w:spacing w:line="360" w:lineRule="auto"/>
        <w:jc w:val="both"/>
        <w:rPr>
          <w:i/>
          <w:spacing w:val="-3"/>
        </w:rPr>
      </w:pPr>
      <w:r>
        <w:rPr>
          <w:i/>
          <w:spacing w:val="-3"/>
        </w:rPr>
        <w:t>14.- En que casos interviene un notario en materia penal. En que consiste su intervención ?</w:t>
      </w:r>
    </w:p>
    <w:p w:rsidR="00F83194" w:rsidRDefault="00F83194">
      <w:pPr>
        <w:suppressAutoHyphens/>
        <w:spacing w:line="360" w:lineRule="auto"/>
        <w:jc w:val="both"/>
        <w:rPr>
          <w:i/>
          <w:spacing w:val="-3"/>
        </w:rPr>
      </w:pPr>
      <w:r>
        <w:rPr>
          <w:i/>
          <w:spacing w:val="-3"/>
        </w:rPr>
        <w:t>15.- Una fianza hipotecaria para excarcelar a un imputado a favor de quien se extiende. Que documentos presentará ?</w:t>
      </w:r>
    </w:p>
    <w:p w:rsidR="00F83194" w:rsidRDefault="00F83194">
      <w:pPr>
        <w:suppressAutoHyphens/>
        <w:spacing w:line="360" w:lineRule="auto"/>
        <w:jc w:val="both"/>
        <w:rPr>
          <w:i/>
          <w:spacing w:val="-3"/>
        </w:rPr>
      </w:pPr>
      <w:r>
        <w:rPr>
          <w:i/>
          <w:spacing w:val="-3"/>
        </w:rPr>
        <w:t>16.- Puede un chino detenido que no habla castellano, nadie lo conoce y no tiene documentos otorgarle poder para que lo represente usted ?</w:t>
      </w:r>
    </w:p>
    <w:p w:rsidR="00F83194" w:rsidRDefault="00F83194">
      <w:pPr>
        <w:suppressAutoHyphens/>
        <w:spacing w:line="360" w:lineRule="auto"/>
        <w:jc w:val="both"/>
        <w:rPr>
          <w:i/>
          <w:spacing w:val="-3"/>
        </w:rPr>
      </w:pPr>
      <w:r>
        <w:rPr>
          <w:i/>
          <w:spacing w:val="-3"/>
        </w:rPr>
        <w:t>17.- Un reo que es abogado y notario, puede ejercer el notariado estando preso ?</w:t>
      </w:r>
    </w:p>
    <w:p w:rsidR="00F83194" w:rsidRDefault="00F83194">
      <w:pPr>
        <w:suppressAutoHyphens/>
        <w:spacing w:line="360" w:lineRule="auto"/>
        <w:jc w:val="both"/>
        <w:rPr>
          <w:i/>
          <w:spacing w:val="-3"/>
        </w:rPr>
      </w:pPr>
      <w:r>
        <w:rPr>
          <w:i/>
          <w:spacing w:val="-3"/>
        </w:rPr>
        <w:t>18.-Indique en qué casos se ha previsto la intervención del notario en materia penal y en qué consiste tal intervención ?</w:t>
      </w:r>
    </w:p>
    <w:p w:rsidR="00F83194" w:rsidRDefault="00F83194">
      <w:pPr>
        <w:suppressAutoHyphens/>
        <w:spacing w:line="360" w:lineRule="auto"/>
        <w:jc w:val="both"/>
        <w:rPr>
          <w:i/>
        </w:rPr>
      </w:pPr>
      <w:r>
        <w:rPr>
          <w:i/>
        </w:rPr>
        <w:t>DE CONTENIDO EN LEYES CIVILES</w:t>
      </w:r>
    </w:p>
    <w:p w:rsidR="00F83194" w:rsidRDefault="00F83194">
      <w:pPr>
        <w:suppressAutoHyphens/>
        <w:spacing w:line="360" w:lineRule="auto"/>
        <w:jc w:val="both"/>
        <w:rPr>
          <w:i/>
          <w:spacing w:val="-3"/>
        </w:rPr>
      </w:pPr>
      <w:r>
        <w:rPr>
          <w:i/>
          <w:spacing w:val="-3"/>
        </w:rPr>
        <w:t>1.- Qué tipo de poder se requiere  para el otorgamiento de una compraventa?</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Poder especial conforme al art. 1902 c. Para inmuebles, para lo demás general administrativo.</w:t>
      </w:r>
    </w:p>
    <w:p w:rsidR="00F83194" w:rsidRDefault="00F83194">
      <w:pPr>
        <w:suppressAutoHyphens/>
        <w:spacing w:line="360" w:lineRule="auto"/>
        <w:jc w:val="both"/>
        <w:rPr>
          <w:i/>
          <w:spacing w:val="-3"/>
        </w:rPr>
      </w:pPr>
      <w:r>
        <w:rPr>
          <w:i/>
          <w:spacing w:val="-3"/>
        </w:rPr>
        <w:t xml:space="preserve">2.-  Requisitos que debe de llenar un poder Judicial otorgado en El Salvador para que surta efectos en Guatemala ?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Depende si es un poder otorgado en nombre propio o en nombre de persona jurídica. El art. 1 y 3 de l protocolo para la uniformidad de poderes establecen unos y otros.</w:t>
      </w:r>
    </w:p>
    <w:p w:rsidR="00F83194" w:rsidRDefault="00F83194">
      <w:pPr>
        <w:suppressAutoHyphens/>
        <w:spacing w:line="360" w:lineRule="auto"/>
        <w:jc w:val="both"/>
        <w:rPr>
          <w:i/>
          <w:spacing w:val="-3"/>
        </w:rPr>
      </w:pPr>
      <w:r>
        <w:rPr>
          <w:i/>
          <w:spacing w:val="-3"/>
        </w:rPr>
        <w:t>3.-  Hacer una clara diferencia entre nulidad del instrumento Público y nulidad del acto en el contenido?</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Art. 1551c.  Acto nulo: es el que reúne las condiciones esenciales para la existencia de todo acto jurídico pero se encuentra privado de efectos por la ley. El acto que existe es valido, pero no encaja en los parámetros que la ley establece, es sacado del ordenamiento jurídico y es nulo.</w:t>
      </w:r>
    </w:p>
    <w:p w:rsidR="00F83194" w:rsidRDefault="00F83194">
      <w:pPr>
        <w:suppressAutoHyphens/>
        <w:spacing w:line="360" w:lineRule="auto"/>
        <w:jc w:val="both"/>
        <w:rPr>
          <w:i/>
          <w:spacing w:val="-3"/>
        </w:rPr>
      </w:pPr>
      <w:r>
        <w:rPr>
          <w:i/>
          <w:spacing w:val="-3"/>
        </w:rPr>
        <w:t>4.-  Redacte una obligación garantizada con fianza Hipotecaria. Le parece un contrasentido lo anterior forma de garantía. Señale algunos casos en que el legislador la exige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lastRenderedPageBreak/>
        <w:t>art. 2178 c.</w:t>
      </w:r>
    </w:p>
    <w:p w:rsidR="00F83194" w:rsidRDefault="00F83194">
      <w:pPr>
        <w:suppressAutoHyphens/>
        <w:spacing w:line="360" w:lineRule="auto"/>
        <w:ind w:firstLine="708"/>
        <w:jc w:val="both"/>
        <w:rPr>
          <w:i/>
          <w:spacing w:val="-3"/>
        </w:rPr>
      </w:pPr>
      <w:r>
        <w:rPr>
          <w:i/>
          <w:spacing w:val="-3"/>
        </w:rPr>
        <w:t>102 c) del código municipal.</w:t>
      </w:r>
    </w:p>
    <w:p w:rsidR="00F83194" w:rsidRDefault="00F83194">
      <w:pPr>
        <w:suppressAutoHyphens/>
        <w:spacing w:line="360" w:lineRule="auto"/>
        <w:jc w:val="both"/>
        <w:rPr>
          <w:i/>
          <w:spacing w:val="-3"/>
        </w:rPr>
      </w:pPr>
      <w:r>
        <w:rPr>
          <w:i/>
          <w:spacing w:val="-3"/>
        </w:rPr>
        <w:t>5.-  Ante sus oficios notariales comparece María, quien es de 16 años de edad, casada, sorda y analfabeta. Ella desea conferir Poder General Judicial a favor del Abogado Jacinto Pérez para que la represente en un proceso de divorcio. Se puede otorgar validamente ese poder. Que exigencias debe cumplir el notario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Si pero tiene que ser especial. Hay que nombrar interprete </w:t>
      </w:r>
      <w:smartTag w:uri="urn:schemas-microsoft-com:office:smarttags" w:element="metricconverter">
        <w:smartTagPr>
          <w:attr w:name="ProductID" w:val="34 L"/>
        </w:smartTagPr>
        <w:r>
          <w:rPr>
            <w:rFonts w:ascii="Times New Roman" w:hAnsi="Times New Roman"/>
            <w:b w:val="0"/>
            <w:i/>
          </w:rPr>
          <w:t>34 L</w:t>
        </w:r>
      </w:smartTag>
      <w:r>
        <w:rPr>
          <w:rFonts w:ascii="Times New Roman" w:hAnsi="Times New Roman"/>
          <w:b w:val="0"/>
          <w:i/>
        </w:rPr>
        <w:t>.n., art. 272 código de familia ( ya no existe la figura del menor adulto)</w:t>
      </w:r>
    </w:p>
    <w:p w:rsidR="00F83194" w:rsidRDefault="00F83194">
      <w:pPr>
        <w:suppressAutoHyphens/>
        <w:spacing w:line="360" w:lineRule="auto"/>
        <w:jc w:val="both"/>
        <w:rPr>
          <w:i/>
          <w:spacing w:val="-3"/>
        </w:rPr>
      </w:pPr>
      <w:r>
        <w:rPr>
          <w:i/>
          <w:spacing w:val="-3"/>
        </w:rPr>
        <w:t>6.-  Cuál es la diferencia desde el punto de vista de lo que debe consignar el notario, entre donación revocable y donación irrevocable ?</w:t>
      </w:r>
    </w:p>
    <w:p w:rsidR="00F83194" w:rsidRDefault="00F83194">
      <w:pPr>
        <w:pStyle w:val="Textoindependiente"/>
        <w:spacing w:line="360" w:lineRule="auto"/>
        <w:ind w:firstLine="708"/>
        <w:rPr>
          <w:rFonts w:ascii="Times New Roman" w:hAnsi="Times New Roman"/>
          <w:b w:val="0"/>
          <w:i/>
        </w:rPr>
      </w:pPr>
      <w:smartTag w:uri="urn:schemas-microsoft-com:office:smarttags" w:element="metricconverter">
        <w:smartTagPr>
          <w:attr w:name="ProductID" w:val="1113 C"/>
        </w:smartTagPr>
        <w:r>
          <w:rPr>
            <w:rFonts w:ascii="Times New Roman" w:hAnsi="Times New Roman"/>
            <w:b w:val="0"/>
            <w:i/>
          </w:rPr>
          <w:t>1113 C</w:t>
        </w:r>
      </w:smartTag>
      <w:r>
        <w:rPr>
          <w:rFonts w:ascii="Times New Roman" w:hAnsi="Times New Roman"/>
          <w:b w:val="0"/>
          <w:i/>
        </w:rPr>
        <w:t xml:space="preserve">., </w:t>
      </w:r>
      <w:smartTag w:uri="urn:schemas-microsoft-com:office:smarttags" w:element="metricconverter">
        <w:smartTagPr>
          <w:attr w:name="ProductID" w:val="1265 C"/>
        </w:smartTagPr>
        <w:r>
          <w:rPr>
            <w:rFonts w:ascii="Times New Roman" w:hAnsi="Times New Roman"/>
            <w:b w:val="0"/>
            <w:i/>
          </w:rPr>
          <w:t>1265 C</w:t>
        </w:r>
      </w:smartTag>
      <w:r>
        <w:rPr>
          <w:rFonts w:ascii="Times New Roman" w:hAnsi="Times New Roman"/>
          <w:b w:val="0"/>
          <w:i/>
        </w:rPr>
        <w:t>., 1279=34 L.N.</w:t>
      </w:r>
    </w:p>
    <w:p w:rsidR="00F83194" w:rsidRDefault="00F83194">
      <w:pPr>
        <w:suppressAutoHyphens/>
        <w:spacing w:line="360" w:lineRule="auto"/>
        <w:jc w:val="both"/>
        <w:rPr>
          <w:i/>
          <w:spacing w:val="-3"/>
        </w:rPr>
      </w:pPr>
      <w:r>
        <w:rPr>
          <w:i/>
          <w:spacing w:val="-3"/>
        </w:rPr>
        <w:t>7.-  Redacte el acta notarial en caso de un testamento cerrado  y uno abierto?</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1009 c., </w:t>
      </w:r>
      <w:smartTag w:uri="urn:schemas-microsoft-com:office:smarttags" w:element="metricconverter">
        <w:smartTagPr>
          <w:attr w:name="ProductID" w:val="1014 C"/>
        </w:smartTagPr>
        <w:r>
          <w:rPr>
            <w:rFonts w:ascii="Times New Roman" w:hAnsi="Times New Roman"/>
            <w:b w:val="0"/>
            <w:i/>
          </w:rPr>
          <w:t>1014 C</w:t>
        </w:r>
      </w:smartTag>
      <w:r>
        <w:rPr>
          <w:rFonts w:ascii="Times New Roman" w:hAnsi="Times New Roman"/>
          <w:b w:val="0"/>
          <w:i/>
        </w:rPr>
        <w:t>.</w:t>
      </w:r>
    </w:p>
    <w:p w:rsidR="00F83194" w:rsidRDefault="00F83194">
      <w:pPr>
        <w:suppressAutoHyphens/>
        <w:spacing w:line="360" w:lineRule="auto"/>
        <w:jc w:val="both"/>
        <w:rPr>
          <w:i/>
          <w:spacing w:val="-3"/>
        </w:rPr>
      </w:pPr>
      <w:r>
        <w:rPr>
          <w:i/>
          <w:spacing w:val="-3"/>
        </w:rPr>
        <w:t>8.-  Los documentos privados reconocidos notarialmente. Su valor probatorio respecto de las partes y terceros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art. 50 y </w:t>
      </w:r>
      <w:smartTag w:uri="urn:schemas-microsoft-com:office:smarttags" w:element="metricconverter">
        <w:smartTagPr>
          <w:attr w:name="ProductID" w:val="51 L"/>
        </w:smartTagPr>
        <w:r>
          <w:rPr>
            <w:rFonts w:ascii="Times New Roman" w:hAnsi="Times New Roman"/>
            <w:b w:val="0"/>
            <w:i/>
          </w:rPr>
          <w:t>51 L</w:t>
        </w:r>
      </w:smartTag>
      <w:r>
        <w:rPr>
          <w:rFonts w:ascii="Times New Roman" w:hAnsi="Times New Roman"/>
          <w:b w:val="0"/>
          <w:i/>
        </w:rPr>
        <w:t xml:space="preserve">.N., </w:t>
      </w:r>
      <w:smartTag w:uri="urn:schemas-microsoft-com:office:smarttags" w:element="metricconverter">
        <w:smartTagPr>
          <w:attr w:name="ProductID" w:val="52 L"/>
        </w:smartTagPr>
        <w:r>
          <w:rPr>
            <w:rFonts w:ascii="Times New Roman" w:hAnsi="Times New Roman"/>
            <w:b w:val="0"/>
            <w:i/>
          </w:rPr>
          <w:t>52 L</w:t>
        </w:r>
      </w:smartTag>
      <w:r>
        <w:rPr>
          <w:rFonts w:ascii="Times New Roman" w:hAnsi="Times New Roman"/>
          <w:b w:val="0"/>
          <w:i/>
        </w:rPr>
        <w:t>.N.</w:t>
      </w:r>
    </w:p>
    <w:p w:rsidR="00F83194" w:rsidRDefault="00F83194">
      <w:pPr>
        <w:suppressAutoHyphens/>
        <w:spacing w:line="360" w:lineRule="auto"/>
        <w:ind w:firstLine="708"/>
        <w:jc w:val="both"/>
        <w:rPr>
          <w:i/>
          <w:spacing w:val="-3"/>
        </w:rPr>
      </w:pPr>
      <w:r>
        <w:rPr>
          <w:i/>
          <w:spacing w:val="-3"/>
        </w:rPr>
        <w:t>Tiene valor probatorio también contra terceros, pero de conformidad al art. 1574 c.</w:t>
      </w:r>
    </w:p>
    <w:p w:rsidR="00F83194" w:rsidRDefault="00F83194">
      <w:pPr>
        <w:suppressAutoHyphens/>
        <w:spacing w:line="360" w:lineRule="auto"/>
        <w:jc w:val="both"/>
        <w:rPr>
          <w:i/>
          <w:spacing w:val="-3"/>
        </w:rPr>
      </w:pPr>
      <w:r>
        <w:rPr>
          <w:i/>
          <w:spacing w:val="-3"/>
        </w:rPr>
        <w:t>9.-  La contraescritura pública; explique en qué consiste y poner dos ejemplos de ella ?</w:t>
      </w:r>
    </w:p>
    <w:p w:rsidR="00F83194" w:rsidRDefault="00F83194">
      <w:pPr>
        <w:pStyle w:val="Ttulo1"/>
        <w:spacing w:line="360" w:lineRule="auto"/>
        <w:ind w:firstLine="708"/>
        <w:rPr>
          <w:rFonts w:ascii="Times New Roman" w:hAnsi="Times New Roman"/>
          <w:b w:val="0"/>
          <w:i/>
        </w:rPr>
      </w:pPr>
      <w:smartTag w:uri="urn:schemas-microsoft-com:office:smarttags" w:element="metricconverter">
        <w:smartTagPr>
          <w:attr w:name="ProductID" w:val="1578 C"/>
        </w:smartTagPr>
        <w:r>
          <w:rPr>
            <w:rFonts w:ascii="Times New Roman" w:hAnsi="Times New Roman"/>
            <w:b w:val="0"/>
            <w:i/>
          </w:rPr>
          <w:t>1578 C</w:t>
        </w:r>
      </w:smartTag>
      <w:r>
        <w:rPr>
          <w:rFonts w:ascii="Times New Roman" w:hAnsi="Times New Roman"/>
          <w:b w:val="0"/>
          <w:i/>
        </w:rPr>
        <w:t>.  No es aplicable actualmente en nuestro medio</w:t>
      </w:r>
    </w:p>
    <w:p w:rsidR="00F83194" w:rsidRDefault="00F83194">
      <w:pPr>
        <w:suppressAutoHyphens/>
        <w:spacing w:line="360" w:lineRule="auto"/>
        <w:jc w:val="both"/>
        <w:rPr>
          <w:i/>
          <w:spacing w:val="-3"/>
        </w:rPr>
      </w:pPr>
      <w:r>
        <w:rPr>
          <w:i/>
          <w:spacing w:val="-3"/>
        </w:rPr>
        <w:t>10.- La compulsa de instrumentos por vía notarial. Su valor probatorio?</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La compulsa por vía notarial se realiza con las mismas formalidades que la vía judicial. La compulsa no funciona como un medio  de prueba autónoma en si, sino que depende del valor que tengan aquellos documentos que se compulsan, y es de acertada aplicación para aquellos documentos a los aquellos documentos que no se tiene acceso.</w:t>
      </w:r>
    </w:p>
    <w:p w:rsidR="00F83194" w:rsidRDefault="00F83194">
      <w:pPr>
        <w:suppressAutoHyphens/>
        <w:spacing w:line="360" w:lineRule="auto"/>
        <w:jc w:val="both"/>
        <w:rPr>
          <w:i/>
          <w:spacing w:val="-3"/>
        </w:rPr>
      </w:pPr>
      <w:r>
        <w:rPr>
          <w:i/>
          <w:spacing w:val="-3"/>
        </w:rPr>
        <w:t>11.- Haga una clara diferencia entre nulidad del instrumento y nulidad del acto en el contenido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Igual a la número tres.</w:t>
      </w:r>
    </w:p>
    <w:p w:rsidR="00F83194" w:rsidRDefault="00F83194">
      <w:pPr>
        <w:suppressAutoHyphens/>
        <w:spacing w:line="360" w:lineRule="auto"/>
        <w:jc w:val="both"/>
        <w:rPr>
          <w:i/>
          <w:spacing w:val="-3"/>
        </w:rPr>
      </w:pPr>
      <w:r>
        <w:rPr>
          <w:i/>
          <w:spacing w:val="-3"/>
        </w:rPr>
        <w:t xml:space="preserve">12.- De conformidad al Protocolo sobre la uniformidad del Régimen Legal de los Poderes, qué requisitos debe llenar el poder otorgado por una sociedad de nacionalidad de los Estados Unidos de América, domiciliada en la ciudad de New York, </w:t>
      </w:r>
      <w:r>
        <w:rPr>
          <w:i/>
          <w:spacing w:val="-3"/>
        </w:rPr>
        <w:lastRenderedPageBreak/>
        <w:t>a un Abogado Salvadoreño, para que la represente en un recurso de Casación en materia Civil en un Juicio que se ventila en un tribunal salvadoreño ?</w:t>
      </w:r>
    </w:p>
    <w:p w:rsidR="00F83194" w:rsidRDefault="00F83194">
      <w:pPr>
        <w:suppressAutoHyphens/>
        <w:spacing w:line="360" w:lineRule="auto"/>
        <w:ind w:firstLine="708"/>
        <w:jc w:val="both"/>
        <w:rPr>
          <w:i/>
          <w:spacing w:val="-3"/>
        </w:rPr>
      </w:pPr>
      <w:r>
        <w:rPr>
          <w:i/>
          <w:spacing w:val="-3"/>
        </w:rPr>
        <w:t>Art. I del protocolo para ir a casación se requiere poder especial art. 113 ord. 3</w:t>
      </w:r>
    </w:p>
    <w:p w:rsidR="00F83194" w:rsidRDefault="00F83194">
      <w:pPr>
        <w:suppressAutoHyphens/>
        <w:spacing w:line="360" w:lineRule="auto"/>
        <w:jc w:val="both"/>
        <w:rPr>
          <w:i/>
          <w:spacing w:val="-3"/>
        </w:rPr>
      </w:pPr>
      <w:r>
        <w:rPr>
          <w:i/>
          <w:spacing w:val="-3"/>
        </w:rPr>
        <w:t>13.- Autorizaría como notario una escritura de Arrendamiento y Promesa de Venta, de un inmueble, que quiere otorgar uno solo de los copropietarios del mismo?</w:t>
      </w:r>
    </w:p>
    <w:p w:rsidR="00F83194" w:rsidRDefault="00F83194">
      <w:pPr>
        <w:pStyle w:val="Textoindependiente"/>
        <w:spacing w:line="360" w:lineRule="auto"/>
        <w:ind w:firstLine="708"/>
        <w:rPr>
          <w:rFonts w:ascii="Times New Roman" w:hAnsi="Times New Roman"/>
          <w:b w:val="0"/>
          <w:i/>
          <w:lang w:val="en-US"/>
        </w:rPr>
      </w:pPr>
      <w:r>
        <w:rPr>
          <w:rFonts w:ascii="Times New Roman" w:hAnsi="Times New Roman"/>
          <w:b w:val="0"/>
          <w:i/>
        </w:rPr>
        <w:t xml:space="preserve">A sabiendas no. Pero puede suceder que por algún motivo no se tenga manera de saberlo. </w:t>
      </w:r>
      <w:r>
        <w:rPr>
          <w:rFonts w:ascii="Times New Roman" w:hAnsi="Times New Roman"/>
          <w:b w:val="0"/>
          <w:i/>
          <w:lang w:val="en-US"/>
        </w:rPr>
        <w:t>Art. 665, 1425, 1703 c. (art. 1616 c)</w:t>
      </w:r>
    </w:p>
    <w:p w:rsidR="00F83194" w:rsidRDefault="00F83194">
      <w:pPr>
        <w:suppressAutoHyphens/>
        <w:spacing w:line="360" w:lineRule="auto"/>
        <w:jc w:val="both"/>
        <w:rPr>
          <w:i/>
          <w:spacing w:val="-3"/>
        </w:rPr>
      </w:pPr>
      <w:r>
        <w:rPr>
          <w:i/>
          <w:spacing w:val="-3"/>
        </w:rPr>
        <w:t>14.- Autorizaría usted como notario una escritura de Poder General Judicial a favor de alguien que no es Abogado, siendo el interés del poderdante que lo represente como actor en Juicio de Divorcio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Solo los abogados pueden procurar art. 99 número 1 sin embargo autorizarlo si puedo, pero el apoderado tendría en todo caso que sustituirlo y no estaría representando a la persona que se quería divorciar 10 Pr.fam. 99 inc. 1 prc. 111prc. Poder especial.</w:t>
      </w:r>
    </w:p>
    <w:p w:rsidR="00F83194" w:rsidRDefault="00F83194">
      <w:pPr>
        <w:suppressAutoHyphens/>
        <w:spacing w:line="360" w:lineRule="auto"/>
        <w:jc w:val="both"/>
        <w:rPr>
          <w:i/>
          <w:spacing w:val="-3"/>
        </w:rPr>
      </w:pPr>
      <w:r>
        <w:rPr>
          <w:i/>
          <w:spacing w:val="-3"/>
        </w:rPr>
        <w:t>15.- El instrumento público hace fe en cuanto al hecho de haberse otorgado y su fecha, pero no en cuanto a la verdad de las declaraciones que en él hayan hecho los interesados. En esta parte no hace fe sino contra los declarantes. Ejemplifique lo expuesto.</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Art. </w:t>
      </w:r>
      <w:smartTag w:uri="urn:schemas-microsoft-com:office:smarttags" w:element="metricconverter">
        <w:smartTagPr>
          <w:attr w:name="ProductID" w:val="1 L"/>
        </w:smartTagPr>
        <w:r>
          <w:rPr>
            <w:rFonts w:ascii="Times New Roman" w:hAnsi="Times New Roman"/>
            <w:b w:val="0"/>
            <w:i/>
          </w:rPr>
          <w:t>1 l</w:t>
        </w:r>
      </w:smartTag>
      <w:r>
        <w:rPr>
          <w:rFonts w:ascii="Times New Roman" w:hAnsi="Times New Roman"/>
          <w:b w:val="0"/>
          <w:i/>
        </w:rPr>
        <w:t xml:space="preserve">.n.= </w:t>
      </w:r>
      <w:smartTag w:uri="urn:schemas-microsoft-com:office:smarttags" w:element="metricconverter">
        <w:smartTagPr>
          <w:attr w:name="ProductID" w:val="1571 C"/>
        </w:smartTagPr>
        <w:r>
          <w:rPr>
            <w:rFonts w:ascii="Times New Roman" w:hAnsi="Times New Roman"/>
            <w:b w:val="0"/>
            <w:i/>
          </w:rPr>
          <w:t>1571 C</w:t>
        </w:r>
      </w:smartTag>
      <w:r>
        <w:rPr>
          <w:rFonts w:ascii="Times New Roman" w:hAnsi="Times New Roman"/>
          <w:b w:val="0"/>
          <w:i/>
        </w:rPr>
        <w:t>. Ejemplo mutuo, testamento ( solo comparece una persona)</w:t>
      </w:r>
    </w:p>
    <w:p w:rsidR="00F83194" w:rsidRDefault="00F83194">
      <w:pPr>
        <w:suppressAutoHyphens/>
        <w:spacing w:line="360" w:lineRule="auto"/>
        <w:jc w:val="both"/>
        <w:rPr>
          <w:i/>
          <w:spacing w:val="-3"/>
        </w:rPr>
      </w:pPr>
      <w:r>
        <w:rPr>
          <w:i/>
          <w:spacing w:val="-3"/>
        </w:rPr>
        <w:t>16.- La solemnidad de un contrato significa necesariamente otorgamiento de Escritura Pública. Si____ No _______. por qué?</w:t>
      </w:r>
    </w:p>
    <w:p w:rsidR="00F83194" w:rsidRDefault="00F83194">
      <w:pPr>
        <w:suppressAutoHyphens/>
        <w:spacing w:line="360" w:lineRule="auto"/>
        <w:ind w:firstLine="708"/>
        <w:jc w:val="both"/>
        <w:rPr>
          <w:i/>
        </w:rPr>
      </w:pPr>
      <w:r>
        <w:rPr>
          <w:i/>
        </w:rPr>
        <w:t xml:space="preserve">No porque conforme al artículo  2139-1605 </w:t>
      </w:r>
      <w:smartTag w:uri="urn:schemas-microsoft-com:office:smarttags" w:element="metricconverter">
        <w:smartTagPr>
          <w:attr w:name="ProductID" w:val="1425C"/>
        </w:smartTagPr>
        <w:r>
          <w:rPr>
            <w:i/>
            <w:spacing w:val="-3"/>
          </w:rPr>
          <w:t>1425C</w:t>
        </w:r>
      </w:smartTag>
      <w:r>
        <w:rPr>
          <w:i/>
          <w:spacing w:val="-3"/>
        </w:rPr>
        <w:t xml:space="preserve"> y 118 ley agraria, existen ciertas solemnindades relativas a otras exigencias legales. La publicidad por ejemplo </w:t>
      </w:r>
      <w:smartTag w:uri="urn:schemas-microsoft-com:office:smarttags" w:element="metricconverter">
        <w:smartTagPr>
          <w:attr w:name="ProductID" w:val="2139 C"/>
        </w:smartTagPr>
        <w:r>
          <w:rPr>
            <w:i/>
            <w:spacing w:val="-3"/>
          </w:rPr>
          <w:t>2139 C</w:t>
        </w:r>
      </w:smartTag>
      <w:r>
        <w:rPr>
          <w:i/>
          <w:spacing w:val="-3"/>
        </w:rPr>
        <w:t>.</w:t>
      </w:r>
    </w:p>
    <w:p w:rsidR="00F83194" w:rsidRDefault="00F83194">
      <w:pPr>
        <w:suppressAutoHyphens/>
        <w:spacing w:line="360" w:lineRule="auto"/>
        <w:jc w:val="both"/>
        <w:rPr>
          <w:i/>
          <w:spacing w:val="-3"/>
        </w:rPr>
      </w:pPr>
      <w:r>
        <w:rPr>
          <w:i/>
          <w:spacing w:val="-3"/>
        </w:rPr>
        <w:t>17.- Redacte una revocatoria de poder ?</w:t>
      </w:r>
    </w:p>
    <w:p w:rsidR="00F83194" w:rsidRDefault="00F83194">
      <w:pPr>
        <w:pStyle w:val="Textoindependiente"/>
        <w:spacing w:line="360" w:lineRule="auto"/>
        <w:ind w:firstLine="708"/>
        <w:rPr>
          <w:rFonts w:ascii="Times New Roman" w:hAnsi="Times New Roman"/>
          <w:b w:val="0"/>
          <w:i/>
          <w:lang w:val="en-US"/>
        </w:rPr>
      </w:pPr>
      <w:r>
        <w:rPr>
          <w:rFonts w:ascii="Times New Roman" w:hAnsi="Times New Roman"/>
          <w:b w:val="0"/>
          <w:i/>
          <w:lang w:val="en-US"/>
        </w:rPr>
        <w:t xml:space="preserve">art. 1923 ord 3 y </w:t>
      </w:r>
      <w:smartTag w:uri="urn:schemas-microsoft-com:office:smarttags" w:element="metricconverter">
        <w:smartTagPr>
          <w:attr w:name="ProductID" w:val="1924 C"/>
        </w:smartTagPr>
        <w:r>
          <w:rPr>
            <w:rFonts w:ascii="Times New Roman" w:hAnsi="Times New Roman"/>
            <w:b w:val="0"/>
            <w:i/>
            <w:lang w:val="en-US"/>
          </w:rPr>
          <w:t>1924 C</w:t>
        </w:r>
      </w:smartTag>
      <w:r>
        <w:rPr>
          <w:rFonts w:ascii="Times New Roman" w:hAnsi="Times New Roman"/>
          <w:b w:val="0"/>
          <w:i/>
          <w:lang w:val="en-US"/>
        </w:rPr>
        <w:t>.</w:t>
      </w:r>
    </w:p>
    <w:p w:rsidR="00F83194" w:rsidRDefault="00F83194">
      <w:pPr>
        <w:suppressAutoHyphens/>
        <w:spacing w:line="360" w:lineRule="auto"/>
        <w:jc w:val="both"/>
        <w:rPr>
          <w:i/>
          <w:spacing w:val="-3"/>
        </w:rPr>
      </w:pPr>
      <w:r>
        <w:rPr>
          <w:i/>
          <w:spacing w:val="-3"/>
        </w:rPr>
        <w:t>18.- Cuales son los efectos que usted como notario explicaría a los otorgantes de una compraventa de inmueble ?</w:t>
      </w:r>
    </w:p>
    <w:p w:rsidR="00F83194" w:rsidRDefault="00F83194">
      <w:pPr>
        <w:suppressAutoHyphens/>
        <w:spacing w:line="360" w:lineRule="auto"/>
        <w:ind w:firstLine="708"/>
        <w:jc w:val="both"/>
        <w:rPr>
          <w:i/>
          <w:spacing w:val="-3"/>
        </w:rPr>
      </w:pPr>
      <w:r>
        <w:rPr>
          <w:i/>
          <w:spacing w:val="-3"/>
        </w:rPr>
        <w:t>ya número 7</w:t>
      </w:r>
    </w:p>
    <w:p w:rsidR="00F83194" w:rsidRDefault="00F83194">
      <w:pPr>
        <w:suppressAutoHyphens/>
        <w:spacing w:line="360" w:lineRule="auto"/>
        <w:jc w:val="both"/>
        <w:rPr>
          <w:i/>
          <w:spacing w:val="-3"/>
        </w:rPr>
      </w:pPr>
    </w:p>
    <w:p w:rsidR="00F83194" w:rsidRDefault="00F83194">
      <w:pPr>
        <w:suppressAutoHyphens/>
        <w:spacing w:line="360" w:lineRule="auto"/>
        <w:jc w:val="both"/>
        <w:rPr>
          <w:i/>
          <w:spacing w:val="-3"/>
        </w:rPr>
      </w:pPr>
      <w:r>
        <w:rPr>
          <w:i/>
          <w:spacing w:val="-3"/>
        </w:rPr>
        <w:t>19.- En que casos se hará la compraventa con poder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lastRenderedPageBreak/>
        <w:t>Siempre que las partes así lo quieran debiendo decirse se es para vender inmueble o para comprarlos. En los demás casos cuando así se requiera. Por ejemplo cuando haya imposibilidad de presenciar el acto.</w:t>
      </w:r>
    </w:p>
    <w:p w:rsidR="00F83194" w:rsidRDefault="00F83194">
      <w:pPr>
        <w:suppressAutoHyphens/>
        <w:spacing w:line="360" w:lineRule="auto"/>
        <w:jc w:val="both"/>
        <w:rPr>
          <w:i/>
          <w:spacing w:val="-3"/>
        </w:rPr>
      </w:pPr>
      <w:r>
        <w:rPr>
          <w:i/>
          <w:spacing w:val="-3"/>
        </w:rPr>
        <w:t>20.- Se dice que en El Salvador existe libertad de testar; por qué la ley prohibe otorgar testamento conjuntamente por dos o más personas ?</w:t>
      </w:r>
    </w:p>
    <w:p w:rsidR="00F83194" w:rsidRDefault="00F83194">
      <w:pPr>
        <w:suppressAutoHyphens/>
        <w:spacing w:line="360" w:lineRule="auto"/>
        <w:ind w:firstLine="708"/>
        <w:jc w:val="both"/>
        <w:rPr>
          <w:i/>
          <w:spacing w:val="-3"/>
        </w:rPr>
      </w:pPr>
      <w:r>
        <w:rPr>
          <w:i/>
          <w:spacing w:val="-3"/>
        </w:rPr>
        <w:t>Porque es un acto personalizimo art. 1000 civil</w:t>
      </w:r>
    </w:p>
    <w:p w:rsidR="00F83194" w:rsidRDefault="00F83194">
      <w:pPr>
        <w:suppressAutoHyphens/>
        <w:spacing w:line="360" w:lineRule="auto"/>
        <w:jc w:val="both"/>
        <w:rPr>
          <w:i/>
          <w:spacing w:val="-3"/>
        </w:rPr>
      </w:pPr>
      <w:r>
        <w:rPr>
          <w:i/>
          <w:spacing w:val="-3"/>
        </w:rPr>
        <w:t>21.- Se otorga una escritura pública de mutuo con hipoteca, la cual no se logra inscribir en el registro de hipotecas, porque la escritura tiene grandes errores notariales. Puede el acreedor iniciar posteriormente la acción ejecutiva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De iniciarse la acción se podría lo que pasa es que la hipoteca no existe aún 2160c. Aunque el mutuo sí por lo cual el acreedor no tendrá derecho preferente respecto del inmueble</w:t>
      </w:r>
    </w:p>
    <w:p w:rsidR="00F83194" w:rsidRDefault="00F83194">
      <w:pPr>
        <w:suppressAutoHyphens/>
        <w:spacing w:line="360" w:lineRule="auto"/>
        <w:jc w:val="both"/>
        <w:rPr>
          <w:i/>
          <w:spacing w:val="-3"/>
        </w:rPr>
      </w:pPr>
      <w:r>
        <w:rPr>
          <w:i/>
          <w:spacing w:val="-3"/>
        </w:rPr>
        <w:t>22.- Enumere cinco causales por las cuales una escritura de Hipoteca puede ser nula ?</w:t>
      </w:r>
    </w:p>
    <w:p w:rsidR="00F83194" w:rsidRDefault="00F83194">
      <w:pPr>
        <w:suppressAutoHyphens/>
        <w:spacing w:line="360" w:lineRule="auto"/>
        <w:ind w:firstLine="708"/>
        <w:jc w:val="both"/>
        <w:rPr>
          <w:i/>
          <w:spacing w:val="-3"/>
        </w:rPr>
      </w:pPr>
      <w:r>
        <w:rPr>
          <w:i/>
          <w:spacing w:val="-3"/>
        </w:rPr>
        <w:t>Incapacidad del otorgante</w:t>
      </w:r>
    </w:p>
    <w:p w:rsidR="00F83194" w:rsidRDefault="00F83194">
      <w:pPr>
        <w:suppressAutoHyphens/>
        <w:spacing w:line="360" w:lineRule="auto"/>
        <w:ind w:firstLine="708"/>
        <w:jc w:val="both"/>
        <w:rPr>
          <w:i/>
          <w:spacing w:val="-3"/>
        </w:rPr>
      </w:pPr>
      <w:r>
        <w:rPr>
          <w:i/>
          <w:spacing w:val="-3"/>
        </w:rPr>
        <w:t>porque se haga a favor del notario</w:t>
      </w:r>
    </w:p>
    <w:p w:rsidR="00F83194" w:rsidRDefault="00F83194">
      <w:pPr>
        <w:suppressAutoHyphens/>
        <w:spacing w:line="360" w:lineRule="auto"/>
        <w:ind w:firstLine="708"/>
        <w:jc w:val="both"/>
        <w:rPr>
          <w:i/>
          <w:spacing w:val="-3"/>
        </w:rPr>
      </w:pPr>
      <w:r>
        <w:rPr>
          <w:i/>
          <w:spacing w:val="-3"/>
        </w:rPr>
        <w:t>porque lo haga un notario suspendido</w:t>
      </w:r>
    </w:p>
    <w:p w:rsidR="00F83194" w:rsidRDefault="00F83194">
      <w:pPr>
        <w:suppressAutoHyphens/>
        <w:spacing w:line="360" w:lineRule="auto"/>
        <w:ind w:firstLine="708"/>
        <w:jc w:val="both"/>
        <w:rPr>
          <w:i/>
          <w:spacing w:val="-3"/>
        </w:rPr>
      </w:pPr>
      <w:r>
        <w:rPr>
          <w:i/>
          <w:spacing w:val="-3"/>
        </w:rPr>
        <w:t>hipotecar un inmueble embargado 1335 n3 1552</w:t>
      </w:r>
    </w:p>
    <w:p w:rsidR="00F83194" w:rsidRDefault="00F83194">
      <w:pPr>
        <w:suppressAutoHyphens/>
        <w:spacing w:line="360" w:lineRule="auto"/>
        <w:ind w:firstLine="708"/>
        <w:jc w:val="both"/>
        <w:rPr>
          <w:i/>
          <w:spacing w:val="-3"/>
        </w:rPr>
      </w:pPr>
      <w:r>
        <w:rPr>
          <w:i/>
          <w:spacing w:val="-3"/>
        </w:rPr>
        <w:t>hipotecar un inmueble nacional o municipal 1335 1552</w:t>
      </w:r>
    </w:p>
    <w:p w:rsidR="00F83194" w:rsidRDefault="00F83194">
      <w:pPr>
        <w:suppressAutoHyphens/>
        <w:spacing w:line="360" w:lineRule="auto"/>
        <w:jc w:val="both"/>
        <w:rPr>
          <w:i/>
          <w:spacing w:val="-3"/>
        </w:rPr>
      </w:pPr>
      <w:r>
        <w:rPr>
          <w:i/>
          <w:spacing w:val="-3"/>
        </w:rPr>
        <w:t>23.- Es válida la cláusula de una escritura de hipoteca que regula que el inmueble se puede rematar sin recurrir a la vía Judicial ?</w:t>
      </w:r>
    </w:p>
    <w:p w:rsidR="00F83194" w:rsidRDefault="00F83194">
      <w:pPr>
        <w:suppressAutoHyphens/>
        <w:spacing w:line="360" w:lineRule="auto"/>
        <w:ind w:firstLine="708"/>
        <w:jc w:val="both"/>
        <w:rPr>
          <w:i/>
          <w:spacing w:val="-3"/>
          <w:lang w:val="en-US"/>
        </w:rPr>
      </w:pPr>
      <w:r>
        <w:rPr>
          <w:i/>
          <w:spacing w:val="-3"/>
          <w:lang w:val="en-US"/>
        </w:rPr>
        <w:t xml:space="preserve">No. Art. </w:t>
      </w:r>
      <w:smartTag w:uri="urn:schemas-microsoft-com:office:smarttags" w:element="metricconverter">
        <w:smartTagPr>
          <w:attr w:name="ProductID" w:val="2172C"/>
        </w:smartTagPr>
        <w:r>
          <w:rPr>
            <w:i/>
            <w:spacing w:val="-3"/>
            <w:lang w:val="en-US"/>
          </w:rPr>
          <w:t>2172C</w:t>
        </w:r>
      </w:smartTag>
      <w:r>
        <w:rPr>
          <w:i/>
          <w:spacing w:val="-3"/>
          <w:lang w:val="en-US"/>
        </w:rPr>
        <w:t xml:space="preserve"> 2147 inc 2 </w:t>
      </w:r>
    </w:p>
    <w:p w:rsidR="00F83194" w:rsidRDefault="00F83194">
      <w:pPr>
        <w:suppressAutoHyphens/>
        <w:spacing w:line="360" w:lineRule="auto"/>
        <w:jc w:val="both"/>
        <w:rPr>
          <w:i/>
          <w:spacing w:val="-3"/>
        </w:rPr>
      </w:pPr>
      <w:r>
        <w:rPr>
          <w:i/>
          <w:spacing w:val="-3"/>
        </w:rPr>
        <w:t>24.- Una persona adquirió un inmueble a título de compraventa con pacto de retroventa, para el que se fijó un plazo que aún está vigente. Autorizaría la venta y tradición de ese inmueble a favor de un tercero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Si lo autorizaría, pero explicaría los efectos del 1362 (1361 1679c)</w:t>
      </w:r>
    </w:p>
    <w:p w:rsidR="00F83194" w:rsidRDefault="00F83194">
      <w:pPr>
        <w:suppressAutoHyphens/>
        <w:spacing w:line="360" w:lineRule="auto"/>
        <w:jc w:val="both"/>
        <w:rPr>
          <w:i/>
          <w:spacing w:val="-3"/>
        </w:rPr>
      </w:pPr>
      <w:r>
        <w:rPr>
          <w:i/>
          <w:spacing w:val="-3"/>
        </w:rPr>
        <w:t>25.- Tiene alguna responsabilidad el notario que autoriza la venta de un inmueble que no es propiedad del vendedor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No en realidad el código civil permite la venta de bien ajeno bajo determinados requisitos 1619, 1623 663 c. En realidad el notario no puede dar fe  de la veracidad de la declaración hecha por el otorgante </w:t>
      </w:r>
      <w:smartTag w:uri="urn:schemas-microsoft-com:office:smarttags" w:element="metricconverter">
        <w:smartTagPr>
          <w:attr w:name="ProductID" w:val="1571 C"/>
        </w:smartTagPr>
        <w:r>
          <w:rPr>
            <w:rFonts w:ascii="Times New Roman" w:hAnsi="Times New Roman"/>
            <w:b w:val="0"/>
            <w:i/>
          </w:rPr>
          <w:t>1571 C</w:t>
        </w:r>
      </w:smartTag>
      <w:r>
        <w:rPr>
          <w:rFonts w:ascii="Times New Roman" w:hAnsi="Times New Roman"/>
          <w:b w:val="0"/>
          <w:i/>
        </w:rPr>
        <w:t>. En el supuesto que sepa podrán so hacer el título traslaticio de dominio</w:t>
      </w:r>
    </w:p>
    <w:p w:rsidR="00F83194" w:rsidRDefault="00F83194">
      <w:pPr>
        <w:suppressAutoHyphens/>
        <w:spacing w:line="360" w:lineRule="auto"/>
        <w:jc w:val="both"/>
        <w:rPr>
          <w:i/>
          <w:spacing w:val="-3"/>
        </w:rPr>
      </w:pPr>
      <w:r>
        <w:rPr>
          <w:i/>
          <w:spacing w:val="-3"/>
        </w:rPr>
        <w:lastRenderedPageBreak/>
        <w:t xml:space="preserve">26.- Explique porque razón el notario debe hacer constar en los instrumentos públicos de compraventa sobre inmuebles rústicos la cantidad de tierra rústica que poseen los otorgantes en el territorio nacional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Por el art. 105Cn existe un limite para poseer la tierra rústica 103cn.</w:t>
      </w:r>
    </w:p>
    <w:p w:rsidR="00F83194" w:rsidRDefault="00F83194">
      <w:pPr>
        <w:suppressAutoHyphens/>
        <w:spacing w:line="360" w:lineRule="auto"/>
        <w:jc w:val="both"/>
        <w:rPr>
          <w:i/>
          <w:spacing w:val="-3"/>
        </w:rPr>
      </w:pPr>
      <w:r>
        <w:rPr>
          <w:i/>
          <w:spacing w:val="-3"/>
        </w:rPr>
        <w:t>27.- De cuantas formas se puede cancelar una hipoteca y cual es la diferencia entre ellas ?</w:t>
      </w:r>
    </w:p>
    <w:p w:rsidR="00F83194" w:rsidRDefault="00F83194">
      <w:pPr>
        <w:suppressAutoHyphens/>
        <w:spacing w:line="360" w:lineRule="auto"/>
        <w:ind w:firstLine="708"/>
        <w:jc w:val="both"/>
        <w:rPr>
          <w:i/>
          <w:spacing w:val="-3"/>
        </w:rPr>
      </w:pPr>
      <w:r>
        <w:rPr>
          <w:i/>
          <w:spacing w:val="-3"/>
        </w:rPr>
        <w:t xml:space="preserve">Escritura pública art. </w:t>
      </w:r>
      <w:smartTag w:uri="urn:schemas-microsoft-com:office:smarttags" w:element="metricconverter">
        <w:smartTagPr>
          <w:attr w:name="ProductID" w:val="743 C"/>
        </w:smartTagPr>
        <w:r>
          <w:rPr>
            <w:i/>
            <w:spacing w:val="-3"/>
          </w:rPr>
          <w:t>743 C</w:t>
        </w:r>
      </w:smartTag>
    </w:p>
    <w:p w:rsidR="00F83194" w:rsidRDefault="00F83194">
      <w:pPr>
        <w:suppressAutoHyphens/>
        <w:spacing w:line="360" w:lineRule="auto"/>
        <w:ind w:firstLine="708"/>
        <w:jc w:val="both"/>
        <w:rPr>
          <w:i/>
          <w:spacing w:val="-3"/>
        </w:rPr>
      </w:pPr>
      <w:r>
        <w:rPr>
          <w:i/>
          <w:spacing w:val="-3"/>
        </w:rPr>
        <w:t>Acta notarial art. 50 inc. 3</w:t>
      </w:r>
    </w:p>
    <w:p w:rsidR="00F83194" w:rsidRDefault="00F83194">
      <w:pPr>
        <w:suppressAutoHyphens/>
        <w:spacing w:line="360" w:lineRule="auto"/>
        <w:ind w:firstLine="708"/>
        <w:jc w:val="both"/>
        <w:rPr>
          <w:i/>
          <w:spacing w:val="-3"/>
        </w:rPr>
      </w:pPr>
      <w:r>
        <w:rPr>
          <w:i/>
          <w:spacing w:val="-3"/>
        </w:rPr>
        <w:t>Orden del juez art. 744 c.</w:t>
      </w:r>
    </w:p>
    <w:p w:rsidR="00F83194" w:rsidRDefault="00F83194">
      <w:pPr>
        <w:suppressAutoHyphens/>
        <w:spacing w:line="360" w:lineRule="auto"/>
        <w:jc w:val="both"/>
        <w:rPr>
          <w:i/>
          <w:spacing w:val="-3"/>
        </w:rPr>
      </w:pPr>
      <w:r>
        <w:rPr>
          <w:i/>
          <w:spacing w:val="-3"/>
        </w:rPr>
        <w:t>28.- El Código civil dice que la compraventa de inmuebles debe de hacerse en escritura pública, la ley de Notario habla de testimonio o escritura pública. Hay armonía entre tales disposiciones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Cada uno explica a su manera pues han sido hechos en diferentes épocas art. 2 ln.</w:t>
      </w:r>
    </w:p>
    <w:p w:rsidR="00F83194" w:rsidRDefault="00F83194">
      <w:pPr>
        <w:suppressAutoHyphens/>
        <w:spacing w:line="360" w:lineRule="auto"/>
        <w:jc w:val="both"/>
        <w:rPr>
          <w:i/>
          <w:spacing w:val="-3"/>
        </w:rPr>
      </w:pPr>
      <w:r>
        <w:rPr>
          <w:i/>
          <w:spacing w:val="-3"/>
        </w:rPr>
        <w:t>29.- Concurre a su oficina de notariado un anciano en cuya cédula de identidad personal le consta que tiene noventa años y quiere otorgar testamento. Cómo constata, como notario, que esa persona está en su sano Juicio ?</w:t>
      </w:r>
    </w:p>
    <w:p w:rsidR="00F83194" w:rsidRDefault="00F83194">
      <w:pPr>
        <w:suppressAutoHyphens/>
        <w:spacing w:line="360" w:lineRule="auto"/>
        <w:ind w:firstLine="708"/>
        <w:jc w:val="both"/>
        <w:rPr>
          <w:i/>
          <w:spacing w:val="-3"/>
        </w:rPr>
      </w:pPr>
      <w:r>
        <w:rPr>
          <w:i/>
          <w:spacing w:val="-3"/>
        </w:rPr>
        <w:t>Es un juicio de valor que realiza el notario, es decir una consideración personal venida de ña exigencia legal.</w:t>
      </w:r>
    </w:p>
    <w:p w:rsidR="00F83194" w:rsidRDefault="00F83194">
      <w:pPr>
        <w:suppressAutoHyphens/>
        <w:spacing w:line="360" w:lineRule="auto"/>
        <w:jc w:val="both"/>
        <w:rPr>
          <w:i/>
          <w:spacing w:val="-3"/>
        </w:rPr>
      </w:pPr>
      <w:r>
        <w:rPr>
          <w:i/>
          <w:spacing w:val="-3"/>
        </w:rPr>
        <w:t>30.- De que manera se puede autorizar la compraventa de un inmueble que el vendedor está en el país y el comprador está en Los Angeles California, USA; sin necesidad que intervenga apoderado de ninguno de ellos?</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No se puede debe haber unidad en el consentimiento, texto y contexto </w:t>
      </w:r>
      <w:smartTag w:uri="urn:schemas-microsoft-com:office:smarttags" w:element="metricconverter">
        <w:smartTagPr>
          <w:attr w:name="ProductID" w:val="32 l"/>
        </w:smartTagPr>
        <w:r>
          <w:rPr>
            <w:rFonts w:ascii="Times New Roman" w:hAnsi="Times New Roman"/>
            <w:b w:val="0"/>
            <w:i/>
          </w:rPr>
          <w:t>32 l</w:t>
        </w:r>
      </w:smartTag>
      <w:r>
        <w:rPr>
          <w:rFonts w:ascii="Times New Roman" w:hAnsi="Times New Roman"/>
          <w:b w:val="0"/>
          <w:i/>
        </w:rPr>
        <w:t xml:space="preserve">.n. </w:t>
      </w:r>
    </w:p>
    <w:p w:rsidR="00F83194" w:rsidRDefault="00F83194">
      <w:pPr>
        <w:suppressAutoHyphens/>
        <w:spacing w:line="360" w:lineRule="auto"/>
        <w:jc w:val="both"/>
        <w:rPr>
          <w:i/>
          <w:spacing w:val="-3"/>
        </w:rPr>
      </w:pPr>
      <w:r>
        <w:rPr>
          <w:i/>
          <w:spacing w:val="-3"/>
        </w:rPr>
        <w:t>31.- En que contrato o contratos considera que puede intervenir solamente el deudor y no es necesaria la presencia del acreedor en el otorgamiento del respectivo instrumento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Cuando se trate de mutuo simple, prendario hipotecario y con fianza personal, comodato 1932</w:t>
      </w:r>
    </w:p>
    <w:p w:rsidR="00F83194" w:rsidRDefault="00F83194">
      <w:pPr>
        <w:suppressAutoHyphens/>
        <w:spacing w:line="360" w:lineRule="auto"/>
        <w:jc w:val="both"/>
        <w:rPr>
          <w:i/>
          <w:spacing w:val="-3"/>
        </w:rPr>
      </w:pPr>
      <w:r>
        <w:rPr>
          <w:i/>
          <w:spacing w:val="-3"/>
        </w:rPr>
        <w:t>32.- Redacte la cláusula especial contenida en un poder general, mediante el cual se autoriza al apoderado para vender un inmueble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Asimismo faculta especialmente al señor____________ para que pueda vender un inmueble de su propiedad ubicado en _____________ de naturaleza_______, inscrito en el registro de la propiedad </w:t>
      </w:r>
      <w:r>
        <w:rPr>
          <w:rFonts w:ascii="Times New Roman" w:hAnsi="Times New Roman"/>
          <w:b w:val="0"/>
          <w:i/>
        </w:rPr>
        <w:lastRenderedPageBreak/>
        <w:t>raíz e hipotecas bajo el sistema de folio real , según matricula _________, cuyas medidas son. Dicho inmueble contiene una construcción de _______</w:t>
      </w:r>
    </w:p>
    <w:p w:rsidR="00F83194" w:rsidRDefault="00F83194">
      <w:pPr>
        <w:suppressAutoHyphens/>
        <w:spacing w:line="360" w:lineRule="auto"/>
        <w:jc w:val="both"/>
        <w:rPr>
          <w:i/>
          <w:spacing w:val="-3"/>
        </w:rPr>
      </w:pPr>
      <w:r>
        <w:rPr>
          <w:i/>
          <w:spacing w:val="-3"/>
        </w:rPr>
        <w:t>33.- Redacte el texto de la sustitución de un poder apudacta ?</w:t>
      </w:r>
    </w:p>
    <w:p w:rsidR="00F83194" w:rsidRDefault="00F83194">
      <w:pPr>
        <w:suppressAutoHyphens/>
        <w:spacing w:line="360" w:lineRule="auto"/>
        <w:ind w:firstLine="708"/>
        <w:jc w:val="both"/>
        <w:rPr>
          <w:i/>
          <w:spacing w:val="-3"/>
        </w:rPr>
      </w:pPr>
      <w:r>
        <w:rPr>
          <w:i/>
          <w:spacing w:val="-3"/>
        </w:rPr>
        <w:t>Quiere decir en acta.</w:t>
      </w:r>
    </w:p>
    <w:p w:rsidR="00F83194" w:rsidRDefault="00F83194">
      <w:pPr>
        <w:suppressAutoHyphens/>
        <w:spacing w:line="360" w:lineRule="auto"/>
        <w:jc w:val="both"/>
        <w:rPr>
          <w:i/>
          <w:spacing w:val="-3"/>
        </w:rPr>
      </w:pPr>
      <w:r>
        <w:rPr>
          <w:i/>
          <w:spacing w:val="-3"/>
        </w:rPr>
        <w:t>34.- Diferencia entre testigos de acto y de conocimiento?</w:t>
      </w:r>
    </w:p>
    <w:p w:rsidR="00F83194" w:rsidRDefault="00F83194">
      <w:pPr>
        <w:pStyle w:val="Ttulo1"/>
        <w:spacing w:line="360" w:lineRule="auto"/>
        <w:ind w:firstLine="708"/>
        <w:rPr>
          <w:rFonts w:ascii="Times New Roman" w:hAnsi="Times New Roman"/>
          <w:b w:val="0"/>
          <w:i/>
        </w:rPr>
      </w:pPr>
      <w:r>
        <w:rPr>
          <w:rFonts w:ascii="Times New Roman" w:hAnsi="Times New Roman"/>
          <w:b w:val="0"/>
          <w:i/>
        </w:rPr>
        <w:t>Art. 32 acto o instrumento de conocimiento</w:t>
      </w:r>
    </w:p>
    <w:p w:rsidR="00F83194" w:rsidRDefault="00F83194">
      <w:pPr>
        <w:suppressAutoHyphens/>
        <w:spacing w:line="360" w:lineRule="auto"/>
        <w:jc w:val="both"/>
        <w:rPr>
          <w:i/>
          <w:spacing w:val="-3"/>
        </w:rPr>
      </w:pPr>
      <w:r>
        <w:rPr>
          <w:i/>
          <w:spacing w:val="-3"/>
        </w:rPr>
        <w:t>35.- Característica de poder otorgado por sociedad de Nueva York a abogado salvadoreño?</w:t>
      </w:r>
    </w:p>
    <w:p w:rsidR="00F83194" w:rsidRDefault="00F83194">
      <w:pPr>
        <w:pStyle w:val="Ttulo1"/>
        <w:spacing w:line="360" w:lineRule="auto"/>
        <w:ind w:firstLine="708"/>
        <w:rPr>
          <w:rFonts w:ascii="Times New Roman" w:hAnsi="Times New Roman"/>
          <w:b w:val="0"/>
          <w:i/>
        </w:rPr>
      </w:pPr>
      <w:r>
        <w:rPr>
          <w:rFonts w:ascii="Times New Roman" w:hAnsi="Times New Roman"/>
          <w:b w:val="0"/>
          <w:i/>
        </w:rPr>
        <w:t>Conforme al protocolo de uniformidad de poderes.</w:t>
      </w:r>
    </w:p>
    <w:p w:rsidR="00F83194" w:rsidRDefault="00F83194">
      <w:pPr>
        <w:suppressAutoHyphens/>
        <w:spacing w:line="360" w:lineRule="auto"/>
        <w:jc w:val="both"/>
        <w:rPr>
          <w:i/>
          <w:spacing w:val="-3"/>
        </w:rPr>
      </w:pPr>
      <w:r>
        <w:rPr>
          <w:i/>
          <w:spacing w:val="-3"/>
        </w:rPr>
        <w:t>36.- Compraventa de X a Y por 800.000. Y comprueba que es el segundo regidor de la municipalidad de Cujucuyo. Cual es el impuesto a la transferencia. Otorgaría usted la compraventa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Si lo otorgaría no tiene nada que ver el regidor, teniendo que aclarar que si el inmueble es para el municipio queda libre de gravamen.  16,500.00</w:t>
      </w:r>
    </w:p>
    <w:p w:rsidR="00F83194" w:rsidRDefault="00F83194">
      <w:pPr>
        <w:suppressAutoHyphens/>
        <w:spacing w:line="360" w:lineRule="auto"/>
        <w:jc w:val="both"/>
        <w:rPr>
          <w:i/>
          <w:spacing w:val="-3"/>
        </w:rPr>
      </w:pPr>
      <w:r>
        <w:rPr>
          <w:i/>
          <w:spacing w:val="-3"/>
        </w:rPr>
        <w:t>37.- Qué se requiere para que sea válida la tradición ?</w:t>
      </w:r>
    </w:p>
    <w:p w:rsidR="00F83194" w:rsidRDefault="00F83194">
      <w:pPr>
        <w:pStyle w:val="Textoindependiente"/>
        <w:spacing w:line="360" w:lineRule="auto"/>
        <w:ind w:firstLine="708"/>
        <w:rPr>
          <w:rFonts w:ascii="Times New Roman" w:hAnsi="Times New Roman"/>
          <w:b w:val="0"/>
          <w:i/>
        </w:rPr>
      </w:pPr>
      <w:r>
        <w:rPr>
          <w:rFonts w:ascii="Times New Roman" w:hAnsi="Times New Roman"/>
          <w:b w:val="0"/>
          <w:i/>
        </w:rPr>
        <w:t xml:space="preserve">Art. </w:t>
      </w:r>
      <w:smartTag w:uri="urn:schemas-microsoft-com:office:smarttags" w:element="metricconverter">
        <w:smartTagPr>
          <w:attr w:name="ProductID" w:val="653C"/>
        </w:smartTagPr>
        <w:r>
          <w:rPr>
            <w:rFonts w:ascii="Times New Roman" w:hAnsi="Times New Roman"/>
            <w:b w:val="0"/>
            <w:i/>
          </w:rPr>
          <w:t>653C</w:t>
        </w:r>
      </w:smartTag>
      <w:r>
        <w:rPr>
          <w:rFonts w:ascii="Times New Roman" w:hAnsi="Times New Roman"/>
          <w:b w:val="0"/>
          <w:i/>
        </w:rPr>
        <w:t>.</w:t>
      </w:r>
    </w:p>
    <w:p w:rsidR="00F83194" w:rsidRDefault="00F83194">
      <w:pPr>
        <w:suppressAutoHyphens/>
        <w:spacing w:line="360" w:lineRule="auto"/>
        <w:jc w:val="both"/>
        <w:rPr>
          <w:i/>
          <w:spacing w:val="-3"/>
        </w:rPr>
      </w:pPr>
      <w:r>
        <w:rPr>
          <w:i/>
          <w:spacing w:val="-3"/>
        </w:rPr>
        <w:t>38.- En qué sección se inscribe el testamento ?</w:t>
      </w:r>
    </w:p>
    <w:p w:rsidR="00F83194" w:rsidRDefault="00F83194">
      <w:pPr>
        <w:suppressAutoHyphens/>
        <w:spacing w:line="360" w:lineRule="auto"/>
        <w:ind w:firstLine="708"/>
        <w:jc w:val="both"/>
        <w:rPr>
          <w:i/>
          <w:spacing w:val="-3"/>
        </w:rPr>
      </w:pPr>
      <w:r>
        <w:rPr>
          <w:i/>
          <w:spacing w:val="-3"/>
        </w:rPr>
        <w:t>En el registro de la propiedad, conforme al art. 64 de la rrrp, siempre y cuando se especifique en él, el traspaso de un derecho real</w:t>
      </w:r>
    </w:p>
    <w:p w:rsidR="00F83194" w:rsidRDefault="00F83194">
      <w:pPr>
        <w:suppressAutoHyphens/>
        <w:spacing w:line="360" w:lineRule="auto"/>
        <w:jc w:val="both"/>
        <w:rPr>
          <w:i/>
          <w:spacing w:val="-3"/>
        </w:rPr>
      </w:pPr>
      <w:r>
        <w:rPr>
          <w:i/>
          <w:spacing w:val="-3"/>
        </w:rPr>
        <w:t>39.- Puede otorgarse el testamento ante el Juez de Paz?</w:t>
      </w:r>
    </w:p>
    <w:p w:rsidR="00F83194" w:rsidRDefault="00F83194">
      <w:pPr>
        <w:suppressAutoHyphens/>
        <w:spacing w:line="360" w:lineRule="auto"/>
        <w:ind w:firstLine="708"/>
        <w:jc w:val="both"/>
        <w:rPr>
          <w:i/>
          <w:spacing w:val="-3"/>
        </w:rPr>
      </w:pPr>
      <w:r>
        <w:rPr>
          <w:i/>
          <w:spacing w:val="-3"/>
        </w:rPr>
        <w:t xml:space="preserve">No, ya no lo permite la ley notariado. Art. 31 y </w:t>
      </w:r>
      <w:smartTag w:uri="urn:schemas-microsoft-com:office:smarttags" w:element="metricconverter">
        <w:smartTagPr>
          <w:attr w:name="ProductID" w:val="41 L"/>
        </w:smartTagPr>
        <w:r>
          <w:rPr>
            <w:i/>
            <w:spacing w:val="-3"/>
          </w:rPr>
          <w:t>41 L</w:t>
        </w:r>
      </w:smartTag>
      <w:r>
        <w:rPr>
          <w:i/>
          <w:spacing w:val="-3"/>
        </w:rPr>
        <w:t>.N.</w:t>
      </w:r>
    </w:p>
    <w:p w:rsidR="00F83194" w:rsidRDefault="00F83194">
      <w:pPr>
        <w:suppressAutoHyphens/>
        <w:spacing w:line="360" w:lineRule="auto"/>
        <w:jc w:val="both"/>
        <w:rPr>
          <w:i/>
          <w:spacing w:val="-3"/>
        </w:rPr>
      </w:pPr>
      <w:r>
        <w:rPr>
          <w:i/>
          <w:spacing w:val="-3"/>
        </w:rPr>
        <w:t>40.- Cuándo el heredero es llamado a la herencia ?</w:t>
      </w:r>
    </w:p>
    <w:p w:rsidR="00F83194" w:rsidRDefault="00F83194">
      <w:pPr>
        <w:suppressAutoHyphens/>
        <w:spacing w:line="360" w:lineRule="auto"/>
        <w:ind w:firstLine="708"/>
        <w:jc w:val="both"/>
        <w:rPr>
          <w:i/>
          <w:spacing w:val="-3"/>
        </w:rPr>
      </w:pPr>
      <w:r>
        <w:rPr>
          <w:i/>
          <w:spacing w:val="-3"/>
        </w:rPr>
        <w:t>(dilación) depende: si es intestada al momento en que muere el cesante, esto es con la apertura de la sucesión.</w:t>
      </w:r>
    </w:p>
    <w:p w:rsidR="00F83194" w:rsidRDefault="00F83194">
      <w:pPr>
        <w:suppressAutoHyphens/>
        <w:spacing w:line="360" w:lineRule="auto"/>
        <w:ind w:firstLine="708"/>
        <w:jc w:val="both"/>
        <w:rPr>
          <w:i/>
          <w:spacing w:val="-3"/>
        </w:rPr>
      </w:pPr>
      <w:r>
        <w:rPr>
          <w:i/>
          <w:spacing w:val="-3"/>
        </w:rPr>
        <w:t>Si es testada simple o con condición resolutoria con la apertura o con el cumplimiento.</w:t>
      </w:r>
    </w:p>
    <w:p w:rsidR="00F83194" w:rsidRDefault="00F83194">
      <w:pPr>
        <w:suppressAutoHyphens/>
        <w:spacing w:line="360" w:lineRule="auto"/>
        <w:jc w:val="both"/>
        <w:rPr>
          <w:i/>
          <w:spacing w:val="-3"/>
        </w:rPr>
      </w:pPr>
      <w:r>
        <w:rPr>
          <w:i/>
          <w:spacing w:val="-3"/>
        </w:rPr>
        <w:t>41.- Cuándo se cancela la hipoteca por escritura pública ?</w:t>
      </w:r>
    </w:p>
    <w:p w:rsidR="00F83194" w:rsidRDefault="00F83194">
      <w:pPr>
        <w:suppressAutoHyphens/>
        <w:spacing w:line="360" w:lineRule="auto"/>
        <w:ind w:firstLine="708"/>
        <w:jc w:val="both"/>
        <w:rPr>
          <w:i/>
          <w:spacing w:val="-3"/>
        </w:rPr>
      </w:pPr>
      <w:r>
        <w:rPr>
          <w:i/>
          <w:spacing w:val="-3"/>
        </w:rPr>
        <w:t>Cuando no se tiene a la mano la escritura de hipoteca o cuando de la gana.</w:t>
      </w:r>
    </w:p>
    <w:p w:rsidR="00F83194" w:rsidRDefault="00F83194">
      <w:pPr>
        <w:suppressAutoHyphens/>
        <w:spacing w:line="360" w:lineRule="auto"/>
        <w:jc w:val="both"/>
        <w:rPr>
          <w:i/>
          <w:spacing w:val="-3"/>
        </w:rPr>
      </w:pPr>
      <w:r>
        <w:rPr>
          <w:i/>
          <w:spacing w:val="-3"/>
        </w:rPr>
        <w:t>42.- Cuáles son los testamentos privilegiados ?</w:t>
      </w:r>
    </w:p>
    <w:p w:rsidR="00F83194" w:rsidRDefault="00F83194">
      <w:pPr>
        <w:suppressAutoHyphens/>
        <w:spacing w:line="360" w:lineRule="auto"/>
        <w:ind w:firstLine="708"/>
        <w:jc w:val="both"/>
        <w:rPr>
          <w:i/>
          <w:spacing w:val="-3"/>
        </w:rPr>
      </w:pPr>
      <w:r>
        <w:rPr>
          <w:i/>
          <w:spacing w:val="-3"/>
        </w:rPr>
        <w:t xml:space="preserve">El militar y el marítimo art. </w:t>
      </w:r>
      <w:smartTag w:uri="urn:schemas-microsoft-com:office:smarttags" w:element="metricconverter">
        <w:smartTagPr>
          <w:attr w:name="ProductID" w:val="1024C"/>
        </w:smartTagPr>
        <w:r>
          <w:rPr>
            <w:i/>
            <w:spacing w:val="-3"/>
          </w:rPr>
          <w:t>1024C</w:t>
        </w:r>
      </w:smartTag>
      <w:r>
        <w:rPr>
          <w:i/>
          <w:spacing w:val="-3"/>
        </w:rPr>
        <w:t>.</w:t>
      </w:r>
    </w:p>
    <w:p w:rsidR="00F83194" w:rsidRDefault="00F83194">
      <w:pPr>
        <w:suppressAutoHyphens/>
        <w:spacing w:line="360" w:lineRule="auto"/>
        <w:jc w:val="both"/>
        <w:rPr>
          <w:i/>
          <w:spacing w:val="-3"/>
        </w:rPr>
      </w:pPr>
      <w:r>
        <w:rPr>
          <w:i/>
          <w:spacing w:val="-3"/>
        </w:rPr>
        <w:lastRenderedPageBreak/>
        <w:t>43.- Qué tiempo de validez tiene el testamento privilegiado ?</w:t>
      </w:r>
    </w:p>
    <w:p w:rsidR="00F83194" w:rsidRDefault="00F83194">
      <w:pPr>
        <w:suppressAutoHyphens/>
        <w:spacing w:line="360" w:lineRule="auto"/>
        <w:ind w:firstLine="708"/>
        <w:jc w:val="both"/>
        <w:rPr>
          <w:i/>
          <w:spacing w:val="-3"/>
        </w:rPr>
      </w:pPr>
      <w:r>
        <w:rPr>
          <w:i/>
          <w:spacing w:val="-3"/>
        </w:rPr>
        <w:t xml:space="preserve">90 días. </w:t>
      </w:r>
      <w:smartTag w:uri="urn:schemas-microsoft-com:office:smarttags" w:element="metricconverter">
        <w:smartTagPr>
          <w:attr w:name="ProductID" w:val="1030C"/>
        </w:smartTagPr>
        <w:r>
          <w:rPr>
            <w:i/>
            <w:spacing w:val="-3"/>
          </w:rPr>
          <w:t>1030C</w:t>
        </w:r>
      </w:smartTag>
      <w:r>
        <w:rPr>
          <w:i/>
          <w:spacing w:val="-3"/>
        </w:rPr>
        <w:t>.</w:t>
      </w:r>
    </w:p>
    <w:p w:rsidR="00F83194" w:rsidRDefault="00F83194">
      <w:pPr>
        <w:suppressAutoHyphens/>
        <w:spacing w:line="360" w:lineRule="auto"/>
        <w:jc w:val="both"/>
        <w:rPr>
          <w:i/>
          <w:spacing w:val="-3"/>
        </w:rPr>
      </w:pPr>
      <w:r>
        <w:rPr>
          <w:i/>
          <w:spacing w:val="-3"/>
        </w:rPr>
        <w:t>44.- Ante que persona se otorga el testamento militar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1027 C"/>
        </w:smartTagPr>
        <w:r>
          <w:rPr>
            <w:i/>
            <w:spacing w:val="-3"/>
          </w:rPr>
          <w:t>1027 C</w:t>
        </w:r>
      </w:smartTag>
      <w:r>
        <w:rPr>
          <w:i/>
          <w:spacing w:val="-3"/>
        </w:rPr>
        <w:t>.</w:t>
      </w:r>
    </w:p>
    <w:p w:rsidR="00F83194" w:rsidRDefault="00F83194">
      <w:pPr>
        <w:suppressAutoHyphens/>
        <w:spacing w:line="360" w:lineRule="auto"/>
        <w:jc w:val="both"/>
        <w:rPr>
          <w:i/>
          <w:spacing w:val="-3"/>
        </w:rPr>
      </w:pPr>
      <w:r>
        <w:rPr>
          <w:i/>
          <w:spacing w:val="-3"/>
        </w:rPr>
        <w:t>45.- Qué es la sucesión ?</w:t>
      </w:r>
    </w:p>
    <w:p w:rsidR="00F83194" w:rsidRDefault="00F83194">
      <w:pPr>
        <w:suppressAutoHyphens/>
        <w:spacing w:line="360" w:lineRule="auto"/>
        <w:ind w:firstLine="708"/>
        <w:jc w:val="both"/>
        <w:rPr>
          <w:i/>
          <w:spacing w:val="-3"/>
        </w:rPr>
      </w:pPr>
      <w:r>
        <w:rPr>
          <w:i/>
          <w:spacing w:val="-3"/>
        </w:rPr>
        <w:t xml:space="preserve">Art. 952 y </w:t>
      </w:r>
      <w:smartTag w:uri="urn:schemas-microsoft-com:office:smarttags" w:element="metricconverter">
        <w:smartTagPr>
          <w:attr w:name="ProductID" w:val="953C"/>
        </w:smartTagPr>
        <w:r>
          <w:rPr>
            <w:i/>
            <w:spacing w:val="-3"/>
          </w:rPr>
          <w:t>953C</w:t>
        </w:r>
      </w:smartTag>
      <w:r>
        <w:rPr>
          <w:i/>
          <w:spacing w:val="-3"/>
        </w:rPr>
        <w:t>.</w:t>
      </w:r>
    </w:p>
    <w:p w:rsidR="00F83194" w:rsidRDefault="00F83194">
      <w:pPr>
        <w:suppressAutoHyphens/>
        <w:spacing w:line="360" w:lineRule="auto"/>
        <w:jc w:val="both"/>
        <w:rPr>
          <w:i/>
          <w:spacing w:val="-3"/>
        </w:rPr>
      </w:pPr>
      <w:r>
        <w:rPr>
          <w:i/>
          <w:spacing w:val="-3"/>
        </w:rPr>
        <w:t>46.- Qué son los testigos instrumentales ?</w:t>
      </w:r>
    </w:p>
    <w:p w:rsidR="00F83194" w:rsidRDefault="00F83194">
      <w:pPr>
        <w:suppressAutoHyphens/>
        <w:spacing w:line="360" w:lineRule="auto"/>
        <w:ind w:firstLine="708"/>
        <w:jc w:val="both"/>
        <w:rPr>
          <w:i/>
          <w:spacing w:val="-3"/>
          <w:lang w:val="en-US"/>
        </w:rPr>
      </w:pPr>
      <w:r>
        <w:rPr>
          <w:i/>
          <w:spacing w:val="-3"/>
          <w:lang w:val="en-US"/>
        </w:rPr>
        <w:t xml:space="preserve">Art. 32 numeral </w:t>
      </w:r>
      <w:smartTag w:uri="urn:schemas-microsoft-com:office:smarttags" w:element="metricconverter">
        <w:smartTagPr>
          <w:attr w:name="ProductID" w:val="5 L"/>
        </w:smartTagPr>
        <w:r>
          <w:rPr>
            <w:i/>
            <w:spacing w:val="-3"/>
            <w:lang w:val="en-US"/>
          </w:rPr>
          <w:t>5 L</w:t>
        </w:r>
      </w:smartTag>
      <w:r>
        <w:rPr>
          <w:i/>
          <w:spacing w:val="-3"/>
          <w:lang w:val="en-US"/>
        </w:rPr>
        <w:t>.N.</w:t>
      </w:r>
    </w:p>
    <w:p w:rsidR="00F83194" w:rsidRDefault="00F83194">
      <w:pPr>
        <w:suppressAutoHyphens/>
        <w:spacing w:line="360" w:lineRule="auto"/>
        <w:jc w:val="both"/>
        <w:rPr>
          <w:i/>
          <w:spacing w:val="-3"/>
        </w:rPr>
      </w:pPr>
      <w:r>
        <w:rPr>
          <w:i/>
          <w:spacing w:val="-3"/>
        </w:rPr>
        <w:t>47.- Cuándo se verifica la tradición de la herencia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669 C"/>
        </w:smartTagPr>
        <w:r>
          <w:rPr>
            <w:i/>
            <w:spacing w:val="-3"/>
          </w:rPr>
          <w:t>669 C</w:t>
        </w:r>
      </w:smartTag>
    </w:p>
    <w:p w:rsidR="00F83194" w:rsidRDefault="00F83194">
      <w:pPr>
        <w:suppressAutoHyphens/>
        <w:spacing w:line="360" w:lineRule="auto"/>
        <w:jc w:val="both"/>
        <w:rPr>
          <w:i/>
          <w:spacing w:val="-3"/>
        </w:rPr>
      </w:pPr>
      <w:r>
        <w:rPr>
          <w:i/>
          <w:spacing w:val="-3"/>
        </w:rPr>
        <w:t>48.- Qué se hace antes de otorgar una escritura pública de compraventa ?</w:t>
      </w:r>
    </w:p>
    <w:p w:rsidR="00F83194" w:rsidRDefault="00F83194">
      <w:pPr>
        <w:suppressAutoHyphens/>
        <w:spacing w:line="360" w:lineRule="auto"/>
        <w:ind w:firstLine="708"/>
        <w:jc w:val="both"/>
        <w:rPr>
          <w:i/>
          <w:spacing w:val="-3"/>
        </w:rPr>
      </w:pPr>
      <w:r>
        <w:rPr>
          <w:i/>
          <w:spacing w:val="-3"/>
        </w:rPr>
        <w:t>1)solicitar el antecedente</w:t>
      </w:r>
    </w:p>
    <w:p w:rsidR="00F83194" w:rsidRDefault="00F83194">
      <w:pPr>
        <w:suppressAutoHyphens/>
        <w:spacing w:line="360" w:lineRule="auto"/>
        <w:ind w:firstLine="708"/>
        <w:jc w:val="both"/>
        <w:rPr>
          <w:i/>
          <w:spacing w:val="-3"/>
        </w:rPr>
      </w:pPr>
      <w:r>
        <w:rPr>
          <w:i/>
          <w:spacing w:val="-3"/>
        </w:rPr>
        <w:t>2)ir al registro</w:t>
      </w:r>
    </w:p>
    <w:p w:rsidR="00F83194" w:rsidRDefault="00F83194">
      <w:pPr>
        <w:suppressAutoHyphens/>
        <w:spacing w:line="360" w:lineRule="auto"/>
        <w:ind w:firstLine="708"/>
        <w:jc w:val="both"/>
        <w:rPr>
          <w:i/>
          <w:spacing w:val="-3"/>
        </w:rPr>
      </w:pPr>
      <w:r>
        <w:rPr>
          <w:i/>
          <w:spacing w:val="-3"/>
        </w:rPr>
        <w:t>3)comparar la legitimidad contractual</w:t>
      </w:r>
    </w:p>
    <w:p w:rsidR="00F83194" w:rsidRDefault="00F83194">
      <w:pPr>
        <w:suppressAutoHyphens/>
        <w:spacing w:line="360" w:lineRule="auto"/>
        <w:jc w:val="both"/>
        <w:rPr>
          <w:i/>
          <w:spacing w:val="-3"/>
        </w:rPr>
      </w:pPr>
      <w:r>
        <w:rPr>
          <w:i/>
          <w:spacing w:val="-3"/>
        </w:rPr>
        <w:t>49.- Qué venta requiere escritura pública ?</w:t>
      </w:r>
    </w:p>
    <w:p w:rsidR="00F83194" w:rsidRDefault="00F83194">
      <w:pPr>
        <w:suppressAutoHyphens/>
        <w:spacing w:line="360" w:lineRule="auto"/>
        <w:ind w:firstLine="708"/>
        <w:jc w:val="both"/>
        <w:rPr>
          <w:i/>
          <w:spacing w:val="-3"/>
        </w:rPr>
      </w:pPr>
      <w:r>
        <w:rPr>
          <w:i/>
          <w:spacing w:val="-3"/>
        </w:rPr>
        <w:t>Art. 1605 inc. 2 . naves, aeronaves, empresas, vehículos</w:t>
      </w:r>
    </w:p>
    <w:p w:rsidR="00F83194" w:rsidRDefault="00F83194">
      <w:pPr>
        <w:suppressAutoHyphens/>
        <w:spacing w:line="360" w:lineRule="auto"/>
        <w:jc w:val="both"/>
        <w:rPr>
          <w:i/>
          <w:spacing w:val="-3"/>
        </w:rPr>
      </w:pPr>
      <w:r>
        <w:rPr>
          <w:i/>
          <w:spacing w:val="-3"/>
        </w:rPr>
        <w:t>50.- Se puede exigir pago de honorarios cuando presente documentos que es pobre de solemnidad ?</w:t>
      </w:r>
    </w:p>
    <w:p w:rsidR="00F83194" w:rsidRDefault="00F83194">
      <w:pPr>
        <w:suppressAutoHyphens/>
        <w:spacing w:line="360" w:lineRule="auto"/>
        <w:ind w:firstLine="708"/>
        <w:jc w:val="both"/>
        <w:rPr>
          <w:i/>
          <w:spacing w:val="-3"/>
        </w:rPr>
      </w:pPr>
      <w:r>
        <w:rPr>
          <w:i/>
          <w:spacing w:val="-3"/>
        </w:rPr>
        <w:t>El derecho a ser acreedor del beneficio de la ley por medio de la declaratoria de probresa no es extensivo a los actos de cartulación art. 956 prc.</w:t>
      </w:r>
    </w:p>
    <w:p w:rsidR="00F83194" w:rsidRDefault="00F83194">
      <w:pPr>
        <w:suppressAutoHyphens/>
        <w:spacing w:line="360" w:lineRule="auto"/>
        <w:jc w:val="both"/>
        <w:rPr>
          <w:i/>
          <w:spacing w:val="-3"/>
        </w:rPr>
      </w:pPr>
      <w:r>
        <w:rPr>
          <w:i/>
          <w:spacing w:val="-3"/>
        </w:rPr>
        <w:t>51.- Puede un notario autorizar compraventa sin que se le presente constancia de solvencia ?</w:t>
      </w:r>
    </w:p>
    <w:p w:rsidR="00F83194" w:rsidRDefault="00F83194">
      <w:pPr>
        <w:suppressAutoHyphens/>
        <w:spacing w:line="360" w:lineRule="auto"/>
        <w:ind w:firstLine="708"/>
        <w:jc w:val="both"/>
        <w:rPr>
          <w:i/>
          <w:spacing w:val="-3"/>
        </w:rPr>
      </w:pPr>
      <w:r>
        <w:rPr>
          <w:i/>
          <w:spacing w:val="-3"/>
        </w:rPr>
        <w:t xml:space="preserve">Si porque el art. </w:t>
      </w:r>
      <w:smartTag w:uri="urn:schemas-microsoft-com:office:smarttags" w:element="metricconverter">
        <w:smartTagPr>
          <w:attr w:name="ProductID" w:val="39 L"/>
        </w:smartTagPr>
        <w:r>
          <w:rPr>
            <w:i/>
            <w:spacing w:val="-3"/>
          </w:rPr>
          <w:t>39 L</w:t>
        </w:r>
      </w:smartTag>
      <w:r>
        <w:rPr>
          <w:i/>
          <w:spacing w:val="-3"/>
        </w:rPr>
        <w:t>.N. establece que es necesario advertir a los otorgantes que deben estar solventes, no relacionar o tener a la vista la constancia  100c.m.</w:t>
      </w:r>
    </w:p>
    <w:p w:rsidR="00F83194" w:rsidRDefault="00F83194">
      <w:pPr>
        <w:suppressAutoHyphens/>
        <w:spacing w:line="360" w:lineRule="auto"/>
        <w:jc w:val="both"/>
        <w:rPr>
          <w:i/>
          <w:spacing w:val="-3"/>
        </w:rPr>
      </w:pPr>
      <w:r>
        <w:rPr>
          <w:i/>
          <w:spacing w:val="-3"/>
        </w:rPr>
        <w:t>52.- Cómo se perfecciona el contrato de mandato ?</w:t>
      </w:r>
    </w:p>
    <w:p w:rsidR="00F83194" w:rsidRDefault="00F83194">
      <w:pPr>
        <w:suppressAutoHyphens/>
        <w:spacing w:line="360" w:lineRule="auto"/>
        <w:ind w:firstLine="708"/>
        <w:jc w:val="both"/>
        <w:rPr>
          <w:i/>
          <w:spacing w:val="-3"/>
        </w:rPr>
      </w:pPr>
      <w:r>
        <w:rPr>
          <w:i/>
          <w:spacing w:val="-3"/>
        </w:rPr>
        <w:t xml:space="preserve">Con la aceptación del mandatario </w:t>
      </w:r>
      <w:smartTag w:uri="urn:schemas-microsoft-com:office:smarttags" w:element="metricconverter">
        <w:smartTagPr>
          <w:attr w:name="ProductID" w:val="1884 C"/>
        </w:smartTagPr>
        <w:r>
          <w:rPr>
            <w:i/>
            <w:spacing w:val="-3"/>
          </w:rPr>
          <w:t>1884 C</w:t>
        </w:r>
      </w:smartTag>
      <w:r>
        <w:rPr>
          <w:i/>
          <w:spacing w:val="-3"/>
        </w:rPr>
        <w:t>.</w:t>
      </w:r>
    </w:p>
    <w:p w:rsidR="00F83194" w:rsidRDefault="00F83194">
      <w:pPr>
        <w:suppressAutoHyphens/>
        <w:spacing w:line="360" w:lineRule="auto"/>
        <w:jc w:val="both"/>
        <w:rPr>
          <w:i/>
          <w:spacing w:val="-3"/>
        </w:rPr>
      </w:pPr>
      <w:r>
        <w:rPr>
          <w:i/>
          <w:spacing w:val="-3"/>
        </w:rPr>
        <w:t>53.- Qué son solemnidades en la venta ?</w:t>
      </w:r>
    </w:p>
    <w:p w:rsidR="00F83194" w:rsidRDefault="00F83194">
      <w:pPr>
        <w:suppressAutoHyphens/>
        <w:spacing w:line="360" w:lineRule="auto"/>
        <w:ind w:firstLine="708"/>
        <w:jc w:val="both"/>
        <w:rPr>
          <w:i/>
          <w:spacing w:val="-3"/>
        </w:rPr>
      </w:pPr>
      <w:r>
        <w:rPr>
          <w:i/>
          <w:spacing w:val="-3"/>
        </w:rPr>
        <w:t>Son los requisitos exigidos por el legislador, exteriores, para que el contrato causa efectos. Hay solemnidades habilitantes y ad probationem</w:t>
      </w:r>
    </w:p>
    <w:p w:rsidR="00F83194" w:rsidRDefault="00F83194">
      <w:pPr>
        <w:suppressAutoHyphens/>
        <w:spacing w:line="360" w:lineRule="auto"/>
        <w:jc w:val="both"/>
        <w:rPr>
          <w:i/>
          <w:spacing w:val="-3"/>
        </w:rPr>
      </w:pPr>
      <w:r>
        <w:rPr>
          <w:i/>
          <w:spacing w:val="-3"/>
        </w:rPr>
        <w:lastRenderedPageBreak/>
        <w:t>54.- Qué derechos comprende el de dominio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568C"/>
        </w:smartTagPr>
        <w:r>
          <w:rPr>
            <w:i/>
            <w:spacing w:val="-3"/>
          </w:rPr>
          <w:t>568C</w:t>
        </w:r>
      </w:smartTag>
      <w:r>
        <w:rPr>
          <w:i/>
          <w:spacing w:val="-3"/>
        </w:rPr>
        <w:t>.</w:t>
      </w:r>
    </w:p>
    <w:p w:rsidR="00F83194" w:rsidRDefault="00F83194">
      <w:pPr>
        <w:suppressAutoHyphens/>
        <w:spacing w:line="360" w:lineRule="auto"/>
        <w:jc w:val="both"/>
        <w:rPr>
          <w:i/>
          <w:spacing w:val="-3"/>
        </w:rPr>
      </w:pPr>
      <w:r>
        <w:rPr>
          <w:i/>
          <w:spacing w:val="-3"/>
        </w:rPr>
        <w:t>55.- Qué es posesión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745C"/>
        </w:smartTagPr>
        <w:r>
          <w:rPr>
            <w:i/>
            <w:spacing w:val="-3"/>
          </w:rPr>
          <w:t>745C</w:t>
        </w:r>
      </w:smartTag>
      <w:r>
        <w:rPr>
          <w:i/>
          <w:spacing w:val="-3"/>
        </w:rPr>
        <w:t>.</w:t>
      </w:r>
    </w:p>
    <w:p w:rsidR="00F83194" w:rsidRDefault="00F83194">
      <w:pPr>
        <w:suppressAutoHyphens/>
        <w:spacing w:line="360" w:lineRule="auto"/>
        <w:jc w:val="both"/>
        <w:rPr>
          <w:i/>
          <w:spacing w:val="-3"/>
        </w:rPr>
      </w:pPr>
      <w:r>
        <w:rPr>
          <w:i/>
          <w:spacing w:val="-3"/>
        </w:rPr>
        <w:t>56.- Cómo se perfecciona la hipoteca ?</w:t>
      </w:r>
    </w:p>
    <w:p w:rsidR="00F83194" w:rsidRDefault="00F83194">
      <w:pPr>
        <w:suppressAutoHyphens/>
        <w:spacing w:line="360" w:lineRule="auto"/>
        <w:ind w:firstLine="708"/>
        <w:jc w:val="both"/>
        <w:rPr>
          <w:i/>
          <w:spacing w:val="-3"/>
        </w:rPr>
      </w:pPr>
      <w:r>
        <w:rPr>
          <w:i/>
          <w:spacing w:val="-3"/>
        </w:rPr>
        <w:t xml:space="preserve">Con la inscripción partiendo que se hizo en escritura pública 2159 y </w:t>
      </w:r>
      <w:smartTag w:uri="urn:schemas-microsoft-com:office:smarttags" w:element="metricconverter">
        <w:smartTagPr>
          <w:attr w:name="ProductID" w:val="2160 C"/>
        </w:smartTagPr>
        <w:r>
          <w:rPr>
            <w:i/>
            <w:spacing w:val="-3"/>
          </w:rPr>
          <w:t>2160 C</w:t>
        </w:r>
      </w:smartTag>
      <w:r>
        <w:rPr>
          <w:i/>
          <w:spacing w:val="-3"/>
        </w:rPr>
        <w:t>.</w:t>
      </w:r>
    </w:p>
    <w:p w:rsidR="00F83194" w:rsidRDefault="00F83194">
      <w:pPr>
        <w:suppressAutoHyphens/>
        <w:spacing w:line="360" w:lineRule="auto"/>
        <w:jc w:val="both"/>
        <w:rPr>
          <w:i/>
          <w:spacing w:val="-3"/>
        </w:rPr>
      </w:pPr>
      <w:r>
        <w:rPr>
          <w:i/>
          <w:spacing w:val="-3"/>
        </w:rPr>
        <w:t>57.- En qué consiste el derecho de preferencia de la hipoteca ?</w:t>
      </w:r>
    </w:p>
    <w:p w:rsidR="00F83194" w:rsidRDefault="00F83194">
      <w:pPr>
        <w:suppressAutoHyphens/>
        <w:spacing w:line="360" w:lineRule="auto"/>
        <w:ind w:firstLine="708"/>
        <w:jc w:val="both"/>
        <w:rPr>
          <w:i/>
          <w:spacing w:val="-3"/>
        </w:rPr>
      </w:pPr>
      <w:r>
        <w:rPr>
          <w:i/>
          <w:spacing w:val="-3"/>
        </w:rPr>
        <w:t>La hipoteca es un titulo especial de ejecución. Es la facultad del acreedor de cobrar su crédito con privacidad siguiendo el inmueble hipotecado respecto de otros créditos que tenga el deudor.</w:t>
      </w:r>
    </w:p>
    <w:p w:rsidR="00F83194" w:rsidRDefault="00F83194">
      <w:pPr>
        <w:suppressAutoHyphens/>
        <w:spacing w:line="360" w:lineRule="auto"/>
        <w:jc w:val="both"/>
        <w:rPr>
          <w:i/>
          <w:spacing w:val="-3"/>
        </w:rPr>
      </w:pPr>
      <w:r>
        <w:rPr>
          <w:i/>
          <w:spacing w:val="-3"/>
        </w:rPr>
        <w:t>58.- Si una hipoteca no está inscrita puede presentarse al juzgado ?</w:t>
      </w:r>
    </w:p>
    <w:p w:rsidR="00F83194" w:rsidRDefault="00F83194">
      <w:pPr>
        <w:suppressAutoHyphens/>
        <w:spacing w:line="360" w:lineRule="auto"/>
        <w:ind w:firstLine="708"/>
        <w:jc w:val="both"/>
        <w:rPr>
          <w:i/>
          <w:spacing w:val="-3"/>
        </w:rPr>
      </w:pPr>
      <w:r>
        <w:rPr>
          <w:i/>
          <w:spacing w:val="-3"/>
        </w:rPr>
        <w:t xml:space="preserve">Si pero no hará fe 2160. En realidad no debería admitirse </w:t>
      </w:r>
      <w:smartTag w:uri="urn:schemas-microsoft-com:office:smarttags" w:element="metricconverter">
        <w:smartTagPr>
          <w:attr w:name="ProductID" w:val="717C"/>
        </w:smartTagPr>
        <w:r>
          <w:rPr>
            <w:i/>
            <w:spacing w:val="-3"/>
          </w:rPr>
          <w:t>717C</w:t>
        </w:r>
      </w:smartTag>
      <w:r>
        <w:rPr>
          <w:i/>
          <w:spacing w:val="-3"/>
        </w:rPr>
        <w:t>.</w:t>
      </w:r>
    </w:p>
    <w:p w:rsidR="00F83194" w:rsidRDefault="00F83194">
      <w:pPr>
        <w:suppressAutoHyphens/>
        <w:spacing w:line="360" w:lineRule="auto"/>
        <w:jc w:val="both"/>
        <w:rPr>
          <w:i/>
          <w:spacing w:val="-3"/>
        </w:rPr>
      </w:pPr>
      <w:r>
        <w:rPr>
          <w:i/>
          <w:spacing w:val="-3"/>
        </w:rPr>
        <w:t>59.- Explique la diferencia entre la venta de un anillo y la venta de un automóvil ?</w:t>
      </w:r>
    </w:p>
    <w:p w:rsidR="00F83194" w:rsidRDefault="00F83194">
      <w:pPr>
        <w:suppressAutoHyphens/>
        <w:spacing w:line="360" w:lineRule="auto"/>
        <w:ind w:firstLine="360"/>
        <w:jc w:val="both"/>
        <w:rPr>
          <w:i/>
          <w:spacing w:val="-3"/>
        </w:rPr>
      </w:pPr>
      <w:r>
        <w:rPr>
          <w:i/>
          <w:spacing w:val="-3"/>
        </w:rPr>
        <w:t>Existen varias diferencias:</w:t>
      </w:r>
    </w:p>
    <w:p w:rsidR="00F83194" w:rsidRDefault="00F83194">
      <w:pPr>
        <w:numPr>
          <w:ilvl w:val="0"/>
          <w:numId w:val="1"/>
        </w:numPr>
        <w:suppressAutoHyphens/>
        <w:spacing w:line="360" w:lineRule="auto"/>
        <w:jc w:val="both"/>
        <w:rPr>
          <w:i/>
          <w:spacing w:val="-3"/>
        </w:rPr>
      </w:pPr>
      <w:r>
        <w:rPr>
          <w:i/>
          <w:spacing w:val="-3"/>
        </w:rPr>
        <w:t>en razón de la solemnidad, una es por escritura pública (carro) y el otro no.</w:t>
      </w:r>
    </w:p>
    <w:p w:rsidR="00F83194" w:rsidRDefault="00F83194">
      <w:pPr>
        <w:numPr>
          <w:ilvl w:val="0"/>
          <w:numId w:val="1"/>
        </w:numPr>
        <w:suppressAutoHyphens/>
        <w:spacing w:line="360" w:lineRule="auto"/>
        <w:jc w:val="both"/>
        <w:rPr>
          <w:i/>
          <w:spacing w:val="-3"/>
        </w:rPr>
      </w:pPr>
      <w:r>
        <w:rPr>
          <w:i/>
          <w:spacing w:val="-3"/>
        </w:rPr>
        <w:t>una es bajo condición suspensiva subjetiva ( vehículo 1022) y otra bajo condición suspensiva objetiva. Que el anillo tenga las calidades necesarias.</w:t>
      </w:r>
    </w:p>
    <w:p w:rsidR="00F83194" w:rsidRDefault="00F83194">
      <w:pPr>
        <w:suppressAutoHyphens/>
        <w:spacing w:line="360" w:lineRule="auto"/>
        <w:jc w:val="both"/>
        <w:rPr>
          <w:i/>
          <w:spacing w:val="-3"/>
        </w:rPr>
      </w:pPr>
    </w:p>
    <w:p w:rsidR="00F83194" w:rsidRDefault="00F83194">
      <w:pPr>
        <w:suppressAutoHyphens/>
        <w:spacing w:line="360" w:lineRule="auto"/>
        <w:jc w:val="both"/>
        <w:rPr>
          <w:i/>
          <w:spacing w:val="-3"/>
        </w:rPr>
      </w:pPr>
      <w:r>
        <w:rPr>
          <w:i/>
          <w:spacing w:val="-3"/>
        </w:rPr>
        <w:t>60.- Qué es compraventa ?</w:t>
      </w:r>
    </w:p>
    <w:p w:rsidR="00F83194" w:rsidRDefault="00F83194">
      <w:pPr>
        <w:suppressAutoHyphens/>
        <w:spacing w:line="360" w:lineRule="auto"/>
        <w:ind w:firstLine="708"/>
        <w:jc w:val="both"/>
        <w:rPr>
          <w:i/>
          <w:spacing w:val="-3"/>
        </w:rPr>
      </w:pPr>
      <w:r>
        <w:rPr>
          <w:i/>
          <w:spacing w:val="-3"/>
        </w:rPr>
        <w:t>El concepto legal aparece en el 1597c., pero según un autor la compraventa es un contrato en virtud del cual una de las partes ( vendedor) se obliga a transferir y garantizar una propiedad corporal o incorporal mediante el precio en dinero que este se compromete a pagar.</w:t>
      </w:r>
    </w:p>
    <w:p w:rsidR="00F83194" w:rsidRDefault="00F83194">
      <w:pPr>
        <w:suppressAutoHyphens/>
        <w:spacing w:line="360" w:lineRule="auto"/>
        <w:jc w:val="both"/>
        <w:rPr>
          <w:i/>
          <w:spacing w:val="-3"/>
        </w:rPr>
      </w:pPr>
      <w:r>
        <w:rPr>
          <w:i/>
          <w:spacing w:val="-3"/>
        </w:rPr>
        <w:t>61. Qué es hipoteca ?</w:t>
      </w:r>
    </w:p>
    <w:p w:rsidR="00F83194" w:rsidRDefault="00F83194">
      <w:pPr>
        <w:suppressAutoHyphens/>
        <w:spacing w:line="360" w:lineRule="auto"/>
        <w:ind w:firstLine="708"/>
        <w:jc w:val="both"/>
        <w:rPr>
          <w:i/>
          <w:spacing w:val="-3"/>
        </w:rPr>
      </w:pPr>
      <w:r>
        <w:rPr>
          <w:i/>
          <w:spacing w:val="-3"/>
        </w:rPr>
        <w:t xml:space="preserve">Es un derecho real </w:t>
      </w:r>
      <w:smartTag w:uri="urn:schemas-microsoft-com:office:smarttags" w:element="metricconverter">
        <w:smartTagPr>
          <w:attr w:name="ProductID" w:val="2157C"/>
        </w:smartTagPr>
        <w:r>
          <w:rPr>
            <w:i/>
            <w:spacing w:val="-3"/>
          </w:rPr>
          <w:t>2157C</w:t>
        </w:r>
      </w:smartTag>
      <w:r>
        <w:rPr>
          <w:i/>
          <w:spacing w:val="-3"/>
        </w:rPr>
        <w:t>.</w:t>
      </w:r>
    </w:p>
    <w:p w:rsidR="00F83194" w:rsidRDefault="00F83194">
      <w:pPr>
        <w:suppressAutoHyphens/>
        <w:spacing w:line="360" w:lineRule="auto"/>
        <w:jc w:val="both"/>
        <w:rPr>
          <w:i/>
          <w:spacing w:val="-3"/>
        </w:rPr>
      </w:pPr>
      <w:r>
        <w:rPr>
          <w:i/>
          <w:spacing w:val="-3"/>
        </w:rPr>
        <w:t>62.- Qué es prenda ?</w:t>
      </w:r>
    </w:p>
    <w:p w:rsidR="00F83194" w:rsidRDefault="00F83194">
      <w:pPr>
        <w:suppressAutoHyphens/>
        <w:spacing w:line="360" w:lineRule="auto"/>
        <w:ind w:firstLine="708"/>
        <w:jc w:val="both"/>
        <w:rPr>
          <w:i/>
          <w:spacing w:val="-3"/>
        </w:rPr>
      </w:pPr>
      <w:r>
        <w:rPr>
          <w:i/>
          <w:spacing w:val="-3"/>
        </w:rPr>
        <w:t xml:space="preserve">Es un derecho real </w:t>
      </w:r>
      <w:smartTag w:uri="urn:schemas-microsoft-com:office:smarttags" w:element="metricconverter">
        <w:smartTagPr>
          <w:attr w:name="ProductID" w:val="2134C"/>
        </w:smartTagPr>
        <w:r>
          <w:rPr>
            <w:i/>
            <w:spacing w:val="-3"/>
          </w:rPr>
          <w:t>2134C</w:t>
        </w:r>
      </w:smartTag>
      <w:r>
        <w:rPr>
          <w:i/>
          <w:spacing w:val="-3"/>
        </w:rPr>
        <w:t>.</w:t>
      </w:r>
    </w:p>
    <w:p w:rsidR="00F83194" w:rsidRDefault="00F83194">
      <w:pPr>
        <w:suppressAutoHyphens/>
        <w:spacing w:line="360" w:lineRule="auto"/>
        <w:jc w:val="both"/>
        <w:rPr>
          <w:i/>
          <w:spacing w:val="-3"/>
        </w:rPr>
      </w:pPr>
      <w:r>
        <w:rPr>
          <w:i/>
          <w:spacing w:val="-3"/>
        </w:rPr>
        <w:t>63.- Qué es derecho de uso y habitación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813C"/>
        </w:smartTagPr>
        <w:r>
          <w:rPr>
            <w:i/>
            <w:spacing w:val="-3"/>
          </w:rPr>
          <w:t>813C</w:t>
        </w:r>
      </w:smartTag>
      <w:r>
        <w:rPr>
          <w:i/>
          <w:spacing w:val="-3"/>
        </w:rPr>
        <w:t>.</w:t>
      </w:r>
    </w:p>
    <w:p w:rsidR="00F83194" w:rsidRDefault="00F83194">
      <w:pPr>
        <w:suppressAutoHyphens/>
        <w:spacing w:line="360" w:lineRule="auto"/>
        <w:jc w:val="both"/>
        <w:rPr>
          <w:i/>
          <w:spacing w:val="-3"/>
        </w:rPr>
      </w:pPr>
      <w:r>
        <w:rPr>
          <w:i/>
          <w:spacing w:val="-3"/>
        </w:rPr>
        <w:lastRenderedPageBreak/>
        <w:t>64.- Cuáles son los requisitos de un contrato de compraventa, y diga qué clase de contrato es ?</w:t>
      </w:r>
    </w:p>
    <w:p w:rsidR="00F83194" w:rsidRDefault="00F83194">
      <w:pPr>
        <w:suppressAutoHyphens/>
        <w:spacing w:line="360" w:lineRule="auto"/>
        <w:ind w:firstLine="708"/>
        <w:jc w:val="both"/>
        <w:rPr>
          <w:i/>
          <w:spacing w:val="-3"/>
        </w:rPr>
      </w:pPr>
      <w:r>
        <w:rPr>
          <w:i/>
          <w:spacing w:val="-3"/>
        </w:rPr>
        <w:t>Puede ser bilateral, principal, oneroso, conmutativo de ejecución xxx, generalmente esencial o puede ser solemne. 1605 y siguientes</w:t>
      </w:r>
    </w:p>
    <w:p w:rsidR="00F83194" w:rsidRDefault="00F83194">
      <w:pPr>
        <w:suppressAutoHyphens/>
        <w:spacing w:line="360" w:lineRule="auto"/>
        <w:jc w:val="both"/>
        <w:rPr>
          <w:i/>
          <w:spacing w:val="-3"/>
        </w:rPr>
      </w:pPr>
      <w:r>
        <w:rPr>
          <w:i/>
          <w:spacing w:val="-3"/>
        </w:rPr>
        <w:t>65.- Cuántas clases de testamento se conocen ?</w:t>
      </w:r>
    </w:p>
    <w:p w:rsidR="00F83194" w:rsidRDefault="00F83194">
      <w:pPr>
        <w:suppressAutoHyphens/>
        <w:spacing w:line="360" w:lineRule="auto"/>
        <w:ind w:firstLine="708"/>
        <w:jc w:val="both"/>
        <w:rPr>
          <w:i/>
          <w:spacing w:val="-3"/>
        </w:rPr>
      </w:pPr>
      <w:r>
        <w:rPr>
          <w:i/>
          <w:spacing w:val="-3"/>
        </w:rPr>
        <w:t xml:space="preserve">Solemne: abierto y cerrado. </w:t>
      </w:r>
    </w:p>
    <w:p w:rsidR="00F83194" w:rsidRDefault="00F83194">
      <w:pPr>
        <w:suppressAutoHyphens/>
        <w:spacing w:line="360" w:lineRule="auto"/>
        <w:ind w:firstLine="708"/>
        <w:jc w:val="both"/>
        <w:rPr>
          <w:i/>
          <w:spacing w:val="-3"/>
        </w:rPr>
      </w:pPr>
      <w:r>
        <w:rPr>
          <w:i/>
          <w:spacing w:val="-3"/>
        </w:rPr>
        <w:t>Menos solemnes: militar y marítimo. Ambos pueden ser abiertos o cerrados</w:t>
      </w:r>
    </w:p>
    <w:p w:rsidR="00F83194" w:rsidRDefault="00F83194">
      <w:pPr>
        <w:suppressAutoHyphens/>
        <w:spacing w:line="360" w:lineRule="auto"/>
        <w:jc w:val="both"/>
        <w:rPr>
          <w:i/>
          <w:spacing w:val="-3"/>
        </w:rPr>
      </w:pPr>
      <w:r>
        <w:rPr>
          <w:i/>
          <w:spacing w:val="-3"/>
        </w:rPr>
        <w:t>66.- Cuántos testigos se necesitan para el testamento público y cuantos para el cerrado ?</w:t>
      </w:r>
    </w:p>
    <w:p w:rsidR="00F83194" w:rsidRDefault="00F83194">
      <w:pPr>
        <w:suppressAutoHyphens/>
        <w:spacing w:line="360" w:lineRule="auto"/>
        <w:ind w:firstLine="708"/>
        <w:jc w:val="both"/>
        <w:rPr>
          <w:i/>
          <w:spacing w:val="-3"/>
        </w:rPr>
      </w:pPr>
      <w:r>
        <w:rPr>
          <w:i/>
          <w:spacing w:val="-3"/>
        </w:rPr>
        <w:t>Cerrado 5 abierto 3. 40 ordinal tercero.</w:t>
      </w:r>
    </w:p>
    <w:p w:rsidR="00F83194" w:rsidRDefault="00F83194">
      <w:pPr>
        <w:suppressAutoHyphens/>
        <w:spacing w:line="360" w:lineRule="auto"/>
        <w:jc w:val="both"/>
        <w:rPr>
          <w:i/>
          <w:spacing w:val="-3"/>
        </w:rPr>
      </w:pPr>
      <w:r>
        <w:rPr>
          <w:i/>
          <w:spacing w:val="-3"/>
        </w:rPr>
        <w:t>67.- Cuándo comparecen testigos ?</w:t>
      </w:r>
    </w:p>
    <w:p w:rsidR="00F83194" w:rsidRDefault="00F83194">
      <w:pPr>
        <w:suppressAutoHyphens/>
        <w:spacing w:line="360" w:lineRule="auto"/>
        <w:ind w:firstLine="708"/>
        <w:jc w:val="both"/>
        <w:rPr>
          <w:i/>
          <w:spacing w:val="-3"/>
        </w:rPr>
      </w:pPr>
      <w:r>
        <w:rPr>
          <w:i/>
          <w:spacing w:val="-3"/>
        </w:rPr>
        <w:t>1)donde: juez o notario</w:t>
      </w:r>
    </w:p>
    <w:p w:rsidR="00F83194" w:rsidRDefault="00F83194">
      <w:pPr>
        <w:suppressAutoHyphens/>
        <w:spacing w:line="360" w:lineRule="auto"/>
        <w:ind w:firstLine="708"/>
        <w:jc w:val="both"/>
        <w:rPr>
          <w:i/>
          <w:spacing w:val="-3"/>
        </w:rPr>
      </w:pPr>
      <w:r>
        <w:rPr>
          <w:i/>
          <w:spacing w:val="-3"/>
        </w:rPr>
        <w:t>2)de que clase: de conocimiento, instrumentales o probatorios</w:t>
      </w:r>
    </w:p>
    <w:p w:rsidR="00F83194" w:rsidRDefault="00F83194">
      <w:pPr>
        <w:suppressAutoHyphens/>
        <w:spacing w:line="360" w:lineRule="auto"/>
        <w:ind w:firstLine="708"/>
        <w:jc w:val="both"/>
        <w:rPr>
          <w:i/>
          <w:spacing w:val="-3"/>
        </w:rPr>
      </w:pPr>
      <w:r>
        <w:rPr>
          <w:i/>
          <w:spacing w:val="-3"/>
        </w:rPr>
        <w:t xml:space="preserve">3)depende: a) el de conocimiento cuando sea necesario identificar a un compareciente, b) instrumentales en los supuestos previsto por la ley de notariado. Art. </w:t>
      </w:r>
      <w:smartTag w:uri="urn:schemas-microsoft-com:office:smarttags" w:element="metricconverter">
        <w:smartTagPr>
          <w:attr w:name="ProductID" w:val="34 L"/>
        </w:smartTagPr>
        <w:r>
          <w:rPr>
            <w:i/>
            <w:spacing w:val="-3"/>
          </w:rPr>
          <w:t>34 l</w:t>
        </w:r>
      </w:smartTag>
      <w:r>
        <w:rPr>
          <w:i/>
          <w:spacing w:val="-3"/>
        </w:rPr>
        <w:t xml:space="preserve">.n. o cuando el notario quiera, c) art . </w:t>
      </w:r>
      <w:smartTag w:uri="urn:schemas-microsoft-com:office:smarttags" w:element="metricconverter">
        <w:smartTagPr>
          <w:attr w:name="ProductID" w:val="31 l"/>
        </w:smartTagPr>
        <w:r>
          <w:rPr>
            <w:i/>
            <w:spacing w:val="-3"/>
          </w:rPr>
          <w:t>31 l</w:t>
        </w:r>
      </w:smartTag>
      <w:r>
        <w:rPr>
          <w:i/>
          <w:spacing w:val="-3"/>
        </w:rPr>
        <w:t>.n.</w:t>
      </w:r>
    </w:p>
    <w:p w:rsidR="00F83194" w:rsidRDefault="00F83194">
      <w:pPr>
        <w:suppressAutoHyphens/>
        <w:spacing w:line="360" w:lineRule="auto"/>
        <w:jc w:val="both"/>
        <w:rPr>
          <w:i/>
          <w:spacing w:val="-3"/>
        </w:rPr>
      </w:pPr>
      <w:r>
        <w:rPr>
          <w:i/>
          <w:spacing w:val="-3"/>
        </w:rPr>
        <w:t>68.- Qué actos necesitan la concurrencia de testigos ?</w:t>
      </w:r>
    </w:p>
    <w:p w:rsidR="00F83194" w:rsidRDefault="00F83194">
      <w:pPr>
        <w:suppressAutoHyphens/>
        <w:spacing w:line="360" w:lineRule="auto"/>
        <w:ind w:firstLine="708"/>
        <w:jc w:val="both"/>
        <w:rPr>
          <w:i/>
          <w:spacing w:val="-3"/>
        </w:rPr>
      </w:pPr>
      <w:r>
        <w:rPr>
          <w:i/>
          <w:spacing w:val="-3"/>
        </w:rPr>
        <w:t>Testamento 1009c</w:t>
      </w:r>
    </w:p>
    <w:p w:rsidR="00F83194" w:rsidRDefault="00F83194">
      <w:pPr>
        <w:suppressAutoHyphens/>
        <w:spacing w:line="360" w:lineRule="auto"/>
        <w:ind w:firstLine="708"/>
        <w:jc w:val="both"/>
        <w:rPr>
          <w:i/>
          <w:spacing w:val="-3"/>
        </w:rPr>
      </w:pPr>
      <w:r>
        <w:rPr>
          <w:i/>
          <w:spacing w:val="-3"/>
        </w:rPr>
        <w:t xml:space="preserve">Donación </w:t>
      </w:r>
      <w:smartTag w:uri="urn:schemas-microsoft-com:office:smarttags" w:element="metricconverter">
        <w:smartTagPr>
          <w:attr w:name="ProductID" w:val="1279C"/>
        </w:smartTagPr>
        <w:r>
          <w:rPr>
            <w:i/>
            <w:spacing w:val="-3"/>
          </w:rPr>
          <w:t>1279C</w:t>
        </w:r>
      </w:smartTag>
      <w:r>
        <w:rPr>
          <w:i/>
          <w:spacing w:val="-3"/>
        </w:rPr>
        <w:t>.</w:t>
      </w:r>
    </w:p>
    <w:p w:rsidR="00F83194" w:rsidRDefault="00F83194">
      <w:pPr>
        <w:suppressAutoHyphens/>
        <w:spacing w:line="360" w:lineRule="auto"/>
        <w:ind w:firstLine="708"/>
        <w:jc w:val="both"/>
        <w:rPr>
          <w:i/>
          <w:spacing w:val="-3"/>
        </w:rPr>
      </w:pPr>
      <w:r>
        <w:rPr>
          <w:i/>
          <w:spacing w:val="-3"/>
        </w:rPr>
        <w:t xml:space="preserve">Matrimonio </w:t>
      </w:r>
      <w:smartTag w:uri="urn:schemas-microsoft-com:office:smarttags" w:element="metricconverter">
        <w:smartTagPr>
          <w:attr w:name="ProductID" w:val="18 C"/>
        </w:smartTagPr>
        <w:r>
          <w:rPr>
            <w:i/>
            <w:spacing w:val="-3"/>
          </w:rPr>
          <w:t>18 C</w:t>
        </w:r>
      </w:smartTag>
      <w:r>
        <w:rPr>
          <w:i/>
          <w:spacing w:val="-3"/>
        </w:rPr>
        <w:t>. de familia</w:t>
      </w:r>
    </w:p>
    <w:p w:rsidR="00F83194" w:rsidRDefault="00F83194">
      <w:pPr>
        <w:suppressAutoHyphens/>
        <w:spacing w:line="360" w:lineRule="auto"/>
        <w:ind w:firstLine="708"/>
        <w:jc w:val="both"/>
        <w:rPr>
          <w:i/>
          <w:spacing w:val="-3"/>
        </w:rPr>
      </w:pPr>
      <w:r>
        <w:rPr>
          <w:i/>
          <w:spacing w:val="-3"/>
        </w:rPr>
        <w:t>Fideicomiso 1234 comercio</w:t>
      </w:r>
    </w:p>
    <w:p w:rsidR="00F83194" w:rsidRDefault="00F83194">
      <w:pPr>
        <w:suppressAutoHyphens/>
        <w:spacing w:line="360" w:lineRule="auto"/>
        <w:jc w:val="both"/>
        <w:rPr>
          <w:i/>
          <w:spacing w:val="-3"/>
        </w:rPr>
      </w:pPr>
      <w:r>
        <w:rPr>
          <w:i/>
          <w:spacing w:val="-3"/>
        </w:rPr>
        <w:t>69.- Hablar de servidumbres qué es y cuantas clases de ellas hay ?</w:t>
      </w:r>
    </w:p>
    <w:p w:rsidR="00F83194" w:rsidRDefault="00F83194">
      <w:pPr>
        <w:suppressAutoHyphens/>
        <w:spacing w:line="360" w:lineRule="auto"/>
        <w:ind w:firstLine="708"/>
        <w:jc w:val="both"/>
        <w:rPr>
          <w:i/>
          <w:spacing w:val="-3"/>
        </w:rPr>
      </w:pPr>
      <w:r>
        <w:rPr>
          <w:i/>
          <w:spacing w:val="-3"/>
        </w:rPr>
        <w:t>Art. 822c.</w:t>
      </w:r>
    </w:p>
    <w:p w:rsidR="00F83194" w:rsidRDefault="00F83194">
      <w:pPr>
        <w:suppressAutoHyphens/>
        <w:spacing w:line="360" w:lineRule="auto"/>
        <w:jc w:val="both"/>
        <w:rPr>
          <w:i/>
          <w:spacing w:val="-3"/>
        </w:rPr>
      </w:pPr>
      <w:r>
        <w:rPr>
          <w:i/>
          <w:spacing w:val="-3"/>
        </w:rPr>
        <w:t>70.- Qué es accesión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624C"/>
        </w:smartTagPr>
        <w:r>
          <w:rPr>
            <w:i/>
            <w:spacing w:val="-3"/>
          </w:rPr>
          <w:t>624C</w:t>
        </w:r>
      </w:smartTag>
      <w:r>
        <w:rPr>
          <w:i/>
          <w:spacing w:val="-3"/>
        </w:rPr>
        <w:t>.</w:t>
      </w:r>
    </w:p>
    <w:p w:rsidR="00F83194" w:rsidRDefault="00F83194">
      <w:pPr>
        <w:suppressAutoHyphens/>
        <w:spacing w:line="360" w:lineRule="auto"/>
        <w:jc w:val="both"/>
        <w:rPr>
          <w:i/>
          <w:spacing w:val="-3"/>
        </w:rPr>
      </w:pPr>
      <w:r>
        <w:rPr>
          <w:i/>
          <w:spacing w:val="-3"/>
        </w:rPr>
        <w:t>71.- Qué es ocupación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587C"/>
        </w:smartTagPr>
        <w:r>
          <w:rPr>
            <w:i/>
            <w:spacing w:val="-3"/>
          </w:rPr>
          <w:t>587C</w:t>
        </w:r>
      </w:smartTag>
      <w:r>
        <w:rPr>
          <w:i/>
          <w:spacing w:val="-3"/>
        </w:rPr>
        <w:t>.</w:t>
      </w:r>
    </w:p>
    <w:p w:rsidR="00F83194" w:rsidRDefault="00F83194">
      <w:pPr>
        <w:suppressAutoHyphens/>
        <w:spacing w:line="360" w:lineRule="auto"/>
        <w:jc w:val="both"/>
        <w:rPr>
          <w:i/>
          <w:spacing w:val="-3"/>
        </w:rPr>
      </w:pPr>
      <w:r>
        <w:rPr>
          <w:i/>
          <w:spacing w:val="-3"/>
        </w:rPr>
        <w:t>72.- Qué es permutación ?</w:t>
      </w:r>
    </w:p>
    <w:p w:rsidR="00F83194" w:rsidRDefault="00F83194">
      <w:pPr>
        <w:suppressAutoHyphens/>
        <w:spacing w:line="360" w:lineRule="auto"/>
        <w:ind w:firstLine="708"/>
        <w:jc w:val="both"/>
        <w:rPr>
          <w:i/>
          <w:spacing w:val="-3"/>
        </w:rPr>
      </w:pPr>
      <w:r>
        <w:rPr>
          <w:i/>
          <w:spacing w:val="-3"/>
        </w:rPr>
        <w:t xml:space="preserve">Arts. 1687, </w:t>
      </w:r>
      <w:smartTag w:uri="urn:schemas-microsoft-com:office:smarttags" w:element="metricconverter">
        <w:smartTagPr>
          <w:attr w:name="ProductID" w:val="1598C"/>
        </w:smartTagPr>
        <w:r>
          <w:rPr>
            <w:i/>
            <w:spacing w:val="-3"/>
          </w:rPr>
          <w:t>1598C</w:t>
        </w:r>
      </w:smartTag>
      <w:r>
        <w:rPr>
          <w:i/>
          <w:spacing w:val="-3"/>
        </w:rPr>
        <w:t>.</w:t>
      </w:r>
    </w:p>
    <w:p w:rsidR="00F83194" w:rsidRDefault="00F83194">
      <w:pPr>
        <w:suppressAutoHyphens/>
        <w:spacing w:line="360" w:lineRule="auto"/>
        <w:jc w:val="both"/>
        <w:rPr>
          <w:i/>
          <w:spacing w:val="-3"/>
        </w:rPr>
      </w:pPr>
      <w:r>
        <w:rPr>
          <w:i/>
          <w:spacing w:val="-3"/>
        </w:rPr>
        <w:lastRenderedPageBreak/>
        <w:t>73.- Qué es contrato de arrendamiento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1703C"/>
        </w:smartTagPr>
        <w:r>
          <w:rPr>
            <w:i/>
            <w:spacing w:val="-3"/>
          </w:rPr>
          <w:t>1703C</w:t>
        </w:r>
      </w:smartTag>
      <w:r>
        <w:rPr>
          <w:i/>
          <w:spacing w:val="-3"/>
        </w:rPr>
        <w:t>.</w:t>
      </w:r>
    </w:p>
    <w:p w:rsidR="00F83194" w:rsidRDefault="00F83194">
      <w:pPr>
        <w:suppressAutoHyphens/>
        <w:spacing w:line="360" w:lineRule="auto"/>
        <w:jc w:val="both"/>
        <w:rPr>
          <w:i/>
          <w:spacing w:val="-3"/>
        </w:rPr>
      </w:pPr>
      <w:r>
        <w:rPr>
          <w:i/>
          <w:spacing w:val="-3"/>
        </w:rPr>
        <w:t>74.- Cuáles son los derechos sucesorios ?</w:t>
      </w:r>
    </w:p>
    <w:p w:rsidR="00F83194" w:rsidRDefault="00F83194">
      <w:pPr>
        <w:suppressAutoHyphens/>
        <w:spacing w:line="360" w:lineRule="auto"/>
        <w:ind w:firstLine="708"/>
        <w:jc w:val="both"/>
        <w:rPr>
          <w:i/>
          <w:spacing w:val="-3"/>
        </w:rPr>
      </w:pPr>
      <w:r>
        <w:rPr>
          <w:i/>
          <w:spacing w:val="-3"/>
        </w:rPr>
        <w:t xml:space="preserve">No. </w:t>
      </w:r>
    </w:p>
    <w:p w:rsidR="00F83194" w:rsidRDefault="00F83194">
      <w:pPr>
        <w:suppressAutoHyphens/>
        <w:spacing w:line="360" w:lineRule="auto"/>
        <w:jc w:val="both"/>
        <w:rPr>
          <w:i/>
          <w:spacing w:val="-3"/>
        </w:rPr>
      </w:pPr>
      <w:r>
        <w:rPr>
          <w:i/>
          <w:spacing w:val="-3"/>
        </w:rPr>
        <w:t>75.- Cuáles son los derechos reales ? ( derechos patrimoniales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567C"/>
        </w:smartTagPr>
        <w:r>
          <w:rPr>
            <w:i/>
            <w:spacing w:val="-3"/>
          </w:rPr>
          <w:t>567C</w:t>
        </w:r>
      </w:smartTag>
      <w:r>
        <w:rPr>
          <w:i/>
          <w:spacing w:val="-3"/>
        </w:rPr>
        <w:t>.</w:t>
      </w:r>
    </w:p>
    <w:p w:rsidR="00F83194" w:rsidRDefault="00F83194">
      <w:pPr>
        <w:suppressAutoHyphens/>
        <w:spacing w:line="360" w:lineRule="auto"/>
        <w:jc w:val="both"/>
        <w:rPr>
          <w:i/>
          <w:spacing w:val="-3"/>
        </w:rPr>
      </w:pPr>
      <w:r>
        <w:rPr>
          <w:i/>
          <w:spacing w:val="-3"/>
        </w:rPr>
        <w:t>76.- Cuáles son los derechos personales ?</w:t>
      </w:r>
    </w:p>
    <w:p w:rsidR="00F83194" w:rsidRDefault="00F83194">
      <w:pPr>
        <w:suppressAutoHyphens/>
        <w:spacing w:line="360" w:lineRule="auto"/>
        <w:ind w:firstLine="708"/>
        <w:jc w:val="both"/>
        <w:rPr>
          <w:i/>
          <w:spacing w:val="-3"/>
        </w:rPr>
      </w:pPr>
      <w:r>
        <w:rPr>
          <w:i/>
          <w:spacing w:val="-3"/>
        </w:rPr>
        <w:t xml:space="preserve">Art. </w:t>
      </w:r>
      <w:smartTag w:uri="urn:schemas-microsoft-com:office:smarttags" w:element="metricconverter">
        <w:smartTagPr>
          <w:attr w:name="ProductID" w:val="567C"/>
        </w:smartTagPr>
        <w:r>
          <w:rPr>
            <w:i/>
            <w:spacing w:val="-3"/>
          </w:rPr>
          <w:t>567C</w:t>
        </w:r>
      </w:smartTag>
      <w:r>
        <w:rPr>
          <w:i/>
          <w:spacing w:val="-3"/>
        </w:rPr>
        <w:t>.</w:t>
      </w:r>
    </w:p>
    <w:p w:rsidR="00F83194" w:rsidRDefault="00F83194">
      <w:pPr>
        <w:suppressAutoHyphens/>
        <w:spacing w:line="360" w:lineRule="auto"/>
        <w:jc w:val="both"/>
        <w:rPr>
          <w:i/>
          <w:spacing w:val="-3"/>
        </w:rPr>
      </w:pPr>
      <w:r>
        <w:rPr>
          <w:i/>
          <w:spacing w:val="-3"/>
        </w:rPr>
        <w:t>77.- Requisitos para sustituir un poder que se encuentra agregado a un juicio?</w:t>
      </w:r>
    </w:p>
    <w:p w:rsidR="00F83194" w:rsidRDefault="00F83194">
      <w:pPr>
        <w:suppressAutoHyphens/>
        <w:spacing w:line="360" w:lineRule="auto"/>
        <w:ind w:firstLine="708"/>
        <w:jc w:val="both"/>
        <w:rPr>
          <w:i/>
          <w:spacing w:val="-3"/>
          <w:lang w:val="en-US"/>
        </w:rPr>
      </w:pPr>
      <w:r>
        <w:rPr>
          <w:i/>
          <w:spacing w:val="-3"/>
          <w:lang w:val="en-US"/>
        </w:rPr>
        <w:t>Art. 110Pr.C.</w:t>
      </w:r>
    </w:p>
    <w:p w:rsidR="00F83194" w:rsidRDefault="00F83194">
      <w:pPr>
        <w:suppressAutoHyphens/>
        <w:spacing w:line="360" w:lineRule="auto"/>
        <w:jc w:val="both"/>
        <w:rPr>
          <w:i/>
          <w:spacing w:val="-3"/>
        </w:rPr>
      </w:pPr>
      <w:r>
        <w:rPr>
          <w:i/>
          <w:spacing w:val="-3"/>
        </w:rPr>
        <w:t>78.- Juan es acreedor de Pedro pero antes de aceptar herencia cede su derecho a un tercero por 500.000 colones, el derecho hereditario comprende bienes muebles y bienes inmuebles, diga si debe pagar algún impuesto el comprador ?</w:t>
      </w:r>
    </w:p>
    <w:p w:rsidR="00F83194" w:rsidRDefault="00F83194">
      <w:pPr>
        <w:suppressAutoHyphens/>
        <w:spacing w:line="360" w:lineRule="auto"/>
        <w:ind w:firstLine="708"/>
        <w:jc w:val="both"/>
        <w:rPr>
          <w:i/>
          <w:spacing w:val="-3"/>
        </w:rPr>
      </w:pPr>
      <w:r>
        <w:rPr>
          <w:i/>
          <w:spacing w:val="-3"/>
        </w:rPr>
        <w:t>No paga impuesto art. 1 ley de impuesto sobre transferencia de bienes raíces</w:t>
      </w:r>
    </w:p>
    <w:p w:rsidR="00F83194" w:rsidRDefault="00F83194">
      <w:pPr>
        <w:suppressAutoHyphens/>
        <w:spacing w:line="360" w:lineRule="auto"/>
        <w:jc w:val="both"/>
        <w:rPr>
          <w:i/>
          <w:spacing w:val="-3"/>
        </w:rPr>
      </w:pPr>
      <w:r>
        <w:rPr>
          <w:i/>
          <w:spacing w:val="-3"/>
        </w:rPr>
        <w:t>79.- Indique en qué casos se ha previsto la intervención de notario en la creación de las personas jurídicas de derecho privado ?</w:t>
      </w:r>
    </w:p>
    <w:p w:rsidR="00F83194" w:rsidRDefault="00F83194">
      <w:pPr>
        <w:suppressAutoHyphens/>
        <w:spacing w:line="360" w:lineRule="auto"/>
        <w:ind w:firstLine="708"/>
        <w:jc w:val="both"/>
        <w:rPr>
          <w:i/>
          <w:spacing w:val="-3"/>
        </w:rPr>
      </w:pPr>
      <w:r>
        <w:rPr>
          <w:i/>
          <w:spacing w:val="-3"/>
        </w:rPr>
        <w:t>Art. 22 comercio</w:t>
      </w:r>
    </w:p>
    <w:p w:rsidR="00F83194" w:rsidRDefault="00F83194">
      <w:pPr>
        <w:suppressAutoHyphens/>
        <w:spacing w:line="360" w:lineRule="auto"/>
        <w:ind w:firstLine="708"/>
        <w:jc w:val="both"/>
        <w:rPr>
          <w:i/>
          <w:spacing w:val="-3"/>
        </w:rPr>
      </w:pPr>
      <w:r>
        <w:rPr>
          <w:i/>
          <w:spacing w:val="-3"/>
        </w:rPr>
        <w:t xml:space="preserve">Art. 12 ley de asociaciones y fundaciones sin fine de lucro </w:t>
      </w:r>
      <w:smartTag w:uri="urn:schemas-microsoft-com:office:smarttags" w:element="metricconverter">
        <w:smartTagPr>
          <w:attr w:name="ProductID" w:val="540 C"/>
        </w:smartTagPr>
        <w:r>
          <w:rPr>
            <w:i/>
            <w:spacing w:val="-3"/>
          </w:rPr>
          <w:t>540 C</w:t>
        </w:r>
      </w:smartTag>
      <w:r>
        <w:rPr>
          <w:i/>
          <w:spacing w:val="-3"/>
        </w:rPr>
        <w:t>.</w:t>
      </w:r>
    </w:p>
    <w:p w:rsidR="00F83194" w:rsidRDefault="00F83194">
      <w:pPr>
        <w:suppressAutoHyphens/>
        <w:spacing w:line="360" w:lineRule="auto"/>
        <w:jc w:val="both"/>
        <w:rPr>
          <w:i/>
          <w:spacing w:val="-3"/>
        </w:rPr>
      </w:pPr>
      <w:r>
        <w:rPr>
          <w:i/>
          <w:spacing w:val="-3"/>
        </w:rPr>
        <w:t>80.- Explique si la compraventa y la tradición de un inmueble debe ir necesariamente en el mismo instrumento o puede hacerse constar por separado ?</w:t>
      </w:r>
    </w:p>
    <w:p w:rsidR="00F83194" w:rsidRDefault="00F83194">
      <w:pPr>
        <w:suppressAutoHyphens/>
        <w:spacing w:line="360" w:lineRule="auto"/>
        <w:ind w:firstLine="708"/>
        <w:jc w:val="both"/>
        <w:rPr>
          <w:i/>
          <w:spacing w:val="-3"/>
        </w:rPr>
      </w:pPr>
      <w:r>
        <w:rPr>
          <w:i/>
          <w:spacing w:val="-3"/>
        </w:rPr>
        <w:t xml:space="preserve">Si puede hacerse constar por separado conforme al art. </w:t>
      </w:r>
      <w:smartTag w:uri="urn:schemas-microsoft-com:office:smarttags" w:element="metricconverter">
        <w:smartTagPr>
          <w:attr w:name="ProductID" w:val="667 C"/>
        </w:smartTagPr>
        <w:r>
          <w:rPr>
            <w:i/>
            <w:spacing w:val="-3"/>
          </w:rPr>
          <w:t>667 C</w:t>
        </w:r>
      </w:smartTag>
      <w:r>
        <w:rPr>
          <w:i/>
          <w:spacing w:val="-3"/>
        </w:rPr>
        <w:t>. la tradición es el modo de adquirir y contrato de compraventa es un titulo traslaticio de dominio. En la practica lo hacen normalmente en el mismo instrumento.</w:t>
      </w:r>
    </w:p>
    <w:p w:rsidR="00F83194" w:rsidRDefault="00F83194">
      <w:pPr>
        <w:suppressAutoHyphens/>
        <w:spacing w:line="360" w:lineRule="auto"/>
        <w:jc w:val="both"/>
        <w:rPr>
          <w:i/>
          <w:spacing w:val="-3"/>
        </w:rPr>
      </w:pPr>
      <w:r>
        <w:rPr>
          <w:i/>
          <w:spacing w:val="-3"/>
        </w:rPr>
        <w:t>81.- Explique por qué razón no comparece el mandatario o apoderado en el otorgamiento de un poder, siendo éste un contrato ?</w:t>
      </w:r>
    </w:p>
    <w:p w:rsidR="00F83194" w:rsidRDefault="00F83194">
      <w:pPr>
        <w:suppressAutoHyphens/>
        <w:spacing w:line="360" w:lineRule="auto"/>
        <w:ind w:firstLine="708"/>
        <w:jc w:val="both"/>
        <w:rPr>
          <w:i/>
          <w:spacing w:val="-3"/>
        </w:rPr>
      </w:pPr>
      <w:r>
        <w:rPr>
          <w:i/>
          <w:spacing w:val="-3"/>
        </w:rPr>
        <w:t>Porque el poder en si es una declaración unilateral de voluntad no un contrato. con este poder se otorgan facultades de representar a otro y este podrá aceptar expresa o tácitamente, siendo así que se perfecciona.</w:t>
      </w:r>
    </w:p>
    <w:p w:rsidR="00F83194" w:rsidRDefault="00F83194">
      <w:pPr>
        <w:suppressAutoHyphens/>
        <w:spacing w:line="360" w:lineRule="auto"/>
        <w:jc w:val="both"/>
        <w:rPr>
          <w:i/>
          <w:spacing w:val="-3"/>
        </w:rPr>
      </w:pPr>
      <w:r>
        <w:rPr>
          <w:i/>
          <w:spacing w:val="-3"/>
        </w:rPr>
        <w:t>82.- A qué se le llama opción ?</w:t>
      </w:r>
    </w:p>
    <w:p w:rsidR="00F83194" w:rsidRDefault="00F83194">
      <w:pPr>
        <w:suppressAutoHyphens/>
        <w:spacing w:line="360" w:lineRule="auto"/>
        <w:ind w:firstLine="708"/>
        <w:jc w:val="both"/>
        <w:rPr>
          <w:i/>
          <w:spacing w:val="-3"/>
        </w:rPr>
      </w:pPr>
      <w:r>
        <w:rPr>
          <w:i/>
          <w:spacing w:val="-3"/>
        </w:rPr>
        <w:lastRenderedPageBreak/>
        <w:t>Arts. 565 comercio, 969 comercio</w:t>
      </w:r>
    </w:p>
    <w:p w:rsidR="00F83194" w:rsidRDefault="00F83194">
      <w:pPr>
        <w:suppressAutoHyphens/>
        <w:spacing w:line="360" w:lineRule="auto"/>
        <w:jc w:val="both"/>
        <w:rPr>
          <w:i/>
          <w:spacing w:val="-3"/>
        </w:rPr>
      </w:pPr>
      <w:r>
        <w:rPr>
          <w:i/>
          <w:spacing w:val="-3"/>
        </w:rPr>
        <w:t>83.- En un testamento han heredado a Juan, pero el testador no quiere que la administración de los bienes la tengan los padres del heredero, es esto posible mediante  la normativa de familia ?</w:t>
      </w:r>
    </w:p>
    <w:p w:rsidR="00F83194" w:rsidRDefault="00F83194">
      <w:pPr>
        <w:suppressAutoHyphens/>
        <w:spacing w:line="360" w:lineRule="auto"/>
        <w:ind w:firstLine="708"/>
        <w:jc w:val="both"/>
        <w:rPr>
          <w:i/>
          <w:spacing w:val="-3"/>
        </w:rPr>
      </w:pPr>
      <w:r>
        <w:rPr>
          <w:i/>
          <w:spacing w:val="-3"/>
        </w:rPr>
        <w:t>Si, art. 227 inciso 1 y 2 del código de familia</w:t>
      </w:r>
    </w:p>
    <w:p w:rsidR="00F83194" w:rsidRDefault="00F83194">
      <w:pPr>
        <w:suppressAutoHyphens/>
        <w:spacing w:line="360" w:lineRule="auto"/>
        <w:jc w:val="both"/>
        <w:rPr>
          <w:i/>
          <w:spacing w:val="-3"/>
        </w:rPr>
      </w:pPr>
      <w:r>
        <w:rPr>
          <w:i/>
          <w:spacing w:val="-3"/>
        </w:rPr>
        <w:t>4.- La donación irrevocable se equipara al testamento?</w:t>
      </w:r>
    </w:p>
    <w:p w:rsidR="00F83194" w:rsidRDefault="00F83194">
      <w:pPr>
        <w:suppressAutoHyphens/>
        <w:spacing w:line="360" w:lineRule="auto"/>
        <w:ind w:firstLine="708"/>
        <w:jc w:val="both"/>
        <w:rPr>
          <w:i/>
          <w:spacing w:val="-3"/>
        </w:rPr>
      </w:pPr>
      <w:r>
        <w:rPr>
          <w:i/>
          <w:spacing w:val="-3"/>
        </w:rPr>
        <w:t>No.</w:t>
      </w:r>
    </w:p>
    <w:p w:rsidR="00F83194" w:rsidRDefault="00F83194">
      <w:pPr>
        <w:suppressAutoHyphens/>
        <w:spacing w:line="360" w:lineRule="auto"/>
        <w:jc w:val="both"/>
        <w:rPr>
          <w:i/>
          <w:spacing w:val="-3"/>
        </w:rPr>
      </w:pPr>
      <w:r>
        <w:rPr>
          <w:i/>
          <w:spacing w:val="-3"/>
        </w:rPr>
        <w:t>85.- Requisitos para la venta de un vehículo ?</w:t>
      </w:r>
    </w:p>
    <w:p w:rsidR="00F83194" w:rsidRDefault="00F83194">
      <w:pPr>
        <w:suppressAutoHyphens/>
        <w:spacing w:line="360" w:lineRule="auto"/>
        <w:ind w:firstLine="708"/>
        <w:jc w:val="both"/>
        <w:rPr>
          <w:i/>
          <w:spacing w:val="-3"/>
        </w:rPr>
      </w:pPr>
      <w:r>
        <w:rPr>
          <w:i/>
          <w:spacing w:val="-3"/>
        </w:rPr>
        <w:t>Comprador y vendedor legitimados, convienen en el precio y la entrega y se efectúa por medio de instrumento público. Comparecientes, identificación, datos del vehículo, precio y residencia de las partes.</w:t>
      </w:r>
    </w:p>
    <w:p w:rsidR="00F83194" w:rsidRDefault="00F83194">
      <w:pPr>
        <w:suppressAutoHyphens/>
        <w:spacing w:line="360" w:lineRule="auto"/>
        <w:jc w:val="both"/>
        <w:rPr>
          <w:i/>
          <w:spacing w:val="-3"/>
        </w:rPr>
      </w:pPr>
      <w:r>
        <w:rPr>
          <w:i/>
          <w:spacing w:val="-3"/>
        </w:rPr>
        <w:t>86.- Se puede autorizar un contrato de arrendamiento de inmueble con poder general ?</w:t>
      </w:r>
    </w:p>
    <w:p w:rsidR="00F83194" w:rsidRDefault="00F83194">
      <w:pPr>
        <w:pStyle w:val="BodyText21"/>
        <w:rPr>
          <w:rFonts w:ascii="Times New Roman" w:hAnsi="Times New Roman"/>
          <w:i/>
          <w:sz w:val="20"/>
        </w:rPr>
      </w:pPr>
      <w:r>
        <w:rPr>
          <w:rFonts w:ascii="Times New Roman" w:hAnsi="Times New Roman"/>
          <w:i/>
          <w:sz w:val="20"/>
        </w:rPr>
        <w:t xml:space="preserve">No, el art. </w:t>
      </w:r>
      <w:smartTag w:uri="urn:schemas-microsoft-com:office:smarttags" w:element="metricconverter">
        <w:smartTagPr>
          <w:attr w:name="ProductID" w:val="1902 C"/>
        </w:smartTagPr>
        <w:r>
          <w:rPr>
            <w:rFonts w:ascii="Times New Roman" w:hAnsi="Times New Roman"/>
            <w:i/>
            <w:sz w:val="20"/>
          </w:rPr>
          <w:t>1902 C</w:t>
        </w:r>
      </w:smartTag>
      <w:r>
        <w:rPr>
          <w:rFonts w:ascii="Times New Roman" w:hAnsi="Times New Roman"/>
          <w:i/>
          <w:sz w:val="20"/>
        </w:rPr>
        <w:t>. manifiesta que se necesita poder especial para constituir un derecho personal, lo cual así es el arrendamiento.</w:t>
      </w:r>
    </w:p>
    <w:p w:rsidR="00F83194" w:rsidRDefault="00F83194">
      <w:pPr>
        <w:suppressAutoHyphens/>
        <w:spacing w:line="360" w:lineRule="auto"/>
        <w:ind w:firstLine="708"/>
        <w:jc w:val="both"/>
        <w:rPr>
          <w:i/>
          <w:spacing w:val="-3"/>
        </w:rPr>
      </w:pPr>
      <w:r>
        <w:rPr>
          <w:i/>
          <w:spacing w:val="-3"/>
        </w:rPr>
        <w:t>Siempre que se trate de derechos reales y personales sobre inmuebles se necesitar poder especial.</w:t>
      </w:r>
    </w:p>
    <w:p w:rsidR="00F83194" w:rsidRDefault="00F83194">
      <w:pPr>
        <w:suppressAutoHyphens/>
        <w:spacing w:line="360" w:lineRule="auto"/>
        <w:jc w:val="both"/>
        <w:rPr>
          <w:i/>
          <w:spacing w:val="-3"/>
        </w:rPr>
      </w:pPr>
      <w:r>
        <w:rPr>
          <w:i/>
          <w:spacing w:val="-3"/>
        </w:rPr>
        <w:t>87.- Todos los mandatos exigen solemnidades. Hay alguno que no ?</w:t>
      </w:r>
    </w:p>
    <w:p w:rsidR="00F83194" w:rsidRDefault="00F83194">
      <w:pPr>
        <w:suppressAutoHyphens/>
        <w:spacing w:line="360" w:lineRule="auto"/>
        <w:ind w:firstLine="708"/>
        <w:jc w:val="both"/>
        <w:rPr>
          <w:i/>
          <w:spacing w:val="-3"/>
        </w:rPr>
      </w:pPr>
      <w:r>
        <w:rPr>
          <w:i/>
          <w:spacing w:val="-3"/>
        </w:rPr>
        <w:t xml:space="preserve">No, algunos se pueden hacer hasta verbales, </w:t>
      </w:r>
      <w:smartTag w:uri="urn:schemas-microsoft-com:office:smarttags" w:element="metricconverter">
        <w:smartTagPr>
          <w:attr w:name="ProductID" w:val="1883 C"/>
        </w:smartTagPr>
        <w:r>
          <w:rPr>
            <w:i/>
            <w:spacing w:val="-3"/>
          </w:rPr>
          <w:t>1883 C</w:t>
        </w:r>
      </w:smartTag>
      <w:r>
        <w:rPr>
          <w:i/>
          <w:spacing w:val="-3"/>
        </w:rPr>
        <w:t>. me atrevería a decir que la excepción el que se haga en escritura pública. El caso sería cuando sea para constituir procurador.</w:t>
      </w:r>
    </w:p>
    <w:p w:rsidR="00F83194" w:rsidRDefault="00F83194">
      <w:pPr>
        <w:suppressAutoHyphens/>
        <w:spacing w:line="360" w:lineRule="auto"/>
        <w:jc w:val="both"/>
        <w:rPr>
          <w:i/>
          <w:spacing w:val="-3"/>
        </w:rPr>
      </w:pPr>
      <w:r>
        <w:rPr>
          <w:i/>
          <w:spacing w:val="-3"/>
        </w:rPr>
        <w:t>88.- Cuáles son los derechos anexos de los que se dice también que se hace la tradición ?</w:t>
      </w:r>
    </w:p>
    <w:p w:rsidR="00F83194" w:rsidRDefault="00F83194">
      <w:pPr>
        <w:suppressAutoHyphens/>
        <w:spacing w:line="360" w:lineRule="auto"/>
        <w:ind w:firstLine="708"/>
        <w:jc w:val="both"/>
        <w:rPr>
          <w:i/>
          <w:spacing w:val="-3"/>
        </w:rPr>
      </w:pPr>
      <w:r>
        <w:rPr>
          <w:i/>
          <w:spacing w:val="-3"/>
        </w:rPr>
        <w:t>Actos de disposición.</w:t>
      </w:r>
    </w:p>
    <w:p w:rsidR="00F83194" w:rsidRDefault="00F83194">
      <w:pPr>
        <w:spacing w:line="360" w:lineRule="auto"/>
        <w:jc w:val="both"/>
        <w:rPr>
          <w:i/>
        </w:rPr>
      </w:pPr>
      <w:r>
        <w:rPr>
          <w:i/>
        </w:rPr>
        <w:t>DE CONTENIDO EN LEYES DE FAMILIA</w:t>
      </w:r>
    </w:p>
    <w:p w:rsidR="00F83194" w:rsidRDefault="00F83194">
      <w:pPr>
        <w:spacing w:line="360" w:lineRule="auto"/>
        <w:jc w:val="both"/>
        <w:rPr>
          <w:i/>
        </w:rPr>
      </w:pPr>
      <w:r>
        <w:rPr>
          <w:i/>
        </w:rPr>
        <w:t>1.-  Por qué de acuerdo al Código de Familia no puede un Notario Salvadoreño autorizar un matrimonio en el extranjero ?</w:t>
      </w:r>
    </w:p>
    <w:p w:rsidR="00F83194" w:rsidRDefault="00F83194">
      <w:pPr>
        <w:spacing w:line="360" w:lineRule="auto"/>
        <w:jc w:val="both"/>
        <w:rPr>
          <w:i/>
        </w:rPr>
      </w:pPr>
      <w:r>
        <w:rPr>
          <w:i/>
        </w:rPr>
        <w:tab/>
        <w:t xml:space="preserve">En realidad en el anteproyecto de Código de Familia en el artículo 17 expresamente se facultaba al Notario para autorizar matrimonios en el extranjero entre salvadoreños , pero se dijo que era mejor quitarlo porque conforme al </w:t>
      </w:r>
      <w:r>
        <w:rPr>
          <w:i/>
        </w:rPr>
        <w:lastRenderedPageBreak/>
        <w:t>principio de “locus regitactum” la forma del matrimonio se debía regir por las leyes del Estado donde se celebrase.  Ahora el artículo 13 expresamente faculta al Notario para que pueda celebrar matrimonios en todo el territorio nacional (aunque a mi juicio hubiera quedado mejor que expresamente declararan la prohibición el legislador por aquello de las interpretaciones ). Además recordemos que se amplía la función notarial al extranjero por aquellos actos que solo surten efecto en El Salvador y el matrimonio despliega sus efectos en cualquier lugar. Art. 3 Ley de Notariado.</w:t>
      </w:r>
    </w:p>
    <w:p w:rsidR="00F83194" w:rsidRDefault="00F83194">
      <w:pPr>
        <w:spacing w:line="360" w:lineRule="auto"/>
        <w:jc w:val="both"/>
        <w:rPr>
          <w:i/>
        </w:rPr>
      </w:pPr>
      <w:r>
        <w:rPr>
          <w:i/>
        </w:rPr>
        <w:t>2.-  ¿Cuáles son las principales diferencias entre los requisitos que debía cumplir un Notario al autorizar un matrimonio conforme a la anterior normativa y los que debe de cumplir ahora de acuerdo al Código de Familia ?</w:t>
      </w:r>
    </w:p>
    <w:p w:rsidR="00F83194" w:rsidRDefault="00F83194">
      <w:pPr>
        <w:spacing w:line="360" w:lineRule="auto"/>
        <w:jc w:val="both"/>
        <w:rPr>
          <w:i/>
        </w:rPr>
      </w:pPr>
      <w:r>
        <w:rPr>
          <w:i/>
        </w:rPr>
        <w:tab/>
        <w:t>Con el objeto de fomentar el matrimonio (mandato constitucional) se han removido obstáculos, con respecto a la legislación anterior y formalidades innecesarias impidiendo al máximo los requisitos para facilitar su celebración: a) se han simplificado las diligencias matrimoniales, b) se ha aumentado el número de funcionarios que pueden autorizarlo y c) algunos impedimentos que aparecen en el Código Civil son hoy causales de nulidad (impotencia por ejemplo, ahora es error en la persona art.94 inc.2° Código de Familia).</w:t>
      </w:r>
    </w:p>
    <w:p w:rsidR="00F83194" w:rsidRDefault="00F83194">
      <w:pPr>
        <w:spacing w:line="360" w:lineRule="auto"/>
        <w:jc w:val="both"/>
        <w:rPr>
          <w:i/>
          <w:u w:val="single"/>
        </w:rPr>
      </w:pPr>
      <w:r>
        <w:rPr>
          <w:i/>
        </w:rPr>
        <w:tab/>
      </w:r>
      <w:r>
        <w:rPr>
          <w:i/>
        </w:rPr>
        <w:tab/>
      </w:r>
      <w:r>
        <w:rPr>
          <w:i/>
          <w:u w:val="single"/>
        </w:rPr>
        <w:t>Diferencias con la nueva normativa de familia:</w:t>
      </w:r>
    </w:p>
    <w:p w:rsidR="00F83194" w:rsidRDefault="00F83194">
      <w:pPr>
        <w:spacing w:line="360" w:lineRule="auto"/>
        <w:jc w:val="both"/>
        <w:rPr>
          <w:i/>
        </w:rPr>
      </w:pPr>
      <w:r>
        <w:rPr>
          <w:i/>
        </w:rPr>
        <w:tab/>
        <w:t xml:space="preserve">1.-El matrimonio puede autorizarse en cualquier parte del territorio de </w:t>
      </w:r>
      <w:smartTag w:uri="urn:schemas-microsoft-com:office:smarttags" w:element="PersonName">
        <w:smartTagPr>
          <w:attr w:name="ProductID" w:val="la Rep￺blica"/>
        </w:smartTagPr>
        <w:r>
          <w:rPr>
            <w:i/>
          </w:rPr>
          <w:t>la República</w:t>
        </w:r>
      </w:smartTag>
      <w:r>
        <w:rPr>
          <w:i/>
        </w:rPr>
        <w:t xml:space="preserve"> y no sólo en el domicilio o residencia de los contrayentes o de uno de ellos. Art.13 Código de Fam, </w:t>
      </w:r>
      <w:smartTag w:uri="urn:schemas-microsoft-com:office:smarttags" w:element="metricconverter">
        <w:smartTagPr>
          <w:attr w:name="ProductID" w:val="117 C"/>
        </w:smartTagPr>
        <w:r>
          <w:rPr>
            <w:i/>
          </w:rPr>
          <w:t>117 C</w:t>
        </w:r>
      </w:smartTag>
      <w:r>
        <w:rPr>
          <w:i/>
        </w:rPr>
        <w:t>.</w:t>
      </w:r>
    </w:p>
    <w:p w:rsidR="00F83194" w:rsidRDefault="00F83194" w:rsidP="00F83194">
      <w:pPr>
        <w:numPr>
          <w:ilvl w:val="0"/>
          <w:numId w:val="36"/>
        </w:numPr>
        <w:spacing w:line="360" w:lineRule="auto"/>
        <w:ind w:left="0" w:firstLine="705"/>
        <w:jc w:val="both"/>
        <w:rPr>
          <w:i/>
        </w:rPr>
      </w:pPr>
      <w:r>
        <w:rPr>
          <w:i/>
        </w:rPr>
        <w:t>Los testigos instrumentales pueden ser de cualquier domicilio y no necesariamente domiciliados del lugar donde se celebre. Art. 26 Código de Fam.</w:t>
      </w:r>
    </w:p>
    <w:p w:rsidR="00F83194" w:rsidRDefault="00F83194" w:rsidP="00F83194">
      <w:pPr>
        <w:numPr>
          <w:ilvl w:val="0"/>
          <w:numId w:val="37"/>
        </w:numPr>
        <w:spacing w:line="360" w:lineRule="auto"/>
        <w:ind w:left="0" w:firstLine="705"/>
        <w:jc w:val="both"/>
        <w:rPr>
          <w:i/>
          <w:u w:val="single"/>
        </w:rPr>
      </w:pPr>
      <w:r>
        <w:rPr>
          <w:i/>
        </w:rPr>
        <w:t xml:space="preserve">Los notarios pueden casar extranjeros en cualquier supuesto, no como antes que algunos de ellos sólo podían casarse ante los alcaldes o gobernadores. </w:t>
      </w:r>
      <w:smartTag w:uri="urn:schemas-microsoft-com:office:smarttags" w:element="metricconverter">
        <w:smartTagPr>
          <w:attr w:name="ProductID" w:val="120 C"/>
        </w:smartTagPr>
        <w:r>
          <w:rPr>
            <w:i/>
          </w:rPr>
          <w:t>120 C</w:t>
        </w:r>
      </w:smartTag>
      <w:r>
        <w:rPr>
          <w:i/>
        </w:rPr>
        <w:t>.</w:t>
      </w:r>
    </w:p>
    <w:p w:rsidR="00F83194" w:rsidRDefault="00F83194" w:rsidP="00F83194">
      <w:pPr>
        <w:numPr>
          <w:ilvl w:val="0"/>
          <w:numId w:val="37"/>
        </w:numPr>
        <w:spacing w:line="360" w:lineRule="auto"/>
        <w:ind w:left="0" w:firstLine="705"/>
        <w:jc w:val="both"/>
        <w:rPr>
          <w:i/>
          <w:u w:val="single"/>
        </w:rPr>
      </w:pPr>
      <w:r>
        <w:rPr>
          <w:i/>
        </w:rPr>
        <w:t>Se han suprimido las diligencias de segundas nupcias Art. 177C-403 Código de Familia.</w:t>
      </w:r>
    </w:p>
    <w:p w:rsidR="00F83194" w:rsidRDefault="00F83194" w:rsidP="00F83194">
      <w:pPr>
        <w:numPr>
          <w:ilvl w:val="0"/>
          <w:numId w:val="37"/>
        </w:numPr>
        <w:spacing w:line="360" w:lineRule="auto"/>
        <w:ind w:left="0" w:firstLine="705"/>
        <w:jc w:val="both"/>
        <w:rPr>
          <w:i/>
          <w:u w:val="single"/>
        </w:rPr>
      </w:pPr>
      <w:r>
        <w:rPr>
          <w:i/>
        </w:rPr>
        <w:lastRenderedPageBreak/>
        <w:t>La mujer que va a contraer nuevas nupcias debe presentar constancia médica de que no está embarazada. Art. 23 Código de Familia.</w:t>
      </w:r>
    </w:p>
    <w:p w:rsidR="00F83194" w:rsidRDefault="00F83194" w:rsidP="00F83194">
      <w:pPr>
        <w:numPr>
          <w:ilvl w:val="0"/>
          <w:numId w:val="37"/>
        </w:numPr>
        <w:spacing w:line="360" w:lineRule="auto"/>
        <w:ind w:left="0" w:firstLine="705"/>
        <w:jc w:val="both"/>
        <w:rPr>
          <w:i/>
          <w:u w:val="single"/>
        </w:rPr>
      </w:pPr>
      <w:r>
        <w:rPr>
          <w:i/>
        </w:rPr>
        <w:t>Presentación de las certificaciones de las partidas de nacimiento vigentes. Art.21 Código de Familia.</w:t>
      </w:r>
    </w:p>
    <w:p w:rsidR="00F83194" w:rsidRDefault="00F83194" w:rsidP="00F83194">
      <w:pPr>
        <w:numPr>
          <w:ilvl w:val="0"/>
          <w:numId w:val="37"/>
        </w:numPr>
        <w:spacing w:line="360" w:lineRule="auto"/>
        <w:ind w:left="0" w:firstLine="705"/>
        <w:jc w:val="both"/>
        <w:rPr>
          <w:i/>
          <w:u w:val="single"/>
        </w:rPr>
      </w:pPr>
      <w:r>
        <w:rPr>
          <w:i/>
        </w:rPr>
        <w:t>Se ha aumentado la edad para contraer matrimonio a los 18 años, antes el Código Civil lo fijaba en 14 años para la mujer y 16 para el hombre. Art. 102 N°1 C, -14 Código de Fam. Ahora cualquiera puede casarse cumpliendo los requisitos del artículo 14 inciso final Código de Familia.</w:t>
      </w:r>
    </w:p>
    <w:p w:rsidR="00F83194" w:rsidRDefault="00F83194" w:rsidP="00F83194">
      <w:pPr>
        <w:numPr>
          <w:ilvl w:val="0"/>
          <w:numId w:val="37"/>
        </w:numPr>
        <w:spacing w:line="360" w:lineRule="auto"/>
        <w:ind w:left="0" w:firstLine="705"/>
        <w:jc w:val="both"/>
        <w:rPr>
          <w:i/>
          <w:u w:val="single"/>
        </w:rPr>
      </w:pPr>
      <w:r>
        <w:rPr>
          <w:i/>
        </w:rPr>
        <w:t>Ahora debe constar el régimen patrimonial que adopte. Art. 28 Código de Familia.</w:t>
      </w:r>
    </w:p>
    <w:p w:rsidR="00F83194" w:rsidRDefault="00F83194" w:rsidP="00F83194">
      <w:pPr>
        <w:numPr>
          <w:ilvl w:val="0"/>
          <w:numId w:val="37"/>
        </w:numPr>
        <w:spacing w:line="360" w:lineRule="auto"/>
        <w:ind w:left="0" w:firstLine="705"/>
        <w:jc w:val="both"/>
        <w:rPr>
          <w:i/>
          <w:u w:val="single"/>
        </w:rPr>
      </w:pPr>
      <w:r>
        <w:rPr>
          <w:i/>
        </w:rPr>
        <w:t>Obligación de mandar un testimonio al Jefe del Registro de Estado Familiar. Art. 29 Código de Familia.</w:t>
      </w:r>
    </w:p>
    <w:p w:rsidR="00F83194" w:rsidRDefault="00F83194" w:rsidP="00F83194">
      <w:pPr>
        <w:numPr>
          <w:ilvl w:val="0"/>
          <w:numId w:val="37"/>
        </w:numPr>
        <w:spacing w:line="360" w:lineRule="auto"/>
        <w:ind w:left="0" w:firstLine="705"/>
        <w:jc w:val="both"/>
        <w:rPr>
          <w:i/>
          <w:u w:val="single"/>
        </w:rPr>
      </w:pPr>
      <w:r>
        <w:rPr>
          <w:i/>
        </w:rPr>
        <w:t>Ahora se pueden casar los sordomudos que no se den a entender por escrito.</w:t>
      </w:r>
    </w:p>
    <w:p w:rsidR="00F83194" w:rsidRDefault="00F83194">
      <w:pPr>
        <w:spacing w:line="360" w:lineRule="auto"/>
        <w:jc w:val="both"/>
        <w:rPr>
          <w:i/>
        </w:rPr>
      </w:pPr>
      <w:r>
        <w:rPr>
          <w:i/>
        </w:rPr>
        <w:tab/>
        <w:t xml:space="preserve">11. Ya no se publican edictos previos a la celebración del matrimonio de extranjeros. Artículo </w:t>
      </w:r>
      <w:smartTag w:uri="urn:schemas-microsoft-com:office:smarttags" w:element="metricconverter">
        <w:smartTagPr>
          <w:attr w:name="ProductID" w:val="120C"/>
        </w:smartTagPr>
        <w:r>
          <w:rPr>
            <w:i/>
          </w:rPr>
          <w:t>120C</w:t>
        </w:r>
      </w:smartTag>
      <w:r>
        <w:rPr>
          <w:i/>
        </w:rPr>
        <w:t>.C</w:t>
      </w:r>
    </w:p>
    <w:p w:rsidR="00F83194" w:rsidRDefault="00F83194">
      <w:pPr>
        <w:spacing w:line="360" w:lineRule="auto"/>
        <w:jc w:val="both"/>
        <w:rPr>
          <w:i/>
        </w:rPr>
      </w:pPr>
      <w:r>
        <w:rPr>
          <w:i/>
        </w:rPr>
        <w:tab/>
        <w:t xml:space="preserve">12. El matrimonio en artículo mortis ya no es condicional y puede celebrarlo el notario haciéndolo constar. Artículo </w:t>
      </w:r>
      <w:smartTag w:uri="urn:schemas-microsoft-com:office:smarttags" w:element="metricconverter">
        <w:smartTagPr>
          <w:attr w:name="ProductID" w:val="32 C"/>
        </w:smartTagPr>
        <w:r>
          <w:rPr>
            <w:i/>
          </w:rPr>
          <w:t>32 C</w:t>
        </w:r>
      </w:smartTag>
      <w:r>
        <w:rPr>
          <w:i/>
        </w:rPr>
        <w:t>.F</w:t>
      </w:r>
    </w:p>
    <w:p w:rsidR="00F83194" w:rsidRDefault="00F83194">
      <w:pPr>
        <w:spacing w:line="360" w:lineRule="auto"/>
        <w:jc w:val="both"/>
        <w:rPr>
          <w:i/>
        </w:rPr>
      </w:pPr>
      <w:r>
        <w:rPr>
          <w:i/>
        </w:rPr>
        <w:t>3.-  Explique si por la vía notarial puede un menor que solo tiene 15 años de edad, reconocer como suyo un hijo?</w:t>
      </w:r>
    </w:p>
    <w:p w:rsidR="00F83194" w:rsidRDefault="00F83194">
      <w:pPr>
        <w:spacing w:line="360" w:lineRule="auto"/>
        <w:ind w:firstLine="708"/>
        <w:jc w:val="both"/>
        <w:rPr>
          <w:i/>
        </w:rPr>
      </w:pPr>
      <w:r>
        <w:rPr>
          <w:i/>
        </w:rPr>
        <w:t>Si. Conforme al artículo 145 Código de Familia, pues es un acto personalísimo. Según el legislador civil 1002 los púberes podían testar (12-14-18) y podían reconocer por este acto a un hijo, y siguen pudiendo, razón por la cual no tenía sentido inhibir tal posibilidad.</w:t>
      </w:r>
    </w:p>
    <w:p w:rsidR="00F83194" w:rsidRDefault="00F83194">
      <w:pPr>
        <w:spacing w:line="360" w:lineRule="auto"/>
        <w:jc w:val="both"/>
        <w:rPr>
          <w:i/>
        </w:rPr>
      </w:pPr>
      <w:r>
        <w:rPr>
          <w:i/>
        </w:rPr>
        <w:t xml:space="preserve">4.-  En esta fecha ante los oficios de un notario X, María y Pedro, ambos de 17 años de edad y quienes contrajeron matrimonio civil entre si, el día tres de Agosto próximo pasado, otorgan un instrumento público referente al convenio a que han llegado para modificar el régimen patrimonial de su referido matrimonio. La escritura otorgada se hizo sin la asistencia de testigos ni de otras personas, al </w:t>
      </w:r>
      <w:r>
        <w:rPr>
          <w:i/>
        </w:rPr>
        <w:lastRenderedPageBreak/>
        <w:t xml:space="preserve">notario no le fue presentada más documentación que la certificación de la partida de matrimonio de María y Pedro. Actuó correctamente el notario ? Que efectos produce tal escritura pública ? Art. 86 Código de Familia. No actúo correctamente el notario, en primer lugar para el otorgamiento de capitulaciones matrimoniales, por ser menores casados, es decir que por una causa legal ha salido de la autoridad parental, es necesario entonces que concurra el Procurador General de </w:t>
      </w:r>
      <w:smartTag w:uri="urn:schemas-microsoft-com:office:smarttags" w:element="PersonName">
        <w:smartTagPr>
          <w:attr w:name="ProductID" w:val="la Rep￺blica"/>
        </w:smartTagPr>
        <w:r>
          <w:rPr>
            <w:i/>
          </w:rPr>
          <w:t>la República</w:t>
        </w:r>
      </w:smartTag>
      <w:r>
        <w:rPr>
          <w:i/>
        </w:rPr>
        <w:t xml:space="preserve"> en representación (protección ) de aquellos conforme al articulo 224 Código de Familia. </w:t>
      </w:r>
    </w:p>
    <w:p w:rsidR="00F83194" w:rsidRDefault="00F83194">
      <w:pPr>
        <w:spacing w:line="360" w:lineRule="auto"/>
        <w:ind w:firstLine="708"/>
        <w:jc w:val="both"/>
        <w:rPr>
          <w:i/>
        </w:rPr>
      </w:pPr>
      <w:r>
        <w:rPr>
          <w:i/>
        </w:rPr>
        <w:t xml:space="preserve">En principio parece incoherente el hecho que los padres menores si son casados los represente en acto de de administración de sus hijos (no peculio patrimonial de éstos) el Procurador General  y si no lo son serán representados por los padres de los padres menores o por aquellos a cuya autoridad parental se encuentren, art.224 y </w:t>
      </w:r>
      <w:smartTag w:uri="urn:schemas-microsoft-com:office:smarttags" w:element="metricconverter">
        <w:smartTagPr>
          <w:attr w:name="ProductID" w:val="210 C"/>
        </w:smartTagPr>
        <w:r>
          <w:rPr>
            <w:i/>
          </w:rPr>
          <w:t>210 C</w:t>
        </w:r>
      </w:smartTag>
      <w:r>
        <w:rPr>
          <w:i/>
        </w:rPr>
        <w:t xml:space="preserve">.F respectivamente. Sin embargo la ley no reguló más éste supuesto (como si lo hizo en el </w:t>
      </w:r>
      <w:smartTag w:uri="urn:schemas-microsoft-com:office:smarttags" w:element="metricconverter">
        <w:smartTagPr>
          <w:attr w:name="ProductID" w:val="210C"/>
        </w:smartTagPr>
        <w:r>
          <w:rPr>
            <w:i/>
          </w:rPr>
          <w:t>210C</w:t>
        </w:r>
      </w:smartTag>
      <w:r>
        <w:rPr>
          <w:i/>
        </w:rPr>
        <w:t xml:space="preserve">.F que es el caso ahí previsto), y por lo tanto al interpretar el artículo </w:t>
      </w:r>
      <w:smartTag w:uri="urn:schemas-microsoft-com:office:smarttags" w:element="metricconverter">
        <w:smartTagPr>
          <w:attr w:name="ProductID" w:val="224 C"/>
        </w:smartTagPr>
        <w:r>
          <w:rPr>
            <w:i/>
          </w:rPr>
          <w:t>224 C</w:t>
        </w:r>
      </w:smartTag>
      <w:r>
        <w:rPr>
          <w:i/>
        </w:rPr>
        <w:t>.F así lo aplicamos.</w:t>
      </w:r>
    </w:p>
    <w:p w:rsidR="00F83194" w:rsidRDefault="00F83194">
      <w:pPr>
        <w:spacing w:line="360" w:lineRule="auto"/>
        <w:jc w:val="both"/>
        <w:rPr>
          <w:i/>
        </w:rPr>
      </w:pPr>
      <w:r>
        <w:rPr>
          <w:i/>
        </w:rPr>
        <w:t>Ahora bien, testigos no es necesario hacerlos concurrir bajo ningún supuesto.</w:t>
      </w:r>
    </w:p>
    <w:p w:rsidR="00F83194" w:rsidRDefault="00F83194">
      <w:pPr>
        <w:spacing w:line="360" w:lineRule="auto"/>
        <w:jc w:val="both"/>
        <w:rPr>
          <w:i/>
        </w:rPr>
      </w:pPr>
      <w:r>
        <w:rPr>
          <w:i/>
        </w:rPr>
        <w:t>5.-  La cesión de Derechos Hereditarios de menores en la normativa de Familia. Analícela concordantemente con las disposiciones pertinentes del código civil?1699c.c. La cesión implica la transmisión de un derecho incierto, por el cual no existe más responsabilidad que la de sus herederos.</w:t>
      </w:r>
    </w:p>
    <w:p w:rsidR="00F83194" w:rsidRDefault="00F83194">
      <w:pPr>
        <w:spacing w:line="360" w:lineRule="auto"/>
        <w:ind w:firstLine="708"/>
        <w:jc w:val="both"/>
        <w:rPr>
          <w:i/>
        </w:rPr>
      </w:pPr>
      <w:r>
        <w:rPr>
          <w:i/>
        </w:rPr>
        <w:t xml:space="preserve">La materia de familia un menor titular de un derecho de herencia no podrá cederlo si no existe autorización del juez. Artículo </w:t>
      </w:r>
      <w:smartTag w:uri="urn:schemas-microsoft-com:office:smarttags" w:element="metricconverter">
        <w:smartTagPr>
          <w:attr w:name="ProductID" w:val="230 C"/>
        </w:smartTagPr>
        <w:r>
          <w:rPr>
            <w:i/>
          </w:rPr>
          <w:t>230 C</w:t>
        </w:r>
      </w:smartTag>
      <w:r>
        <w:rPr>
          <w:i/>
        </w:rPr>
        <w:t>.F, 325 #4° C.F</w:t>
      </w:r>
    </w:p>
    <w:p w:rsidR="00F83194" w:rsidRDefault="00F83194">
      <w:pPr>
        <w:spacing w:line="360" w:lineRule="auto"/>
        <w:jc w:val="both"/>
        <w:rPr>
          <w:i/>
        </w:rPr>
      </w:pPr>
      <w:r>
        <w:rPr>
          <w:i/>
        </w:rPr>
        <w:t xml:space="preserve">6.-  En qué términos redactará </w:t>
      </w:r>
      <w:smartTag w:uri="urn:schemas-microsoft-com:office:smarttags" w:element="PersonName">
        <w:smartTagPr>
          <w:attr w:name="ProductID" w:val="la Constituci￳n"/>
        </w:smartTagPr>
        <w:r>
          <w:rPr>
            <w:i/>
          </w:rPr>
          <w:t>la Constitución</w:t>
        </w:r>
      </w:smartTag>
      <w:r>
        <w:rPr>
          <w:i/>
        </w:rPr>
        <w:t xml:space="preserve"> de la vivienda familiar sobre el inmueble que siendo propiedad del marido, servirá de habitación a la compañera de vida y a los hijos de ambos. Será necesario antes del otorgamiento cumplir con algún requisito ?127 Pr.Fm, 1203 Inciso 2° Código de Familia.  Si tiene que declarar la calidad de conviviente.</w:t>
      </w:r>
    </w:p>
    <w:p w:rsidR="00F83194" w:rsidRDefault="00F83194">
      <w:pPr>
        <w:spacing w:line="360" w:lineRule="auto"/>
        <w:jc w:val="both"/>
        <w:rPr>
          <w:i/>
        </w:rPr>
      </w:pPr>
      <w:r>
        <w:rPr>
          <w:i/>
        </w:rPr>
        <w:t xml:space="preserve">7.-  ¿Como notario usted va a autorizar el matrimonio de X y Y quienes han optado por el régimen patrimonial de comunidad diferida. Bastará con que se consigne tal </w:t>
      </w:r>
      <w:r>
        <w:rPr>
          <w:i/>
        </w:rPr>
        <w:lastRenderedPageBreak/>
        <w:t xml:space="preserve">opción en la respectiva escritura o será necesario otra adicional para que surta efectos el régimen señalado ?. En todo caso será necesaria la inscripción del régimen?. Qué se inscribe ? No. no será necesaria hacer constar ninguna cláusula adicional y su efecto conforme al artículo 29 inciso 3° Código de Familia. El notario deberá enviar un testimonio a fin de que se inscriba además, el régimen patrimonial adoptado y conforme al artículo 44 literal “a” de </w:t>
      </w:r>
      <w:smartTag w:uri="urn:schemas-microsoft-com:office:smarttags" w:element="PersonName">
        <w:smartTagPr>
          <w:attr w:name="ProductID" w:val="la Ley Transitoria"/>
        </w:smartTagPr>
        <w:r>
          <w:rPr>
            <w:i/>
          </w:rPr>
          <w:t>la Ley Transitoria</w:t>
        </w:r>
      </w:smartTag>
      <w:r>
        <w:rPr>
          <w:i/>
        </w:rPr>
        <w:t xml:space="preserve"> del Régimen del Estado Familiar y de los regímenes patrimoniales del matrimonio, tal régimen es inscribible. </w:t>
      </w:r>
    </w:p>
    <w:p w:rsidR="00F83194" w:rsidRDefault="00F83194">
      <w:pPr>
        <w:spacing w:line="360" w:lineRule="auto"/>
        <w:jc w:val="both"/>
        <w:rPr>
          <w:i/>
        </w:rPr>
      </w:pPr>
      <w:r>
        <w:rPr>
          <w:i/>
        </w:rPr>
        <w:tab/>
        <w:t>Se inscribe el régimen patrimonial por medio del testimonio que se envía donde consta.</w:t>
      </w:r>
    </w:p>
    <w:p w:rsidR="00F83194" w:rsidRDefault="00F83194">
      <w:pPr>
        <w:spacing w:line="360" w:lineRule="auto"/>
        <w:jc w:val="both"/>
        <w:rPr>
          <w:i/>
        </w:rPr>
      </w:pPr>
      <w:r>
        <w:rPr>
          <w:i/>
        </w:rPr>
        <w:t xml:space="preserve">8.-  Si usted fuera el Jefe del Departamento de Notariado de </w:t>
      </w:r>
      <w:smartTag w:uri="urn:schemas-microsoft-com:office:smarttags" w:element="PersonName">
        <w:smartTagPr>
          <w:attr w:name="ProductID" w:val="la Procuradur￭a General"/>
        </w:smartTagPr>
        <w:r>
          <w:rPr>
            <w:i/>
          </w:rPr>
          <w:t>la Procuraduría General</w:t>
        </w:r>
      </w:smartTag>
      <w:r>
        <w:rPr>
          <w:i/>
        </w:rPr>
        <w:t xml:space="preserve"> de </w:t>
      </w:r>
      <w:smartTag w:uri="urn:schemas-microsoft-com:office:smarttags" w:element="PersonName">
        <w:smartTagPr>
          <w:attr w:name="ProductID" w:val="la Rep￺blica"/>
        </w:smartTagPr>
        <w:r>
          <w:rPr>
            <w:i/>
          </w:rPr>
          <w:t>la República</w:t>
        </w:r>
      </w:smartTag>
      <w:r>
        <w:rPr>
          <w:i/>
        </w:rPr>
        <w:t>, y una pareja de convivientes solicitara asistencia legal para otorgar la constitución de la vivienda familiar, cómo y en qué protocolo redactaría tal instrumento ? Tiene que declararlos convivientes primero. No necesita protocolo se puede hacer en acta ante sus oficios. Art. 46 Código de Familia.</w:t>
      </w:r>
    </w:p>
    <w:p w:rsidR="00F83194" w:rsidRDefault="00F83194">
      <w:pPr>
        <w:spacing w:line="360" w:lineRule="auto"/>
        <w:jc w:val="both"/>
        <w:rPr>
          <w:i/>
        </w:rPr>
      </w:pPr>
      <w:r>
        <w:rPr>
          <w:i/>
        </w:rPr>
        <w:t>9.-  Ante sus oficios notariales la señora Juana Suria desea otorgar como representante legal de su menor hijo Pedro, de 10 años de edad, la constitución del Derecho de Usufructo a su favor, sobre un inmueble que meses antes ella misma le ha donado a dicho menor. Lo autorizaría?. Razone y cite disposiciones legales.</w:t>
      </w:r>
    </w:p>
    <w:p w:rsidR="00F83194" w:rsidRDefault="00F83194">
      <w:pPr>
        <w:spacing w:line="360" w:lineRule="auto"/>
        <w:jc w:val="both"/>
        <w:rPr>
          <w:i/>
        </w:rPr>
      </w:pPr>
      <w:r>
        <w:rPr>
          <w:i/>
        </w:rPr>
        <w:tab/>
        <w:t>1° es un bien propiedad del menor que no forma parte de su peculio profesional, sino que adquiere a título gratuito.</w:t>
      </w:r>
    </w:p>
    <w:p w:rsidR="00F83194" w:rsidRDefault="00F83194">
      <w:pPr>
        <w:spacing w:line="360" w:lineRule="auto"/>
        <w:jc w:val="both"/>
        <w:rPr>
          <w:i/>
        </w:rPr>
      </w:pPr>
      <w:r>
        <w:rPr>
          <w:i/>
        </w:rPr>
        <w:tab/>
        <w:t xml:space="preserve">2° Ahora bien, con el usufructo constituye un derecho y, no simplemente ese hecho como lo posee el artículo 233 Código de Familia, es un bien incorpóreo que para transferirlo necesita autorización del juez conforme al artículo 230 Código de Familia. </w:t>
      </w:r>
    </w:p>
    <w:p w:rsidR="00F83194" w:rsidRDefault="00F83194">
      <w:pPr>
        <w:spacing w:line="360" w:lineRule="auto"/>
        <w:jc w:val="both"/>
        <w:rPr>
          <w:i/>
        </w:rPr>
      </w:pPr>
      <w:r>
        <w:rPr>
          <w:i/>
        </w:rPr>
        <w:tab/>
        <w:t>Yo no lo autorizaría sino me presentan la certificación de la sentencia donde se autoriza su constitución. Artículo 190 Pr. Familia, 21 Código de Familia.</w:t>
      </w:r>
    </w:p>
    <w:p w:rsidR="00F83194" w:rsidRDefault="00F83194">
      <w:pPr>
        <w:spacing w:line="360" w:lineRule="auto"/>
        <w:jc w:val="both"/>
        <w:rPr>
          <w:i/>
        </w:rPr>
      </w:pPr>
      <w:r>
        <w:rPr>
          <w:i/>
        </w:rPr>
        <w:t>10.- Cuales son los requisitos del acta prematrimonial?</w:t>
      </w:r>
    </w:p>
    <w:p w:rsidR="00F83194" w:rsidRDefault="00F83194">
      <w:pPr>
        <w:spacing w:line="360" w:lineRule="auto"/>
        <w:ind w:firstLine="708"/>
        <w:jc w:val="both"/>
        <w:rPr>
          <w:i/>
        </w:rPr>
      </w:pPr>
      <w:r>
        <w:rPr>
          <w:i/>
        </w:rPr>
        <w:lastRenderedPageBreak/>
        <w:t>El acta prematrimonial contiene una declaración jurada sobre: 1°) intención de contraer matrimonio y 2) manifestación de no tener impedimento legal y no estar sujeto  a prohibición (14, 15, 16, 17 y 18 Código de Familia). Nombre, edad, estado familiar, profesión u oficio, domicilio y lugar de nacimiento y nacionalidad de los contrayentes. También nombre, profesión u oficio y domicilio de los padres.  El régimen patrimonial si ya lo hubieran acordado, apellido de la mujer que usará; y los hijos que reconocerán en el acto del matrimonio, en su caso, y conforme al artículo 24 Código de Familia debe señalarse el lugar, día y hora para la celebración del matrimonio. Asimismo deberán presentar la documentación del artículo 21 inciso final del Código de Familia, 23 fam- Y conforme al artículo 22 Código de Familia, si los contrayentes fueren menores y no tienen documentos, se hará constar su identificación por testigos de conocimiento y además deberá dejarse constancia del asentimiento otorgado.</w:t>
      </w:r>
    </w:p>
    <w:p w:rsidR="00F83194" w:rsidRDefault="00F83194">
      <w:pPr>
        <w:spacing w:line="360" w:lineRule="auto"/>
        <w:jc w:val="both"/>
        <w:rPr>
          <w:i/>
        </w:rPr>
      </w:pPr>
      <w:r>
        <w:rPr>
          <w:i/>
        </w:rPr>
        <w:t>11.- Señale tres formas de nombrar apoderado en un proceso de familia ?. Son tres formas: Art. 11 Procesal de Familia.</w:t>
      </w:r>
    </w:p>
    <w:p w:rsidR="00F83194" w:rsidRDefault="00F83194">
      <w:pPr>
        <w:spacing w:line="360" w:lineRule="auto"/>
        <w:jc w:val="both"/>
        <w:rPr>
          <w:i/>
        </w:rPr>
      </w:pPr>
      <w:r>
        <w:rPr>
          <w:i/>
        </w:rPr>
        <w:t>12.- En un testamento han heredado a Juan, pero el testador no quiere que la administración de los bienes la tengan los padres del heredero, es esto posible según la normativa de familia ? sí conforme al artículo 227 Código de Familia, en el supuesto de que Juan es menor.</w:t>
      </w:r>
    </w:p>
    <w:p w:rsidR="00F83194" w:rsidRDefault="00F83194">
      <w:pPr>
        <w:spacing w:line="360" w:lineRule="auto"/>
        <w:jc w:val="both"/>
        <w:rPr>
          <w:i/>
        </w:rPr>
      </w:pPr>
      <w:r>
        <w:rPr>
          <w:i/>
        </w:rPr>
        <w:t>13.- Si una persona divorciada quiere contraer matrimonio, qué documentos le pediría ?</w:t>
      </w:r>
    </w:p>
    <w:p w:rsidR="00F83194" w:rsidRDefault="00F83194">
      <w:pPr>
        <w:spacing w:line="360" w:lineRule="auto"/>
        <w:jc w:val="both"/>
        <w:rPr>
          <w:i/>
        </w:rPr>
      </w:pPr>
      <w:r>
        <w:rPr>
          <w:i/>
        </w:rPr>
        <w:t xml:space="preserve">su  documento de identidad, la certificación de su partida de nacimiento , la certificación de su partida de divorcio. Artículo 23 ordinal 3 Código de Familia y constancia médica extendida por una autoridad pública que no está embarazada si acaso no ha pasado los trescientos días  que exige el artículo 17 del Código de Familia, en el supuesto que el divorcio se decretó por la causal 1 ó 3 del artículo 106 Cód. de Familia o que se haya muerto su cónyugue o haya declarado la nulidad del matrimonio . En el supuesto que hubiese sido decretado el divorcio por separación absoluta no será necesario presentar tal documentación como en este supuesto es </w:t>
      </w:r>
      <w:r>
        <w:rPr>
          <w:i/>
        </w:rPr>
        <w:lastRenderedPageBreak/>
        <w:t xml:space="preserve">conveniente que el notario solicite una certificación de sentencia que decretó el divorcio pues conforme al artículo 38 ley transitoria en este no consta la causal por la cual se decretó el divorcio. </w:t>
      </w:r>
    </w:p>
    <w:p w:rsidR="00F83194" w:rsidRDefault="00F83194">
      <w:pPr>
        <w:spacing w:line="360" w:lineRule="auto"/>
        <w:jc w:val="both"/>
        <w:rPr>
          <w:i/>
        </w:rPr>
      </w:pPr>
      <w:r>
        <w:rPr>
          <w:i/>
        </w:rPr>
        <w:t>14.- Por qué al realizar un matrimonio hay que decir la nacionalidad de los contrayentes ?</w:t>
      </w:r>
    </w:p>
    <w:p w:rsidR="00F83194" w:rsidRDefault="00F83194">
      <w:pPr>
        <w:spacing w:line="360" w:lineRule="auto"/>
        <w:jc w:val="both"/>
        <w:rPr>
          <w:i/>
        </w:rPr>
      </w:pPr>
      <w:r>
        <w:rPr>
          <w:i/>
        </w:rPr>
        <w:t>a) en el artículo 21 inciso segundo Código de Familia se prevé que deben consignarse todos los datos necesarios para identificar a los contrayentes incluyendo así la nacionalidad como dato necesario además es sumamente importante pues el error en la persona puede causar nulidad del matrimonio, b) es necesario consignar la nacionalidad porque se faculta en el Código de Fam casar a los cónsules de carrera y a los agentes diplomáticos, pero solo a salvadoreños, per ello debe quedar plenamente establecido tal requisito, c) por el estatuto personal conforme a las leyes del derecho internacional privado, es necesario que conste en la celebración  de un matrimonio de extranjeros  a que nacionalidad pertenecen por aquellos de las cualidades necesarias requeridas, e impedimentos previstos por la ley de su país.</w:t>
      </w:r>
    </w:p>
    <w:p w:rsidR="00F83194" w:rsidRDefault="00F83194">
      <w:pPr>
        <w:spacing w:line="360" w:lineRule="auto"/>
        <w:jc w:val="both"/>
        <w:rPr>
          <w:i/>
        </w:rPr>
      </w:pPr>
      <w:r>
        <w:rPr>
          <w:i/>
        </w:rPr>
        <w:t>15.- Redacte una escritura entre dos convivientes que deciden sobre el cuidado personal de sus hijos menores y ejercicio de la representación legal de los mismos ?artículo 207 inciso tercero fam.</w:t>
      </w:r>
    </w:p>
    <w:p w:rsidR="00F83194" w:rsidRDefault="00F83194" w:rsidP="00F83194">
      <w:pPr>
        <w:numPr>
          <w:ilvl w:val="0"/>
          <w:numId w:val="38"/>
        </w:numPr>
        <w:tabs>
          <w:tab w:val="left" w:pos="360"/>
        </w:tabs>
        <w:spacing w:line="360" w:lineRule="auto"/>
        <w:jc w:val="both"/>
        <w:rPr>
          <w:i/>
        </w:rPr>
      </w:pPr>
      <w:r>
        <w:rPr>
          <w:i/>
        </w:rPr>
        <w:t>es necesario que presente la certificación de la partida de nacimiento del menor.</w:t>
      </w:r>
    </w:p>
    <w:p w:rsidR="00F83194" w:rsidRDefault="00F83194" w:rsidP="00F83194">
      <w:pPr>
        <w:numPr>
          <w:ilvl w:val="0"/>
          <w:numId w:val="38"/>
        </w:numPr>
        <w:tabs>
          <w:tab w:val="left" w:pos="360"/>
        </w:tabs>
        <w:spacing w:line="360" w:lineRule="auto"/>
        <w:jc w:val="both"/>
        <w:rPr>
          <w:i/>
        </w:rPr>
      </w:pPr>
      <w:r>
        <w:rPr>
          <w:i/>
        </w:rPr>
        <w:t>Debe inscribirse conforme al artículo 33 de la ley transitoria. Puede ser que uno tenga la administración y otro la representación o ambos la administración o representación.</w:t>
      </w:r>
    </w:p>
    <w:p w:rsidR="00F83194" w:rsidRDefault="00F83194">
      <w:pPr>
        <w:spacing w:line="360" w:lineRule="auto"/>
        <w:jc w:val="both"/>
        <w:rPr>
          <w:i/>
        </w:rPr>
      </w:pPr>
      <w:r>
        <w:rPr>
          <w:i/>
        </w:rPr>
        <w:t>16.- Al celebrar un matrimonio, qué es lo que como notario usted les explicaría respecto a la conveniencia del régimen de comunidad diferida a que los cónyuges están optando. Si estos le piden que les explique cómo y cuándo se llevaría a cabo el proceso de liquidación en caso de convenirlo, qué explicaría ?</w:t>
      </w:r>
    </w:p>
    <w:p w:rsidR="00F83194" w:rsidRDefault="00F83194">
      <w:pPr>
        <w:spacing w:line="360" w:lineRule="auto"/>
        <w:jc w:val="both"/>
        <w:rPr>
          <w:i/>
        </w:rPr>
      </w:pPr>
      <w:r>
        <w:rPr>
          <w:i/>
        </w:rPr>
        <w:t>ventajas-características: la liquidación es el acto que sigue a la disolución del régimen y se lleva a cabo inmediatamente después que convengan disolverlo. Artículo 74 Código de Familia.</w:t>
      </w:r>
    </w:p>
    <w:p w:rsidR="00F83194" w:rsidRDefault="00F83194">
      <w:pPr>
        <w:spacing w:line="360" w:lineRule="auto"/>
        <w:jc w:val="both"/>
        <w:rPr>
          <w:i/>
        </w:rPr>
      </w:pPr>
      <w:r>
        <w:rPr>
          <w:i/>
        </w:rPr>
        <w:lastRenderedPageBreak/>
        <w:t>17.- Un menor de 15 años huérfano de padre y madre se saca la lotería y se convierte en millonario. Desea adquirir una casa para vivir con sus hermanos y junto con la vendedora se presenta a su despacho notarial para formalizar la venta. La autorizaría ? No.</w:t>
      </w:r>
    </w:p>
    <w:p w:rsidR="00F83194" w:rsidRDefault="00F83194" w:rsidP="00F83194">
      <w:pPr>
        <w:numPr>
          <w:ilvl w:val="0"/>
          <w:numId w:val="39"/>
        </w:numPr>
        <w:tabs>
          <w:tab w:val="left" w:pos="360"/>
        </w:tabs>
        <w:spacing w:line="360" w:lineRule="auto"/>
        <w:jc w:val="both"/>
        <w:rPr>
          <w:i/>
        </w:rPr>
      </w:pPr>
      <w:r>
        <w:rPr>
          <w:i/>
        </w:rPr>
        <w:t>Estamos en el supuesto de un menor que posee bienes (dinero) de su propiedad.</w:t>
      </w:r>
    </w:p>
    <w:p w:rsidR="00F83194" w:rsidRDefault="00F83194" w:rsidP="00F83194">
      <w:pPr>
        <w:numPr>
          <w:ilvl w:val="0"/>
          <w:numId w:val="39"/>
        </w:numPr>
        <w:tabs>
          <w:tab w:val="left" w:pos="0"/>
        </w:tabs>
        <w:spacing w:line="360" w:lineRule="auto"/>
        <w:ind w:left="0" w:firstLine="0"/>
        <w:jc w:val="both"/>
        <w:rPr>
          <w:i/>
        </w:rPr>
      </w:pPr>
      <w:r>
        <w:rPr>
          <w:i/>
        </w:rPr>
        <w:t xml:space="preserve">Este menor por causas legales ha salido de la autoridad parental artículo </w:t>
      </w:r>
      <w:smartTag w:uri="urn:schemas-microsoft-com:office:smarttags" w:element="metricconverter">
        <w:smartTagPr>
          <w:attr w:name="ProductID" w:val="224 C"/>
        </w:smartTagPr>
        <w:r>
          <w:rPr>
            <w:i/>
          </w:rPr>
          <w:t>224 C</w:t>
        </w:r>
      </w:smartTag>
      <w:r>
        <w:rPr>
          <w:i/>
        </w:rPr>
        <w:t xml:space="preserve">.F por lo cual es representado en sus actos por el Procurador General de </w:t>
      </w:r>
      <w:smartTag w:uri="urn:schemas-microsoft-com:office:smarttags" w:element="PersonName">
        <w:smartTagPr>
          <w:attr w:name="ProductID" w:val="la Rep￺lica"/>
        </w:smartTagPr>
        <w:r>
          <w:rPr>
            <w:i/>
          </w:rPr>
          <w:t>la Repúlica</w:t>
        </w:r>
      </w:smartTag>
      <w:r>
        <w:rPr>
          <w:i/>
        </w:rPr>
        <w:t xml:space="preserve"> transitoriamente mientras no se le nombre tutor. Sin embargo lo recomendable sería que el Procurador al tener conocimiento vaya al juez de familia a que le nombre tutor que puede ser legítimo, sí conforme al artículo 287 existe alguna de las personas o subsidiariamente sería dativa conforme al artículo </w:t>
      </w:r>
      <w:smartTag w:uri="urn:schemas-microsoft-com:office:smarttags" w:element="metricconverter">
        <w:smartTagPr>
          <w:attr w:name="ProductID" w:val="300 C"/>
        </w:smartTagPr>
        <w:r>
          <w:rPr>
            <w:i/>
          </w:rPr>
          <w:t>300 C</w:t>
        </w:r>
      </w:smartTag>
      <w:r>
        <w:rPr>
          <w:i/>
        </w:rPr>
        <w:t>.F. Por medio de esta tutela deberá pedirse autorización al juez conforme al artículo 223 ordinal 2° para comprar tal inmueble. Una vez nombrado tutor garantiza la compra para comparecer ante notario.</w:t>
      </w:r>
    </w:p>
    <w:p w:rsidR="00F83194" w:rsidRDefault="00F83194">
      <w:pPr>
        <w:spacing w:line="360" w:lineRule="auto"/>
        <w:jc w:val="both"/>
        <w:rPr>
          <w:i/>
        </w:rPr>
      </w:pPr>
      <w:r>
        <w:rPr>
          <w:i/>
        </w:rPr>
        <w:t>18.- Cinco casos señale en que actúa el notario en la legislación de familia ?</w:t>
      </w:r>
    </w:p>
    <w:p w:rsidR="00F83194" w:rsidRDefault="00F83194">
      <w:pPr>
        <w:spacing w:line="360" w:lineRule="auto"/>
        <w:jc w:val="both"/>
        <w:rPr>
          <w:i/>
        </w:rPr>
      </w:pPr>
      <w:r>
        <w:rPr>
          <w:i/>
        </w:rPr>
        <w:t xml:space="preserve">-acta prematrimonial e instrumento. Artículo </w:t>
      </w:r>
      <w:smartTag w:uri="urn:schemas-microsoft-com:office:smarttags" w:element="metricconverter">
        <w:smartTagPr>
          <w:attr w:name="ProductID" w:val="21 C"/>
        </w:smartTagPr>
        <w:r>
          <w:rPr>
            <w:i/>
          </w:rPr>
          <w:t>21 C</w:t>
        </w:r>
      </w:smartTag>
      <w:r>
        <w:rPr>
          <w:i/>
        </w:rPr>
        <w:t>.F</w:t>
      </w:r>
    </w:p>
    <w:p w:rsidR="00F83194" w:rsidRDefault="00F83194">
      <w:pPr>
        <w:spacing w:line="360" w:lineRule="auto"/>
        <w:jc w:val="both"/>
        <w:rPr>
          <w:i/>
        </w:rPr>
      </w:pPr>
      <w:r>
        <w:rPr>
          <w:i/>
        </w:rPr>
        <w:t xml:space="preserve">-asentimiento en caso necesario. Artículo </w:t>
      </w:r>
      <w:smartTag w:uri="urn:schemas-microsoft-com:office:smarttags" w:element="metricconverter">
        <w:smartTagPr>
          <w:attr w:name="ProductID" w:val="22 C"/>
        </w:smartTagPr>
        <w:r>
          <w:rPr>
            <w:i/>
          </w:rPr>
          <w:t>22 C</w:t>
        </w:r>
      </w:smartTag>
      <w:r>
        <w:rPr>
          <w:i/>
        </w:rPr>
        <w:t xml:space="preserve">.F. Poder 30 y </w:t>
      </w:r>
      <w:smartTag w:uri="urn:schemas-microsoft-com:office:smarttags" w:element="metricconverter">
        <w:smartTagPr>
          <w:attr w:name="ProductID" w:val="31 C"/>
        </w:smartTagPr>
        <w:r>
          <w:rPr>
            <w:i/>
          </w:rPr>
          <w:t>31 C</w:t>
        </w:r>
      </w:smartTag>
      <w:r>
        <w:rPr>
          <w:i/>
        </w:rPr>
        <w:t>.F</w:t>
      </w:r>
    </w:p>
    <w:p w:rsidR="00F83194" w:rsidRDefault="00F83194">
      <w:pPr>
        <w:spacing w:line="360" w:lineRule="auto"/>
        <w:jc w:val="both"/>
        <w:rPr>
          <w:i/>
        </w:rPr>
      </w:pPr>
      <w:r>
        <w:rPr>
          <w:i/>
        </w:rPr>
        <w:t>-protección de la vivienda artículo 46 –120 C.F</w:t>
      </w:r>
    </w:p>
    <w:p w:rsidR="00F83194" w:rsidRDefault="00F83194">
      <w:pPr>
        <w:spacing w:line="360" w:lineRule="auto"/>
        <w:jc w:val="both"/>
        <w:rPr>
          <w:i/>
        </w:rPr>
      </w:pPr>
      <w:r>
        <w:rPr>
          <w:i/>
        </w:rPr>
        <w:t xml:space="preserve">-capitulaciones. Artículo </w:t>
      </w:r>
      <w:smartTag w:uri="urn:schemas-microsoft-com:office:smarttags" w:element="metricconverter">
        <w:smartTagPr>
          <w:attr w:name="ProductID" w:val="85 C"/>
        </w:smartTagPr>
        <w:r>
          <w:rPr>
            <w:i/>
          </w:rPr>
          <w:t>85 C</w:t>
        </w:r>
      </w:smartTag>
      <w:r>
        <w:rPr>
          <w:i/>
        </w:rPr>
        <w:t>.F</w:t>
      </w:r>
    </w:p>
    <w:p w:rsidR="00F83194" w:rsidRDefault="00F83194">
      <w:pPr>
        <w:spacing w:line="360" w:lineRule="auto"/>
        <w:jc w:val="both"/>
        <w:rPr>
          <w:i/>
        </w:rPr>
      </w:pPr>
      <w:r>
        <w:rPr>
          <w:i/>
        </w:rPr>
        <w:t xml:space="preserve">-convenio de divorcio artículo </w:t>
      </w:r>
      <w:smartTag w:uri="urn:schemas-microsoft-com:office:smarttags" w:element="metricconverter">
        <w:smartTagPr>
          <w:attr w:name="ProductID" w:val="108 C"/>
        </w:smartTagPr>
        <w:r>
          <w:rPr>
            <w:i/>
          </w:rPr>
          <w:t>108 C</w:t>
        </w:r>
      </w:smartTag>
      <w:r>
        <w:rPr>
          <w:i/>
        </w:rPr>
        <w:t>.F</w:t>
      </w:r>
    </w:p>
    <w:p w:rsidR="00F83194" w:rsidRDefault="00F83194">
      <w:pPr>
        <w:spacing w:line="360" w:lineRule="auto"/>
        <w:jc w:val="both"/>
        <w:rPr>
          <w:i/>
        </w:rPr>
      </w:pPr>
      <w:r>
        <w:rPr>
          <w:i/>
        </w:rPr>
        <w:t xml:space="preserve">-Poder para capitulaciones . artículo </w:t>
      </w:r>
      <w:smartTag w:uri="urn:schemas-microsoft-com:office:smarttags" w:element="metricconverter">
        <w:smartTagPr>
          <w:attr w:name="ProductID" w:val="89 C"/>
        </w:smartTagPr>
        <w:r>
          <w:rPr>
            <w:i/>
          </w:rPr>
          <w:t>89 C</w:t>
        </w:r>
      </w:smartTag>
      <w:r>
        <w:rPr>
          <w:i/>
        </w:rPr>
        <w:t>.F</w:t>
      </w:r>
    </w:p>
    <w:p w:rsidR="00F83194" w:rsidRDefault="00F83194">
      <w:pPr>
        <w:spacing w:line="360" w:lineRule="auto"/>
        <w:jc w:val="both"/>
        <w:rPr>
          <w:i/>
        </w:rPr>
      </w:pPr>
      <w:r>
        <w:rPr>
          <w:i/>
        </w:rPr>
        <w:t>-reconocimiento voluntario. Artículos 143-145#5-</w:t>
      </w:r>
      <w:smartTag w:uri="urn:schemas-microsoft-com:office:smarttags" w:element="metricconverter">
        <w:smartTagPr>
          <w:attr w:name="ProductID" w:val="159 C"/>
        </w:smartTagPr>
        <w:r>
          <w:rPr>
            <w:i/>
          </w:rPr>
          <w:t>159 C</w:t>
        </w:r>
      </w:smartTag>
      <w:r>
        <w:rPr>
          <w:i/>
        </w:rPr>
        <w:t>.F</w:t>
      </w:r>
    </w:p>
    <w:p w:rsidR="00F83194" w:rsidRDefault="00F83194">
      <w:pPr>
        <w:spacing w:line="360" w:lineRule="auto"/>
        <w:jc w:val="both"/>
        <w:rPr>
          <w:i/>
        </w:rPr>
      </w:pPr>
      <w:r>
        <w:rPr>
          <w:i/>
        </w:rPr>
        <w:t xml:space="preserve">19.- En la autorización y celebración del matrimonio, puede hacerse el acta prematrimonial ante un notario y el acta matrimonial ante otro ?. No existe prohibición expresa al respecto. Sin embargo la ley deja ver que el mismo funcionario que autorice el acta prematrimonial es el que debe celebrar el matrimonio, tan es así que el matrimonio puede celebrarse inmediatamente después de levantada el acta. Artículo </w:t>
      </w:r>
      <w:smartTag w:uri="urn:schemas-microsoft-com:office:smarttags" w:element="metricconverter">
        <w:smartTagPr>
          <w:attr w:name="ProductID" w:val="24 C"/>
        </w:smartTagPr>
        <w:r>
          <w:rPr>
            <w:i/>
          </w:rPr>
          <w:t>24 C</w:t>
        </w:r>
      </w:smartTag>
      <w:r>
        <w:rPr>
          <w:i/>
        </w:rPr>
        <w:t>.F</w:t>
      </w:r>
    </w:p>
    <w:p w:rsidR="00F83194" w:rsidRDefault="00F83194">
      <w:pPr>
        <w:spacing w:line="360" w:lineRule="auto"/>
        <w:jc w:val="both"/>
        <w:rPr>
          <w:i/>
        </w:rPr>
      </w:pPr>
      <w:r>
        <w:rPr>
          <w:i/>
        </w:rPr>
        <w:lastRenderedPageBreak/>
        <w:t xml:space="preserve">A mi juicio al intervenir dos notarios pueden provocarse problemas: en primer lugar el artículo </w:t>
      </w:r>
      <w:smartTag w:uri="urn:schemas-microsoft-com:office:smarttags" w:element="metricconverter">
        <w:smartTagPr>
          <w:attr w:name="ProductID" w:val="24 C"/>
        </w:smartTagPr>
        <w:r>
          <w:rPr>
            <w:i/>
          </w:rPr>
          <w:t>24 C</w:t>
        </w:r>
      </w:smartTag>
      <w:r>
        <w:rPr>
          <w:i/>
        </w:rPr>
        <w:t xml:space="preserve">.F establece que se acordará lugar día y hora para la celebración del matrimonio sin dejar abierta la posibilidad que se designe otro funcionario o el nombre de otro notario que celebrará el matrimonio, en segundo lugar el notario califica la aptitud de los contrayentes y que no se contraviene prohibición alguna, por la cual existe la posibilidad que el segundo notario dirá que tal calificación no fue correcta, lo cual provocará. Además puede existir la posibilidad de eludir responsabilidad por aquello del expediente matrimonial que se agregue al protocolo como anexo. Además da seguridad jurídica. </w:t>
      </w:r>
    </w:p>
    <w:p w:rsidR="00F83194" w:rsidRDefault="00F83194">
      <w:pPr>
        <w:spacing w:line="360" w:lineRule="auto"/>
        <w:jc w:val="both"/>
        <w:rPr>
          <w:i/>
        </w:rPr>
      </w:pPr>
      <w:r>
        <w:rPr>
          <w:i/>
        </w:rPr>
        <w:t xml:space="preserve">20.- El art. 435 de fam. da las mayoría de edad a los 18 años. Modifica la edad mínima para ejercer el notariado. art. 6 # </w:t>
      </w:r>
      <w:smartTag w:uri="urn:schemas-microsoft-com:office:smarttags" w:element="metricconverter">
        <w:smartTagPr>
          <w:attr w:name="ProductID" w:val="1 L"/>
        </w:smartTagPr>
        <w:r>
          <w:rPr>
            <w:i/>
          </w:rPr>
          <w:t>1 L</w:t>
        </w:r>
      </w:smartTag>
      <w:r>
        <w:rPr>
          <w:i/>
        </w:rPr>
        <w:t>. N. ? No. Porque el artículo 6 #1 L.N establece una edad determinada 21 años, caso diferente hubiese sido que tal artículo hubiera exigido mayoría de edad.</w:t>
      </w:r>
    </w:p>
    <w:p w:rsidR="00F83194" w:rsidRDefault="00F83194">
      <w:pPr>
        <w:spacing w:line="360" w:lineRule="auto"/>
        <w:jc w:val="both"/>
        <w:rPr>
          <w:i/>
        </w:rPr>
      </w:pPr>
      <w:r>
        <w:rPr>
          <w:i/>
        </w:rPr>
        <w:t>21.- A los cuantos días de la manifestación de voluntad se verifica el matrimonio ?</w:t>
      </w:r>
    </w:p>
    <w:p w:rsidR="00F83194" w:rsidRDefault="00F83194">
      <w:pPr>
        <w:spacing w:line="360" w:lineRule="auto"/>
        <w:jc w:val="both"/>
        <w:rPr>
          <w:i/>
        </w:rPr>
      </w:pPr>
      <w:r>
        <w:rPr>
          <w:i/>
        </w:rPr>
        <w:t xml:space="preserve">En el supuesto del artículo </w:t>
      </w:r>
      <w:smartTag w:uri="urn:schemas-microsoft-com:office:smarttags" w:element="metricconverter">
        <w:smartTagPr>
          <w:attr w:name="ProductID" w:val="31 C"/>
        </w:smartTagPr>
        <w:r>
          <w:rPr>
            <w:i/>
          </w:rPr>
          <w:t>31 C</w:t>
        </w:r>
      </w:smartTag>
      <w:r>
        <w:rPr>
          <w:i/>
        </w:rPr>
        <w:t>.F la ley prevé expresamente ciertos supuestos que determinan tal lapso el cual no puede ser mayor de tres meses.  Sin embargo en los demás supuestos no existe una previsión específica del legislador en cuanto a ello, no obstante que puede entenderse haciendo una interpretación integracionista del código de familia y la constitucíón, que tal lapso debe ser a corto plazo (quizá a cortísimo) pues existe una posibilidad de realizarlo inmediatamente art. 24 C:F. Diversos artículos observan períodos cortos en cuanto a la documentación requerida lo cual nos indica que el acto del matrimonio se reviste de solemnidades “per  se” que debe verificarse en aras de la protección de la familia en su espectro temporal breve.</w:t>
      </w:r>
    </w:p>
    <w:p w:rsidR="00F83194" w:rsidRDefault="00F83194">
      <w:pPr>
        <w:spacing w:line="360" w:lineRule="auto"/>
        <w:jc w:val="both"/>
        <w:rPr>
          <w:i/>
        </w:rPr>
      </w:pPr>
      <w:r>
        <w:rPr>
          <w:i/>
        </w:rPr>
        <w:t>22.- Si al celebrarse un matrimonio se denuncia algún impedimento, qué debe hacer el notario?</w:t>
      </w:r>
    </w:p>
    <w:p w:rsidR="00F83194" w:rsidRDefault="00F83194">
      <w:pPr>
        <w:spacing w:line="360" w:lineRule="auto"/>
        <w:ind w:firstLine="708"/>
        <w:jc w:val="both"/>
        <w:rPr>
          <w:i/>
        </w:rPr>
      </w:pPr>
      <w:r>
        <w:rPr>
          <w:i/>
        </w:rPr>
        <w:t xml:space="preserve">Informe. Artículo </w:t>
      </w:r>
      <w:smartTag w:uri="urn:schemas-microsoft-com:office:smarttags" w:element="metricconverter">
        <w:smartTagPr>
          <w:attr w:name="ProductID" w:val="25 C"/>
        </w:smartTagPr>
        <w:r>
          <w:rPr>
            <w:i/>
          </w:rPr>
          <w:t>25 C</w:t>
        </w:r>
      </w:smartTag>
      <w:r>
        <w:rPr>
          <w:i/>
        </w:rPr>
        <w:t xml:space="preserve">.F la denuncia de cualquier impedimento  legal o prohibición para contraer matrimonio puede hacerse al notario en cualquier momento antes de la celebración del matrimonio, esto puede hacerlo cualquier </w:t>
      </w:r>
      <w:r>
        <w:rPr>
          <w:i/>
        </w:rPr>
        <w:lastRenderedPageBreak/>
        <w:t xml:space="preserve">persona (es una renovación pues antes tenía que ser mayor de 16 años conforme al artículo </w:t>
      </w:r>
      <w:smartTag w:uri="urn:schemas-microsoft-com:office:smarttags" w:element="metricconverter">
        <w:smartTagPr>
          <w:attr w:name="ProductID" w:val="123C"/>
        </w:smartTagPr>
        <w:r>
          <w:rPr>
            <w:i/>
          </w:rPr>
          <w:t>123C</w:t>
        </w:r>
      </w:smartTag>
      <w:r>
        <w:rPr>
          <w:i/>
        </w:rPr>
        <w:t>.C derogado). El notario entonces no procederá (imperativamente ) a la celebración del matrimonio y previa noticia que hará a los interesados, remitirá el expediente matrimonial al juez de familia competente  a fin de que éste conozca y resuelva en un proceso de familia acerca del impedimento o prohibición legal denunciada.</w:t>
      </w:r>
    </w:p>
    <w:p w:rsidR="00F83194" w:rsidRDefault="00F83194">
      <w:pPr>
        <w:spacing w:line="360" w:lineRule="auto"/>
        <w:jc w:val="both"/>
        <w:rPr>
          <w:i/>
        </w:rPr>
      </w:pPr>
      <w:r>
        <w:rPr>
          <w:i/>
        </w:rPr>
        <w:t>23- Podría una madre menor de edad, autorizar la salida del país de sus dos hijos menores de edad. Quién autorizaría a su vez la salida de la madre. No está casada, su madre murió y la padre la abandonó.</w:t>
      </w:r>
    </w:p>
    <w:p w:rsidR="00F83194" w:rsidRDefault="00F83194">
      <w:pPr>
        <w:spacing w:line="360" w:lineRule="auto"/>
        <w:jc w:val="both"/>
        <w:rPr>
          <w:i/>
        </w:rPr>
      </w:pPr>
      <w:r>
        <w:rPr>
          <w:i/>
        </w:rPr>
        <w:t>1.Si ella solo tiene la autoridad parental si, sino conforme al artículo 208 inciso final ( es decir en el caso que la filiación del hijo existe solo respecto de ella). Como no está casada y prácticamente no tiene poder, por medio del Procurador puede pedírsele que le nombre tutor a efecto que autorice su salida.</w:t>
      </w:r>
    </w:p>
    <w:p w:rsidR="00F83194" w:rsidRDefault="00F83194">
      <w:pPr>
        <w:spacing w:line="360" w:lineRule="auto"/>
        <w:jc w:val="both"/>
        <w:rPr>
          <w:i/>
        </w:rPr>
      </w:pPr>
    </w:p>
    <w:p w:rsidR="00F83194" w:rsidRDefault="00F83194">
      <w:pPr>
        <w:spacing w:line="360" w:lineRule="auto"/>
        <w:jc w:val="both"/>
        <w:rPr>
          <w:i/>
        </w:rPr>
      </w:pPr>
      <w:r>
        <w:rPr>
          <w:i/>
        </w:rPr>
        <w:t>24.- Puede tramitarse diligencias de estado familiar de un menor, de acuerdo a la ley del ejercicio notarial de la jurisdicción voluntaria y de otras diligencias ? No. artículo 2 inciso segundo L:E:N, no se aplica a los menores salvo excepciones.</w:t>
      </w:r>
    </w:p>
    <w:p w:rsidR="00F83194" w:rsidRDefault="00F83194">
      <w:pPr>
        <w:spacing w:line="360" w:lineRule="auto"/>
        <w:jc w:val="both"/>
        <w:rPr>
          <w:i/>
        </w:rPr>
      </w:pPr>
      <w:r>
        <w:rPr>
          <w:i/>
        </w:rPr>
        <w:t xml:space="preserve">25.- En qué lugar se celebra el matrimonio, si los contrayentes son originarios de lugares diferentes y residen en diferentes domicilios ?Con respecto a esto nuestro código de familia introdujo innovaciones pues antes conforme al artículo </w:t>
      </w:r>
      <w:smartTag w:uri="urn:schemas-microsoft-com:office:smarttags" w:element="metricconverter">
        <w:smartTagPr>
          <w:attr w:name="ProductID" w:val="117C"/>
        </w:smartTagPr>
        <w:r>
          <w:rPr>
            <w:i/>
          </w:rPr>
          <w:t>117C</w:t>
        </w:r>
      </w:smartTag>
      <w:r>
        <w:rPr>
          <w:i/>
        </w:rPr>
        <w:t xml:space="preserve">.C derogado era necesario que el matrimonio se celebrase en el domicilio de alguno de los contrayentes. Ahora conforme al artículo 21 del Código de Familia que posee un requisito que el notario debe hacer constar respecto al domicilio de los contrayentes, no impone ninguna prohibición al respecto, es decir ahora los contrayentes pueden comparecer ante notario de cualquier domicilio y manifestar su voluntad de unirse en matrimonio a efecto que se celebre. Además el artículo </w:t>
      </w:r>
      <w:smartTag w:uri="urn:schemas-microsoft-com:office:smarttags" w:element="metricconverter">
        <w:smartTagPr>
          <w:attr w:name="ProductID" w:val="13 C"/>
        </w:smartTagPr>
        <w:r>
          <w:rPr>
            <w:i/>
          </w:rPr>
          <w:t>13 C</w:t>
        </w:r>
      </w:smartTag>
      <w:r>
        <w:rPr>
          <w:i/>
        </w:rPr>
        <w:t>.F amplió el tipo de funcionarios que podían otorgarlo independientemente del domicilio de los contrayentes.</w:t>
      </w:r>
    </w:p>
    <w:p w:rsidR="00F83194" w:rsidRDefault="00F83194">
      <w:pPr>
        <w:spacing w:line="360" w:lineRule="auto"/>
        <w:jc w:val="both"/>
        <w:rPr>
          <w:i/>
        </w:rPr>
      </w:pPr>
      <w:r>
        <w:rPr>
          <w:i/>
        </w:rPr>
        <w:t>26.- Una mujer casada de 17 años. Puede vender un inmueble ?</w:t>
      </w:r>
    </w:p>
    <w:p w:rsidR="00F83194" w:rsidRDefault="00F83194">
      <w:pPr>
        <w:spacing w:line="360" w:lineRule="auto"/>
        <w:jc w:val="both"/>
        <w:rPr>
          <w:i/>
        </w:rPr>
      </w:pPr>
      <w:r>
        <w:rPr>
          <w:i/>
        </w:rPr>
        <w:lastRenderedPageBreak/>
        <w:t xml:space="preserve">depende. Si fue adquirido con su trabajo si puede previa autorización del juez conforme al artículo </w:t>
      </w:r>
      <w:smartTag w:uri="urn:schemas-microsoft-com:office:smarttags" w:element="metricconverter">
        <w:smartTagPr>
          <w:attr w:name="ProductID" w:val="230 C"/>
        </w:smartTagPr>
        <w:r>
          <w:rPr>
            <w:i/>
          </w:rPr>
          <w:t>230 C</w:t>
        </w:r>
      </w:smartTag>
      <w:r>
        <w:rPr>
          <w:i/>
        </w:rPr>
        <w:t>.F</w:t>
      </w:r>
    </w:p>
    <w:p w:rsidR="00F83194" w:rsidRDefault="00F83194">
      <w:pPr>
        <w:spacing w:line="360" w:lineRule="auto"/>
        <w:ind w:firstLine="708"/>
        <w:jc w:val="both"/>
        <w:rPr>
          <w:i/>
        </w:rPr>
      </w:pPr>
      <w:r>
        <w:rPr>
          <w:i/>
        </w:rPr>
        <w:t>Si el inmueble no fue adquirido con su trabajo no podrá porque no tiene la libre administración de sus bienes pese a estar casada. Artículo 224-272-289-</w:t>
      </w:r>
      <w:smartTag w:uri="urn:schemas-microsoft-com:office:smarttags" w:element="metricconverter">
        <w:smartTagPr>
          <w:attr w:name="ProductID" w:val="300 C"/>
        </w:smartTagPr>
        <w:r>
          <w:rPr>
            <w:i/>
          </w:rPr>
          <w:t>300 C</w:t>
        </w:r>
      </w:smartTag>
      <w:r>
        <w:rPr>
          <w:i/>
        </w:rPr>
        <w:t xml:space="preserve">.F. Necesita entonces que su tutor comparezca y siempre haya autorización del juez conforme al artículo </w:t>
      </w:r>
      <w:smartTag w:uri="urn:schemas-microsoft-com:office:smarttags" w:element="metricconverter">
        <w:smartTagPr>
          <w:attr w:name="ProductID" w:val="324 C"/>
        </w:smartTagPr>
        <w:r>
          <w:rPr>
            <w:i/>
          </w:rPr>
          <w:t>324 C</w:t>
        </w:r>
      </w:smartTag>
      <w:r>
        <w:rPr>
          <w:i/>
        </w:rPr>
        <w:t>.F.</w:t>
      </w:r>
    </w:p>
    <w:p w:rsidR="00F83194" w:rsidRDefault="00F83194">
      <w:pPr>
        <w:spacing w:line="360" w:lineRule="auto"/>
        <w:jc w:val="both"/>
        <w:rPr>
          <w:i/>
        </w:rPr>
      </w:pPr>
      <w:r>
        <w:rPr>
          <w:i/>
        </w:rPr>
        <w:t xml:space="preserve">27.- Qué domicilios deben tener los testigos de un matrimonio ? Esto fue una innovación del código de familia tratando de dar facilidad en el otorgamiento de los matrimonios (protección constitucional). El artículo </w:t>
      </w:r>
      <w:smartTag w:uri="urn:schemas-microsoft-com:office:smarttags" w:element="metricconverter">
        <w:smartTagPr>
          <w:attr w:name="ProductID" w:val="26 C"/>
        </w:smartTagPr>
        <w:r>
          <w:rPr>
            <w:i/>
          </w:rPr>
          <w:t>26 C</w:t>
        </w:r>
      </w:smartTag>
      <w:r>
        <w:rPr>
          <w:i/>
        </w:rPr>
        <w:t xml:space="preserve">.F exige ciertos requisitos de los testigos instrumentales del matrimonio pero no exige lo que antes exigía el artículo </w:t>
      </w:r>
      <w:smartTag w:uri="urn:schemas-microsoft-com:office:smarttags" w:element="metricconverter">
        <w:smartTagPr>
          <w:attr w:name="ProductID" w:val="117C"/>
        </w:smartTagPr>
        <w:r>
          <w:rPr>
            <w:i/>
          </w:rPr>
          <w:t>117C</w:t>
        </w:r>
      </w:smartTag>
      <w:r>
        <w:rPr>
          <w:i/>
        </w:rPr>
        <w:t xml:space="preserve">.C que era la vecindad necesaria de éstos; ahora cualquier persona que reuna los requisitos exigidos en el artículo </w:t>
      </w:r>
      <w:smartTag w:uri="urn:schemas-microsoft-com:office:smarttags" w:element="metricconverter">
        <w:smartTagPr>
          <w:attr w:name="ProductID" w:val="26 C"/>
        </w:smartTagPr>
        <w:r>
          <w:rPr>
            <w:i/>
          </w:rPr>
          <w:t>26 C</w:t>
        </w:r>
      </w:smartTag>
      <w:r>
        <w:rPr>
          <w:i/>
        </w:rPr>
        <w:t>.F puede ser testigo (eso sí, deben conocer a los contrayentes por supuesto) sin necesidad de la vencindad, residencia o domicilio de determinado lugar.</w:t>
      </w:r>
    </w:p>
    <w:p w:rsidR="00F83194" w:rsidRDefault="00F83194">
      <w:pPr>
        <w:spacing w:line="360" w:lineRule="auto"/>
        <w:jc w:val="both"/>
        <w:rPr>
          <w:i/>
        </w:rPr>
      </w:pPr>
      <w:r>
        <w:rPr>
          <w:i/>
        </w:rPr>
        <w:t>28.- Indique la cláusula de un poder otorgado en el exterior por una extranjera para contraer nupcias con un salvadoreño en este país ?</w:t>
      </w:r>
    </w:p>
    <w:p w:rsidR="00F83194" w:rsidRDefault="00F83194">
      <w:pPr>
        <w:spacing w:line="360" w:lineRule="auto"/>
        <w:jc w:val="both"/>
        <w:rPr>
          <w:i/>
        </w:rPr>
      </w:pPr>
      <w:r>
        <w:rPr>
          <w:i/>
        </w:rPr>
        <w:tab/>
        <w:t>Poder otorgado ante un Notario en Los Angeles.</w:t>
      </w:r>
    </w:p>
    <w:p w:rsidR="00F83194" w:rsidRDefault="00F83194">
      <w:pPr>
        <w:spacing w:line="360" w:lineRule="auto"/>
        <w:jc w:val="both"/>
        <w:rPr>
          <w:i/>
        </w:rPr>
      </w:pPr>
      <w:r>
        <w:rPr>
          <w:i/>
        </w:rPr>
        <w:t xml:space="preserve">NUMERO DIEZ: En la ciudad de Los Angeles California de los Estados Unidos de América, a las ocho horas del día uno de noviembre de mil novecientos noventa y siete. Ante mí Guillermo Alexander Parada Gámez, notario de este domicilio y del de San Salvador en </w:t>
      </w:r>
      <w:smartTag w:uri="urn:schemas-microsoft-com:office:smarttags" w:element="PersonName">
        <w:smartTagPr>
          <w:attr w:name="ProductID" w:val="la Rep￺blica"/>
        </w:smartTagPr>
        <w:r>
          <w:rPr>
            <w:i/>
          </w:rPr>
          <w:t>la República</w:t>
        </w:r>
      </w:smartTag>
      <w:r>
        <w:rPr>
          <w:i/>
        </w:rPr>
        <w:t xml:space="preserve"> de El Salvador, comparece la señorar ___________ de____años de edad, de nacionalidad estadounidense, soltera, costurera, de este domicilio, nacido en esta ciudad, hija de____, jornalero y de este domicilio, y de________, costurera y de este domicilio; a quien conozco y me muestra su documento de identidad______ y ME DICE: que confiere poder especial al señor Juan Pérez de setenta años de edad, casado, jornalero, del domicilio de San Salvador en </w:t>
      </w:r>
      <w:smartTag w:uri="urn:schemas-microsoft-com:office:smarttags" w:element="PersonName">
        <w:smartTagPr>
          <w:attr w:name="ProductID" w:val="la Rep￺blica"/>
        </w:smartTagPr>
        <w:r>
          <w:rPr>
            <w:i/>
          </w:rPr>
          <w:t>la República</w:t>
        </w:r>
      </w:smartTag>
      <w:r>
        <w:rPr>
          <w:i/>
        </w:rPr>
        <w:t xml:space="preserve"> de El Salvador, para que pueda contraer a su nombre matrimonio civil con Oscar Alas, de treinta años de edad, albañil, soltero, de nacionalidad salvadoreño, del domicilio de San Salvador en </w:t>
      </w:r>
      <w:smartTag w:uri="urn:schemas-microsoft-com:office:smarttags" w:element="PersonName">
        <w:smartTagPr>
          <w:attr w:name="ProductID" w:val="la Rep￺blica"/>
        </w:smartTagPr>
        <w:r>
          <w:rPr>
            <w:i/>
          </w:rPr>
          <w:t>la República</w:t>
        </w:r>
      </w:smartTag>
      <w:r>
        <w:rPr>
          <w:i/>
        </w:rPr>
        <w:t xml:space="preserve"> de El Salvador, nacido </w:t>
      </w:r>
      <w:r>
        <w:rPr>
          <w:i/>
        </w:rPr>
        <w:lastRenderedPageBreak/>
        <w:t xml:space="preserve">en la ciudad de Santa Ana en </w:t>
      </w:r>
      <w:smartTag w:uri="urn:schemas-microsoft-com:office:smarttags" w:element="PersonName">
        <w:smartTagPr>
          <w:attr w:name="ProductID" w:val="la Rep￺blica"/>
        </w:smartTagPr>
        <w:r>
          <w:rPr>
            <w:i/>
          </w:rPr>
          <w:t>la República</w:t>
        </w:r>
      </w:smartTag>
      <w:r>
        <w:rPr>
          <w:i/>
        </w:rPr>
        <w:t xml:space="preserve"> de El Salvador, hijo de ________ y de _______; así como también para que otorgue el acta prematrimonial correspondiente, preste el juramento que en ella se consigna y, en general, para que realice cualquier acto o trámite que se requiere para celebrar dicho matrimonio. Especialmente faculta a su apoderado para optar como régimen patrimonial para su matrimonio el de separación de bienes; así como para reconocer en el acto de matrimonio como hijo procreado en común por el compareciente y la mencionada persona con la que contraerá matrimonio a ______quien es de______años d edad, profesión u oficio (generales) del domicilio de______, y (en su caso) que la otorgante quiera seguir usando su apellido de soltera. Así se expresó el otorgante y yo el suscrito notario y yo el suscrito notario hago constar: a) que advertí a la otorgante que de conformidad a lo que dispone el artículo treinta y uno del Código de Familia, éste podrá tener una vigencia de tres meses contados a partir de esta fecha y que la revocatoria del mismo y el desistimiento del compareciente de su intención de casarse, surtirán efectos desde que se exprese en forma auténtica, y b) que le expliqué los efectos legales del presente instrumento y leído que le hube íntegramente en un solo acto lo ratifica y firma, de todo lo cual doy fe.</w:t>
      </w:r>
    </w:p>
    <w:p w:rsidR="00F83194" w:rsidRDefault="00F83194">
      <w:pPr>
        <w:spacing w:line="360" w:lineRule="auto"/>
        <w:jc w:val="both"/>
        <w:rPr>
          <w:i/>
        </w:rPr>
      </w:pPr>
      <w:r>
        <w:rPr>
          <w:i/>
        </w:rPr>
        <w:t xml:space="preserve">29.- Puede un notario autorizar el matrimonio del hijo de la hermana de su cónyuge ?Si porque el hijo de la hermana de la cónyuge se encuentra en tercer grado de afinidad respecto del notario y ello no está prohibido conforme al artículo 9 de </w:t>
      </w:r>
      <w:smartTag w:uri="urn:schemas-microsoft-com:office:smarttags" w:element="PersonName">
        <w:smartTagPr>
          <w:attr w:name="ProductID" w:val="la Ley"/>
        </w:smartTagPr>
        <w:r>
          <w:rPr>
            <w:i/>
          </w:rPr>
          <w:t>la Ley</w:t>
        </w:r>
      </w:smartTag>
      <w:r>
        <w:rPr>
          <w:i/>
        </w:rPr>
        <w:t xml:space="preserve"> de Notariado.</w:t>
      </w:r>
    </w:p>
    <w:p w:rsidR="00F83194" w:rsidRDefault="00F83194">
      <w:pPr>
        <w:spacing w:line="360" w:lineRule="auto"/>
        <w:jc w:val="both"/>
        <w:rPr>
          <w:i/>
        </w:rPr>
      </w:pPr>
      <w:r>
        <w:rPr>
          <w:i/>
        </w:rPr>
        <w:t>30.- Cuáles son las diligencias en que un menor comparece ante notario a solicitarlas ?</w:t>
      </w:r>
    </w:p>
    <w:p w:rsidR="00F83194" w:rsidRDefault="00F83194" w:rsidP="00F83194">
      <w:pPr>
        <w:numPr>
          <w:ilvl w:val="0"/>
          <w:numId w:val="40"/>
        </w:numPr>
        <w:tabs>
          <w:tab w:val="left" w:pos="360"/>
        </w:tabs>
        <w:spacing w:line="360" w:lineRule="auto"/>
        <w:jc w:val="both"/>
        <w:rPr>
          <w:i/>
        </w:rPr>
      </w:pPr>
      <w:r>
        <w:rPr>
          <w:i/>
        </w:rPr>
        <w:t xml:space="preserve">Reconocimiento de hijo. Artículo </w:t>
      </w:r>
      <w:smartTag w:uri="urn:schemas-microsoft-com:office:smarttags" w:element="metricconverter">
        <w:smartTagPr>
          <w:attr w:name="ProductID" w:val="145 C"/>
        </w:smartTagPr>
        <w:r>
          <w:rPr>
            <w:i/>
          </w:rPr>
          <w:t>145 C</w:t>
        </w:r>
      </w:smartTag>
      <w:r>
        <w:rPr>
          <w:i/>
        </w:rPr>
        <w:t xml:space="preserve">.F, </w:t>
      </w:r>
      <w:smartTag w:uri="urn:schemas-microsoft-com:office:smarttags" w:element="metricconverter">
        <w:smartTagPr>
          <w:attr w:name="ProductID" w:val="159 C"/>
        </w:smartTagPr>
        <w:r>
          <w:rPr>
            <w:i/>
          </w:rPr>
          <w:t>159 C</w:t>
        </w:r>
      </w:smartTag>
      <w:r>
        <w:rPr>
          <w:i/>
        </w:rPr>
        <w:t>.F</w:t>
      </w:r>
    </w:p>
    <w:p w:rsidR="00F83194" w:rsidRDefault="00F83194" w:rsidP="00F83194">
      <w:pPr>
        <w:numPr>
          <w:ilvl w:val="0"/>
          <w:numId w:val="40"/>
        </w:numPr>
        <w:tabs>
          <w:tab w:val="left" w:pos="360"/>
        </w:tabs>
        <w:spacing w:line="360" w:lineRule="auto"/>
        <w:jc w:val="both"/>
        <w:rPr>
          <w:i/>
        </w:rPr>
      </w:pPr>
      <w:r>
        <w:rPr>
          <w:i/>
        </w:rPr>
        <w:t>Nombrar apoderado artículo 140 inciso tercero Pr.Fm</w:t>
      </w:r>
    </w:p>
    <w:p w:rsidR="00F83194" w:rsidRDefault="00F83194" w:rsidP="00F83194">
      <w:pPr>
        <w:numPr>
          <w:ilvl w:val="0"/>
          <w:numId w:val="40"/>
        </w:numPr>
        <w:tabs>
          <w:tab w:val="left" w:pos="360"/>
        </w:tabs>
        <w:spacing w:line="360" w:lineRule="auto"/>
        <w:jc w:val="both"/>
        <w:rPr>
          <w:i/>
        </w:rPr>
      </w:pPr>
      <w:r>
        <w:rPr>
          <w:i/>
        </w:rPr>
        <w:t xml:space="preserve">Otorgar testamento </w:t>
      </w:r>
      <w:smartTag w:uri="urn:schemas-microsoft-com:office:smarttags" w:element="metricconverter">
        <w:smartTagPr>
          <w:attr w:name="ProductID" w:val="1002 C"/>
        </w:smartTagPr>
        <w:r>
          <w:rPr>
            <w:i/>
          </w:rPr>
          <w:t>1002 C</w:t>
        </w:r>
      </w:smartTag>
      <w:r>
        <w:rPr>
          <w:i/>
        </w:rPr>
        <w:t>.C</w:t>
      </w:r>
    </w:p>
    <w:p w:rsidR="00F83194" w:rsidRDefault="00F83194" w:rsidP="00F83194">
      <w:pPr>
        <w:numPr>
          <w:ilvl w:val="0"/>
          <w:numId w:val="40"/>
        </w:numPr>
        <w:tabs>
          <w:tab w:val="left" w:pos="360"/>
        </w:tabs>
        <w:spacing w:line="360" w:lineRule="auto"/>
        <w:jc w:val="both"/>
        <w:rPr>
          <w:i/>
        </w:rPr>
      </w:pPr>
      <w:r>
        <w:rPr>
          <w:i/>
        </w:rPr>
        <w:t xml:space="preserve">Cualquier acto derivado de la autoridad parental que ejercen los padres menores conforme al artículo </w:t>
      </w:r>
      <w:smartTag w:uri="urn:schemas-microsoft-com:office:smarttags" w:element="metricconverter">
        <w:smartTagPr>
          <w:attr w:name="ProductID" w:val="210 C"/>
        </w:smartTagPr>
        <w:r>
          <w:rPr>
            <w:i/>
          </w:rPr>
          <w:t>210 C</w:t>
        </w:r>
      </w:smartTag>
      <w:r>
        <w:rPr>
          <w:i/>
        </w:rPr>
        <w:t>.F</w:t>
      </w:r>
    </w:p>
    <w:p w:rsidR="00F83194" w:rsidRDefault="00F83194" w:rsidP="00F83194">
      <w:pPr>
        <w:numPr>
          <w:ilvl w:val="0"/>
          <w:numId w:val="40"/>
        </w:numPr>
        <w:tabs>
          <w:tab w:val="left" w:pos="360"/>
        </w:tabs>
        <w:spacing w:line="360" w:lineRule="auto"/>
        <w:jc w:val="both"/>
        <w:rPr>
          <w:i/>
          <w:lang w:val="en-US"/>
        </w:rPr>
      </w:pPr>
      <w:r>
        <w:rPr>
          <w:i/>
          <w:lang w:val="en-US"/>
        </w:rPr>
        <w:t xml:space="preserve">Art. </w:t>
      </w:r>
      <w:smartTag w:uri="urn:schemas-microsoft-com:office:smarttags" w:element="metricconverter">
        <w:smartTagPr>
          <w:attr w:name="ProductID" w:val="10 L"/>
        </w:smartTagPr>
        <w:r>
          <w:rPr>
            <w:i/>
            <w:lang w:val="en-US"/>
          </w:rPr>
          <w:t>10 L</w:t>
        </w:r>
      </w:smartTag>
      <w:r>
        <w:rPr>
          <w:i/>
          <w:lang w:val="en-US"/>
        </w:rPr>
        <w:t>.E:N- 33L.N</w:t>
      </w:r>
    </w:p>
    <w:p w:rsidR="00F83194" w:rsidRDefault="00F83194" w:rsidP="00F83194">
      <w:pPr>
        <w:numPr>
          <w:ilvl w:val="0"/>
          <w:numId w:val="40"/>
        </w:numPr>
        <w:tabs>
          <w:tab w:val="left" w:pos="360"/>
        </w:tabs>
        <w:spacing w:line="360" w:lineRule="auto"/>
        <w:jc w:val="both"/>
        <w:rPr>
          <w:i/>
        </w:rPr>
      </w:pPr>
      <w:r>
        <w:rPr>
          <w:i/>
        </w:rPr>
        <w:lastRenderedPageBreak/>
        <w:t>115 Código de Trabajo (pueden celebrar contrato individual de trabajo)</w:t>
      </w:r>
    </w:p>
    <w:p w:rsidR="00F83194" w:rsidRDefault="00F83194" w:rsidP="00F83194">
      <w:pPr>
        <w:numPr>
          <w:ilvl w:val="0"/>
          <w:numId w:val="40"/>
        </w:numPr>
        <w:tabs>
          <w:tab w:val="left" w:pos="360"/>
        </w:tabs>
        <w:spacing w:line="360" w:lineRule="auto"/>
        <w:jc w:val="both"/>
        <w:rPr>
          <w:i/>
        </w:rPr>
      </w:pPr>
      <w:r>
        <w:rPr>
          <w:i/>
        </w:rPr>
        <w:t>48 inciso segundo y 2 Ley del Menor Infractor .</w:t>
      </w:r>
    </w:p>
    <w:p w:rsidR="00F83194" w:rsidRDefault="00F83194">
      <w:pPr>
        <w:spacing w:line="360" w:lineRule="auto"/>
        <w:ind w:firstLine="708"/>
        <w:jc w:val="both"/>
        <w:rPr>
          <w:i/>
        </w:rPr>
      </w:pPr>
      <w:r>
        <w:rPr>
          <w:i/>
        </w:rPr>
        <w:t>Con autorización para matrimonio: arts 14-</w:t>
      </w:r>
      <w:smartTag w:uri="urn:schemas-microsoft-com:office:smarttags" w:element="metricconverter">
        <w:smartTagPr>
          <w:attr w:name="ProductID" w:val="18 C"/>
        </w:smartTagPr>
        <w:r>
          <w:rPr>
            <w:i/>
          </w:rPr>
          <w:t>18 C</w:t>
        </w:r>
      </w:smartTag>
      <w:r>
        <w:rPr>
          <w:i/>
        </w:rPr>
        <w:t xml:space="preserve">.F, capitulaciones art.86 C.F, enajenar bienes de su peculio artículo </w:t>
      </w:r>
      <w:smartTag w:uri="urn:schemas-microsoft-com:office:smarttags" w:element="metricconverter">
        <w:smartTagPr>
          <w:attr w:name="ProductID" w:val="228 C"/>
        </w:smartTagPr>
        <w:r>
          <w:rPr>
            <w:i/>
          </w:rPr>
          <w:t>228 C</w:t>
        </w:r>
      </w:smartTag>
      <w:r>
        <w:rPr>
          <w:i/>
        </w:rPr>
        <w:t>.F (salvo excepciones).</w:t>
      </w:r>
    </w:p>
    <w:p w:rsidR="00F83194" w:rsidRDefault="00F83194">
      <w:pPr>
        <w:spacing w:line="360" w:lineRule="auto"/>
        <w:jc w:val="both"/>
        <w:rPr>
          <w:i/>
        </w:rPr>
      </w:pPr>
      <w:r>
        <w:rPr>
          <w:i/>
        </w:rPr>
        <w:t>31.- Qué requisitos necesita un magistrado para casar a un extranjero ? no puede 188 Cn, aunque sea como diplomático en misión transitoria, pues ni aun en este caso la constitución requiere misión permanente.</w:t>
      </w:r>
    </w:p>
    <w:p w:rsidR="00F83194" w:rsidRDefault="00F83194">
      <w:pPr>
        <w:spacing w:line="360" w:lineRule="auto"/>
        <w:jc w:val="both"/>
        <w:rPr>
          <w:i/>
        </w:rPr>
      </w:pPr>
      <w:r>
        <w:rPr>
          <w:i/>
        </w:rPr>
        <w:t>32.- Puede otorgarse una escritura de identidad de un menor de acuerdo a la ley de la jurisdicción voluntaria y otras diligencias ?</w:t>
      </w:r>
    </w:p>
    <w:p w:rsidR="00F83194" w:rsidRDefault="00F83194">
      <w:pPr>
        <w:spacing w:line="360" w:lineRule="auto"/>
        <w:jc w:val="both"/>
        <w:rPr>
          <w:i/>
        </w:rPr>
      </w:pPr>
      <w:r>
        <w:rPr>
          <w:i/>
        </w:rPr>
        <w:t xml:space="preserve">si por medio de su representante legal ( es una excepción a la regla del artículo 2 inciso </w:t>
      </w:r>
      <w:smartTag w:uri="urn:schemas-microsoft-com:office:smarttags" w:element="metricconverter">
        <w:smartTagPr>
          <w:attr w:name="ProductID" w:val="2 L"/>
        </w:smartTagPr>
        <w:r>
          <w:rPr>
            <w:i/>
          </w:rPr>
          <w:t>2 L</w:t>
        </w:r>
      </w:smartTag>
      <w:r>
        <w:rPr>
          <w:i/>
        </w:rPr>
        <w:t xml:space="preserve">.E.N) artículo </w:t>
      </w:r>
      <w:smartTag w:uri="urn:schemas-microsoft-com:office:smarttags" w:element="metricconverter">
        <w:smartTagPr>
          <w:attr w:name="ProductID" w:val="31 l"/>
        </w:smartTagPr>
        <w:r>
          <w:rPr>
            <w:i/>
          </w:rPr>
          <w:t>31 L</w:t>
        </w:r>
      </w:smartTag>
      <w:r>
        <w:rPr>
          <w:i/>
        </w:rPr>
        <w:t>.N</w:t>
      </w:r>
    </w:p>
    <w:p w:rsidR="00F83194" w:rsidRDefault="00F83194">
      <w:pPr>
        <w:spacing w:line="360" w:lineRule="auto"/>
        <w:jc w:val="both"/>
        <w:rPr>
          <w:i/>
        </w:rPr>
      </w:pPr>
      <w:r>
        <w:rPr>
          <w:i/>
        </w:rPr>
        <w:t xml:space="preserve">33.- Cuántos regímenes patrimoniales reconoce el código de familia y que relación guardan con el ejercicio del notariado ? Existen tres regímenes regulados en el Código de Familia, el de separación de bienes, participación en las ganancias, y el de la comunidad diferida. El de separación de bienes puede operar supletoriamente en el caso del artículo 49 #2 C.F (es excepcional). El régimen de comunidad diferida opera como régimen legal supletorio artículo </w:t>
      </w:r>
      <w:smartTag w:uri="urn:schemas-microsoft-com:office:smarttags" w:element="metricconverter">
        <w:smartTagPr>
          <w:attr w:name="ProductID" w:val="42 C"/>
        </w:smartTagPr>
        <w:r>
          <w:rPr>
            <w:i/>
          </w:rPr>
          <w:t>42 C</w:t>
        </w:r>
      </w:smartTag>
      <w:r>
        <w:rPr>
          <w:i/>
        </w:rPr>
        <w:t>.F. Pero además los cónyuges pueden diseñar un régimen diferente a los anteriores por medio de las capitulaciones matrimoniales sin contravenir las disposiciones del código.</w:t>
      </w:r>
    </w:p>
    <w:p w:rsidR="00F83194" w:rsidRDefault="00F83194">
      <w:pPr>
        <w:spacing w:line="360" w:lineRule="auto"/>
        <w:jc w:val="both"/>
        <w:rPr>
          <w:i/>
        </w:rPr>
      </w:pPr>
      <w:r>
        <w:rPr>
          <w:i/>
        </w:rPr>
        <w:t xml:space="preserve">La opción por el régimen puede consignarse en el instrumento notarial. Además la modificación, sustitución o extinción de uno de ellos (capitulaciones) pueden hacerse en Escritura Pública.. El notario debe explicar cada uno de los regímenes (artículo </w:t>
      </w:r>
      <w:smartTag w:uri="urn:schemas-microsoft-com:office:smarttags" w:element="metricconverter">
        <w:smartTagPr>
          <w:attr w:name="ProductID" w:val="21C"/>
        </w:smartTagPr>
        <w:r>
          <w:rPr>
            <w:i/>
          </w:rPr>
          <w:t>21C</w:t>
        </w:r>
      </w:smartTag>
      <w:r>
        <w:rPr>
          <w:i/>
        </w:rPr>
        <w:t>.F).</w:t>
      </w:r>
    </w:p>
    <w:p w:rsidR="00F83194" w:rsidRDefault="00F83194">
      <w:pPr>
        <w:spacing w:line="360" w:lineRule="auto"/>
        <w:jc w:val="both"/>
        <w:rPr>
          <w:i/>
        </w:rPr>
      </w:pPr>
    </w:p>
    <w:p w:rsidR="00F83194" w:rsidRDefault="00F83194">
      <w:pPr>
        <w:spacing w:line="360" w:lineRule="auto"/>
        <w:jc w:val="both"/>
        <w:rPr>
          <w:i/>
        </w:rPr>
      </w:pPr>
      <w:r>
        <w:rPr>
          <w:i/>
        </w:rPr>
        <w:t xml:space="preserve">34.- Deroga el código de familia las diligencias de identidad en la ley del ejercicio notarial de la jurisdicción voluntaria ? No. No habría porque. La identidad es para establecer más de un nombre (que puede ser a título de capricho) y no puede modificar errores de fondo en la partida como lo prevé. Artículo </w:t>
      </w:r>
      <w:smartTag w:uri="urn:schemas-microsoft-com:office:smarttags" w:element="metricconverter">
        <w:smartTagPr>
          <w:attr w:name="ProductID" w:val="193 C"/>
        </w:smartTagPr>
        <w:r>
          <w:rPr>
            <w:i/>
          </w:rPr>
          <w:t>193 C</w:t>
        </w:r>
      </w:smartTag>
      <w:r>
        <w:rPr>
          <w:i/>
        </w:rPr>
        <w:t>.F.</w:t>
      </w:r>
    </w:p>
    <w:p w:rsidR="00F83194" w:rsidRDefault="00F83194">
      <w:pPr>
        <w:spacing w:line="360" w:lineRule="auto"/>
        <w:jc w:val="both"/>
        <w:rPr>
          <w:i/>
        </w:rPr>
      </w:pPr>
      <w:r>
        <w:rPr>
          <w:i/>
        </w:rPr>
        <w:lastRenderedPageBreak/>
        <w:t>35.- Qué respondería usted como notario, si los futuros contrayentes le preguntan que cuando opera el régimen de separación de bienes supletoriamente ? artículo 49 código de familia.</w:t>
      </w:r>
    </w:p>
    <w:p w:rsidR="00F83194" w:rsidRDefault="00F83194">
      <w:pPr>
        <w:spacing w:line="360" w:lineRule="auto"/>
        <w:jc w:val="both"/>
        <w:rPr>
          <w:i/>
        </w:rPr>
      </w:pPr>
      <w:r>
        <w:rPr>
          <w:i/>
        </w:rPr>
        <w:t>36.- Puede consignarse las capitulaciones matrimoniales en escritura ? Cómo lo regula el código de familia.</w:t>
      </w:r>
    </w:p>
    <w:p w:rsidR="00F83194" w:rsidRDefault="00F83194">
      <w:pPr>
        <w:spacing w:line="360" w:lineRule="auto"/>
        <w:jc w:val="both"/>
        <w:rPr>
          <w:i/>
        </w:rPr>
      </w:pPr>
      <w:r>
        <w:rPr>
          <w:i/>
        </w:rPr>
        <w:t>Si, conforme al artículo 85 código de familia. También según el código de familia pueden efectuarse por acta ante el Procurador General artículo 44 ley transitoria.</w:t>
      </w:r>
    </w:p>
    <w:p w:rsidR="00F83194" w:rsidRDefault="00F83194">
      <w:pPr>
        <w:spacing w:line="360" w:lineRule="auto"/>
        <w:jc w:val="both"/>
        <w:rPr>
          <w:i/>
        </w:rPr>
      </w:pPr>
      <w:r>
        <w:rPr>
          <w:i/>
        </w:rPr>
        <w:t>37.- En un convenio para obtener el divorcio por mutuo consentimiento, los cónyuges preguntan cómo se fija el valor económico del trabajo de la mujer en el hogar ? No se le da valor económico por ello es que el régimen supletorio tiende a protegerlo.</w:t>
      </w:r>
    </w:p>
    <w:p w:rsidR="00F83194" w:rsidRDefault="00F83194">
      <w:pPr>
        <w:spacing w:line="360" w:lineRule="auto"/>
        <w:jc w:val="both"/>
        <w:rPr>
          <w:i/>
        </w:rPr>
      </w:pPr>
      <w:r>
        <w:rPr>
          <w:i/>
        </w:rPr>
        <w:t xml:space="preserve">38.- Si dos cónyuges que quieren divorciarse acuden ante notario a preguntarle cómo se fija el valor de los bienes para efectos de liquidación de un régimen patrimonial ? La liquidación solamente opera en el régimen de comunidad diferida y en el de participación de las ganancias. </w:t>
      </w:r>
    </w:p>
    <w:p w:rsidR="00F83194" w:rsidRDefault="00F83194">
      <w:pPr>
        <w:spacing w:line="360" w:lineRule="auto"/>
        <w:jc w:val="both"/>
        <w:rPr>
          <w:i/>
        </w:rPr>
      </w:pPr>
      <w:r>
        <w:rPr>
          <w:i/>
        </w:rPr>
        <w:t xml:space="preserve">Artículo </w:t>
      </w:r>
      <w:smartTag w:uri="urn:schemas-microsoft-com:office:smarttags" w:element="metricconverter">
        <w:smartTagPr>
          <w:attr w:name="ProductID" w:val="57 C"/>
        </w:smartTagPr>
        <w:r>
          <w:rPr>
            <w:i/>
          </w:rPr>
          <w:t>57 C</w:t>
        </w:r>
      </w:smartTag>
      <w:r>
        <w:rPr>
          <w:i/>
        </w:rPr>
        <w:t>.F......valúo patrimonio inicial</w:t>
      </w:r>
    </w:p>
    <w:p w:rsidR="00F83194" w:rsidRDefault="00F83194">
      <w:pPr>
        <w:spacing w:line="360" w:lineRule="auto"/>
        <w:jc w:val="both"/>
        <w:rPr>
          <w:i/>
        </w:rPr>
      </w:pPr>
      <w:r>
        <w:rPr>
          <w:i/>
        </w:rPr>
        <w:t xml:space="preserve">Articulo </w:t>
      </w:r>
      <w:smartTag w:uri="urn:schemas-microsoft-com:office:smarttags" w:element="metricconverter">
        <w:smartTagPr>
          <w:attr w:name="ProductID" w:val="59 C"/>
        </w:smartTagPr>
        <w:r>
          <w:rPr>
            <w:i/>
          </w:rPr>
          <w:t>59 C</w:t>
        </w:r>
      </w:smartTag>
      <w:r>
        <w:rPr>
          <w:i/>
        </w:rPr>
        <w:t>.F......valúo patrimonio final</w:t>
      </w:r>
    </w:p>
    <w:p w:rsidR="00F83194" w:rsidRDefault="00F83194">
      <w:pPr>
        <w:spacing w:line="360" w:lineRule="auto"/>
        <w:jc w:val="both"/>
        <w:rPr>
          <w:i/>
        </w:rPr>
      </w:pPr>
      <w:r>
        <w:rPr>
          <w:i/>
        </w:rPr>
        <w:t>Cada cónyuge tratará de probar el valúo de lo que le pertenece, es decir la carga de la prueba corresponderá al que lo alegue.</w:t>
      </w:r>
    </w:p>
    <w:p w:rsidR="00F83194" w:rsidRDefault="00F83194">
      <w:pPr>
        <w:spacing w:line="360" w:lineRule="auto"/>
        <w:jc w:val="both"/>
        <w:rPr>
          <w:i/>
        </w:rPr>
      </w:pPr>
      <w:r>
        <w:rPr>
          <w:i/>
        </w:rPr>
        <w:t xml:space="preserve">En el de comunidad diferida..art 74 y 133 Pr.Fm, artículos 75 y </w:t>
      </w:r>
      <w:smartTag w:uri="urn:schemas-microsoft-com:office:smarttags" w:element="metricconverter">
        <w:smartTagPr>
          <w:attr w:name="ProductID" w:val="76 C"/>
        </w:smartTagPr>
        <w:r>
          <w:rPr>
            <w:i/>
          </w:rPr>
          <w:t>76 C</w:t>
        </w:r>
      </w:smartTag>
      <w:r>
        <w:rPr>
          <w:i/>
        </w:rPr>
        <w:t>.F</w:t>
      </w:r>
    </w:p>
    <w:p w:rsidR="00F83194" w:rsidRDefault="00F83194">
      <w:pPr>
        <w:spacing w:line="360" w:lineRule="auto"/>
        <w:jc w:val="both"/>
        <w:rPr>
          <w:i/>
        </w:rPr>
      </w:pPr>
      <w:r>
        <w:rPr>
          <w:i/>
        </w:rPr>
        <w:t>39.- Si los futuros contrayentes preguntan antes de asentarse el acta prematrimonial, cuáles son los regímenes que operan subsidiariamente, qué les respondería. Base legal . El de comunidad diferida artículo 42 parte final C.F. Ahora dice que no está de más decir que si optan por éste o si no optan será supletorio.</w:t>
      </w:r>
    </w:p>
    <w:p w:rsidR="00F83194" w:rsidRDefault="00F83194">
      <w:pPr>
        <w:spacing w:line="360" w:lineRule="auto"/>
        <w:ind w:firstLine="708"/>
        <w:jc w:val="both"/>
        <w:rPr>
          <w:i/>
        </w:rPr>
      </w:pPr>
      <w:r>
        <w:rPr>
          <w:i/>
        </w:rPr>
        <w:t>Posteriormente por una causa legal puede disolverse y entrará entonces subsidiariamente el de separación artículo 49 Código de Familia.</w:t>
      </w:r>
    </w:p>
    <w:p w:rsidR="00F83194" w:rsidRDefault="00F83194">
      <w:pPr>
        <w:spacing w:line="360" w:lineRule="auto"/>
        <w:jc w:val="both"/>
        <w:rPr>
          <w:i/>
        </w:rPr>
      </w:pPr>
      <w:r>
        <w:rPr>
          <w:i/>
        </w:rPr>
        <w:t>40.- Cómo se efectúa el pago en el régimen de separación de bienes ?</w:t>
      </w:r>
    </w:p>
    <w:p w:rsidR="00F83194" w:rsidRDefault="00F83194">
      <w:pPr>
        <w:spacing w:line="360" w:lineRule="auto"/>
        <w:jc w:val="both"/>
        <w:rPr>
          <w:i/>
        </w:rPr>
      </w:pPr>
      <w:r>
        <w:rPr>
          <w:i/>
        </w:rPr>
        <w:t>no hay pago. Artículo 48 código de familia (características del régimen)</w:t>
      </w:r>
    </w:p>
    <w:p w:rsidR="00F83194" w:rsidRDefault="00F83194">
      <w:pPr>
        <w:spacing w:line="360" w:lineRule="auto"/>
        <w:jc w:val="both"/>
        <w:rPr>
          <w:i/>
        </w:rPr>
      </w:pPr>
      <w:r>
        <w:rPr>
          <w:i/>
        </w:rPr>
        <w:t>41.- Cómo pueden conciliarse los artículos 52 y 56 del código de familia ?</w:t>
      </w:r>
    </w:p>
    <w:p w:rsidR="00F83194" w:rsidRDefault="00F83194">
      <w:pPr>
        <w:spacing w:line="360" w:lineRule="auto"/>
        <w:jc w:val="both"/>
        <w:rPr>
          <w:i/>
        </w:rPr>
      </w:pPr>
      <w:r>
        <w:rPr>
          <w:i/>
        </w:rPr>
        <w:lastRenderedPageBreak/>
        <w:t xml:space="preserve">En realidad se refieren a diferentes supuestos el artículo </w:t>
      </w:r>
      <w:smartTag w:uri="urn:schemas-microsoft-com:office:smarttags" w:element="metricconverter">
        <w:smartTagPr>
          <w:attr w:name="ProductID" w:val="52 C"/>
        </w:smartTagPr>
        <w:r>
          <w:rPr>
            <w:i/>
          </w:rPr>
          <w:t>52 C</w:t>
        </w:r>
      </w:smartTag>
      <w:r>
        <w:rPr>
          <w:i/>
        </w:rPr>
        <w:t>.F está referido a la libre disposición de los bienes del cónyuge adquiridos antes o después del matrimonio, mientras que el artículo 56 Código de Familia precisa como debe entenderse el patrimonio inicial y el final de cada cónyuge para efecto de liquidar el régimen. Atenderlo conforme a la masa y no a la administración.</w:t>
      </w:r>
    </w:p>
    <w:p w:rsidR="00F83194" w:rsidRDefault="00F83194">
      <w:pPr>
        <w:spacing w:line="360" w:lineRule="auto"/>
        <w:jc w:val="both"/>
        <w:rPr>
          <w:i/>
        </w:rPr>
      </w:pPr>
      <w:r>
        <w:rPr>
          <w:i/>
        </w:rPr>
        <w:t>42.- En qué momento se constituye el régimen de comunidad diferida ?</w:t>
      </w:r>
    </w:p>
    <w:p w:rsidR="00F83194" w:rsidRDefault="00F83194">
      <w:pPr>
        <w:spacing w:line="360" w:lineRule="auto"/>
        <w:jc w:val="both"/>
        <w:rPr>
          <w:i/>
        </w:rPr>
      </w:pPr>
      <w:r>
        <w:rPr>
          <w:i/>
        </w:rPr>
        <w:t>Se constituye en el acto del matrimonio o en las capitulaciones matrimoniales pero se concretiza hasta el momento en que se disuelve. Artículo 62 inciso 2° C.F. Precisamente por llamarse diferida es que se perfecciona o concreta hasta que se disuelve, es decir al optar por este régimen los cónyuges siguen teniendo los bienes bajo su administración hasta formar el tercer patrimonio comunal que es al disolverse retrotrayéndose en sus efectos al momento de su constitución.</w:t>
      </w:r>
    </w:p>
    <w:p w:rsidR="00F83194" w:rsidRDefault="00F83194">
      <w:pPr>
        <w:spacing w:line="360" w:lineRule="auto"/>
        <w:jc w:val="both"/>
        <w:rPr>
          <w:i/>
        </w:rPr>
      </w:pPr>
      <w:r>
        <w:rPr>
          <w:i/>
        </w:rPr>
        <w:t xml:space="preserve">43.- Puede acordarse la liquidación de la comunidad diferida notarialmente ? </w:t>
      </w:r>
    </w:p>
    <w:p w:rsidR="00F83194" w:rsidRDefault="00F83194">
      <w:pPr>
        <w:spacing w:line="360" w:lineRule="auto"/>
        <w:jc w:val="both"/>
        <w:rPr>
          <w:i/>
        </w:rPr>
      </w:pPr>
      <w:r>
        <w:rPr>
          <w:i/>
        </w:rPr>
        <w:t>conforme al artículo 74 inciso segundo C.F es interpretación a contrario sensu.  Si se puede hacer siempre y cuando no exista contención, es decir, que entre los cónyuges se pongan de acuerdo en la liquidación.  Lo que si sería completa y absoluta responsabilidad del notario es no contravenir las disposiciones y los principios del derecho de familia en tal liquidación v.g “por habérmelo solicitado todo se lo quedará x”</w:t>
      </w:r>
    </w:p>
    <w:p w:rsidR="00F83194" w:rsidRDefault="00F83194">
      <w:pPr>
        <w:spacing w:line="360" w:lineRule="auto"/>
        <w:jc w:val="both"/>
        <w:rPr>
          <w:i/>
        </w:rPr>
      </w:pPr>
      <w:r>
        <w:rPr>
          <w:i/>
        </w:rPr>
        <w:t>44.- En que regímenes patrimoniales puede intervenir el notario en su constitución ? en todos. Los tres previstos legalmente  que son _________________ _______________ _______________ art.41 C.F u otro que los contrayentes fijen por medio de las capitulaciones matrimoniales.</w:t>
      </w:r>
    </w:p>
    <w:p w:rsidR="00F83194" w:rsidRDefault="00F83194">
      <w:pPr>
        <w:spacing w:line="360" w:lineRule="auto"/>
        <w:jc w:val="both"/>
        <w:rPr>
          <w:i/>
        </w:rPr>
      </w:pPr>
      <w:r>
        <w:rPr>
          <w:i/>
        </w:rPr>
        <w:t xml:space="preserve">Puede ser también que no se requiera lo presencia de notario para la constitución de alguno, pues el legislador permite la intervención de otros funcionarios v.g procurador en matrimonio y constitución del régimen o en capitulaciones. Artículos 13 y </w:t>
      </w:r>
      <w:smartTag w:uri="urn:schemas-microsoft-com:office:smarttags" w:element="metricconverter">
        <w:smartTagPr>
          <w:attr w:name="ProductID" w:val="85 C"/>
        </w:smartTagPr>
        <w:r>
          <w:rPr>
            <w:i/>
          </w:rPr>
          <w:t>85 C</w:t>
        </w:r>
      </w:smartTag>
      <w:r>
        <w:rPr>
          <w:i/>
        </w:rPr>
        <w:t>.F</w:t>
      </w:r>
    </w:p>
    <w:p w:rsidR="00F83194" w:rsidRDefault="00F83194">
      <w:pPr>
        <w:spacing w:line="360" w:lineRule="auto"/>
        <w:jc w:val="both"/>
        <w:rPr>
          <w:i/>
        </w:rPr>
      </w:pPr>
      <w:r>
        <w:rPr>
          <w:i/>
        </w:rPr>
        <w:t>45.- Cuántos testimonios del acta prematrimonial debe extender el notario ?</w:t>
      </w:r>
    </w:p>
    <w:p w:rsidR="00F83194" w:rsidRDefault="00F83194">
      <w:pPr>
        <w:spacing w:line="360" w:lineRule="auto"/>
        <w:jc w:val="both"/>
        <w:rPr>
          <w:i/>
        </w:rPr>
      </w:pPr>
      <w:r>
        <w:rPr>
          <w:i/>
        </w:rPr>
        <w:lastRenderedPageBreak/>
        <w:t xml:space="preserve">Ninguno, de las actas no se extiende testimonio sólo del instrumento público que autorice el matrimonio. El testimonio es la reproducción de la escritura matriz. Artículo </w:t>
      </w:r>
      <w:smartTag w:uri="urn:schemas-microsoft-com:office:smarttags" w:element="metricconverter">
        <w:smartTagPr>
          <w:attr w:name="ProductID" w:val="2 L"/>
        </w:smartTagPr>
        <w:r>
          <w:rPr>
            <w:i/>
          </w:rPr>
          <w:t>2 L</w:t>
        </w:r>
      </w:smartTag>
      <w:r>
        <w:rPr>
          <w:i/>
        </w:rPr>
        <w:t>.N. El acta se agrega junto con todo al expediente matrimonial, como legajo de anexos al protocolo.</w:t>
      </w:r>
    </w:p>
    <w:p w:rsidR="00F83194" w:rsidRDefault="00F83194">
      <w:pPr>
        <w:spacing w:line="360" w:lineRule="auto"/>
        <w:jc w:val="both"/>
        <w:rPr>
          <w:i/>
        </w:rPr>
      </w:pPr>
      <w:r>
        <w:rPr>
          <w:i/>
        </w:rPr>
        <w:t xml:space="preserve">Lo que deberá hacer el notario es enviar una copia del acta a </w:t>
      </w:r>
      <w:smartTag w:uri="urn:schemas-microsoft-com:office:smarttags" w:element="PersonName">
        <w:smartTagPr>
          <w:attr w:name="ProductID" w:val="la Secci￳n"/>
        </w:smartTagPr>
        <w:r>
          <w:rPr>
            <w:i/>
          </w:rPr>
          <w:t>la Sección</w:t>
        </w:r>
      </w:smartTag>
      <w:r>
        <w:rPr>
          <w:i/>
        </w:rPr>
        <w:t xml:space="preserve"> del Notariado conforme al artículo </w:t>
      </w:r>
      <w:smartTag w:uri="urn:schemas-microsoft-com:office:smarttags" w:element="metricconverter">
        <w:smartTagPr>
          <w:attr w:name="ProductID" w:val="53 L"/>
        </w:smartTagPr>
        <w:r>
          <w:rPr>
            <w:i/>
          </w:rPr>
          <w:t>53 L</w:t>
        </w:r>
      </w:smartTag>
      <w:r>
        <w:rPr>
          <w:i/>
        </w:rPr>
        <w:t>.N</w:t>
      </w:r>
    </w:p>
    <w:p w:rsidR="00F83194" w:rsidRDefault="00F83194">
      <w:pPr>
        <w:spacing w:line="360" w:lineRule="auto"/>
        <w:jc w:val="both"/>
        <w:rPr>
          <w:i/>
        </w:rPr>
      </w:pPr>
      <w:r>
        <w:rPr>
          <w:i/>
        </w:rPr>
        <w:t>46.- Qué requisitos debe exigir el notario a los contrayentes en cuanto a las certificaciones de sus partidas de nacimiento ? Conforme al artículo 21 inciso final C.F, los solicitantes deberán presentar sus certificaciones de la partida de nacimiento vigentes, es decir, expedidas dentro de los dos meses anteriores a la petición.</w:t>
      </w:r>
    </w:p>
    <w:p w:rsidR="00F83194" w:rsidRDefault="00F83194">
      <w:pPr>
        <w:spacing w:line="360" w:lineRule="auto"/>
        <w:jc w:val="both"/>
        <w:rPr>
          <w:i/>
        </w:rPr>
      </w:pPr>
    </w:p>
    <w:p w:rsidR="00F83194" w:rsidRDefault="00F83194">
      <w:pPr>
        <w:spacing w:line="360" w:lineRule="auto"/>
        <w:jc w:val="both"/>
        <w:rPr>
          <w:i/>
        </w:rPr>
      </w:pPr>
      <w:r>
        <w:rPr>
          <w:i/>
        </w:rPr>
        <w:t xml:space="preserve">47.- Opera la caducidad de las capitulaciones matrimoniales ? Sí conforme al artículo </w:t>
      </w:r>
      <w:smartTag w:uri="urn:schemas-microsoft-com:office:smarttags" w:element="metricconverter">
        <w:smartTagPr>
          <w:attr w:name="ProductID" w:val="87 C"/>
        </w:smartTagPr>
        <w:r>
          <w:rPr>
            <w:i/>
          </w:rPr>
          <w:t>87 C</w:t>
        </w:r>
      </w:smartTag>
      <w:r>
        <w:rPr>
          <w:i/>
        </w:rPr>
        <w:t>.F ( son las capitulaciones y no el poder para otorgarlas) las que caducan.</w:t>
      </w:r>
    </w:p>
    <w:p w:rsidR="00F83194" w:rsidRDefault="00F83194">
      <w:pPr>
        <w:spacing w:line="360" w:lineRule="auto"/>
        <w:jc w:val="both"/>
        <w:rPr>
          <w:i/>
        </w:rPr>
      </w:pPr>
      <w:r>
        <w:rPr>
          <w:i/>
        </w:rPr>
        <w:t>48.- Deberá otorgarse escritura pública del acta prematrimonial ? Por qué ? no la ley establece que será en acta notarial, cuando se realice ante notario. Artículo 21 código de familia (“les recibirá en acta”)</w:t>
      </w:r>
    </w:p>
    <w:p w:rsidR="00F83194" w:rsidRDefault="00F83194">
      <w:pPr>
        <w:spacing w:line="360" w:lineRule="auto"/>
        <w:ind w:firstLine="708"/>
        <w:jc w:val="both"/>
        <w:rPr>
          <w:i/>
        </w:rPr>
      </w:pPr>
      <w:r>
        <w:rPr>
          <w:i/>
        </w:rPr>
        <w:t>A título de reflexión puede decirse que en la doctrina y alguna legislación como la española se realiza una clara diferencia en cuanto a las actas notariales e instrumentos notariales (escritura pública) en el sentido que aquellos son exclusivamente hechos los que deben consignarse y en los otros son declaraciones de voluntad y actos, tal y como resulta ser el acta prematrimonial, sin embargo el código de familia prevé que será así y así es.</w:t>
      </w:r>
    </w:p>
    <w:p w:rsidR="00F83194" w:rsidRDefault="00F83194">
      <w:pPr>
        <w:spacing w:line="360" w:lineRule="auto"/>
        <w:jc w:val="both"/>
        <w:rPr>
          <w:i/>
        </w:rPr>
      </w:pPr>
      <w:r>
        <w:rPr>
          <w:i/>
        </w:rPr>
        <w:t xml:space="preserve">49.- Qué se consigna en el acta prematrimonial el domicilio o el lugar de nacimiento ? ambos, porque el artículo </w:t>
      </w:r>
      <w:smartTag w:uri="urn:schemas-microsoft-com:office:smarttags" w:element="metricconverter">
        <w:smartTagPr>
          <w:attr w:name="ProductID" w:val="21 C"/>
        </w:smartTagPr>
        <w:r>
          <w:rPr>
            <w:i/>
          </w:rPr>
          <w:t>21 C</w:t>
        </w:r>
      </w:smartTag>
      <w:r>
        <w:rPr>
          <w:i/>
        </w:rPr>
        <w:t>.F consigna la disyuntiva, éste no tiene sentido. La exposición de motivos del referido Código y su proyecto lo tenían bien, decía “domicilio y lugar” y según se ha dicho después lo que hubo ahí fue un error en su redacción final y quedó impreso así.</w:t>
      </w:r>
    </w:p>
    <w:p w:rsidR="00F83194" w:rsidRDefault="00F83194">
      <w:pPr>
        <w:spacing w:line="360" w:lineRule="auto"/>
        <w:jc w:val="both"/>
        <w:rPr>
          <w:i/>
        </w:rPr>
      </w:pPr>
      <w:r>
        <w:rPr>
          <w:i/>
        </w:rPr>
        <w:lastRenderedPageBreak/>
        <w:t>El problema que esto ocasiona es fruto de las reglas de interpretación, pues el tenor resulta claro, sin embargo al recurrir a la historia fidedigna de su establecimiento se entiende que ambos.</w:t>
      </w:r>
    </w:p>
    <w:p w:rsidR="00F83194" w:rsidRDefault="00F83194">
      <w:pPr>
        <w:spacing w:line="360" w:lineRule="auto"/>
        <w:jc w:val="both"/>
        <w:rPr>
          <w:i/>
        </w:rPr>
      </w:pPr>
      <w:r>
        <w:rPr>
          <w:i/>
        </w:rPr>
        <w:t>50.- Cómo identifica el notario a dos menores de edad que carecen de documentos de identidad ?</w:t>
      </w:r>
    </w:p>
    <w:p w:rsidR="00F83194" w:rsidRDefault="00F83194">
      <w:pPr>
        <w:spacing w:line="360" w:lineRule="auto"/>
        <w:ind w:firstLine="708"/>
        <w:jc w:val="both"/>
        <w:rPr>
          <w:i/>
        </w:rPr>
      </w:pPr>
      <w:r>
        <w:rPr>
          <w:i/>
        </w:rPr>
        <w:t xml:space="preserve">Si fuese por ejemplo el supuesto del artículo </w:t>
      </w:r>
      <w:smartTag w:uri="urn:schemas-microsoft-com:office:smarttags" w:element="metricconverter">
        <w:smartTagPr>
          <w:attr w:name="ProductID" w:val="22 C"/>
        </w:smartTagPr>
        <w:r>
          <w:rPr>
            <w:i/>
          </w:rPr>
          <w:t>22 C</w:t>
        </w:r>
      </w:smartTag>
      <w:r>
        <w:rPr>
          <w:i/>
        </w:rPr>
        <w:t>.F (matrimonio) lo hará, si no los conoce por medio de dos testigos conocidos del notario  (artículo 32 #5 L.N) y que conozca al menor.   Los mismos testigos pueden ser para los dos.</w:t>
      </w:r>
    </w:p>
    <w:p w:rsidR="00F83194" w:rsidRDefault="00F83194">
      <w:pPr>
        <w:spacing w:line="360" w:lineRule="auto"/>
        <w:jc w:val="both"/>
        <w:rPr>
          <w:i/>
        </w:rPr>
      </w:pPr>
      <w:r>
        <w:rPr>
          <w:i/>
        </w:rPr>
        <w:t>51.- Cómo se fija la edad media de una persona ?</w:t>
      </w:r>
    </w:p>
    <w:p w:rsidR="00F83194" w:rsidRDefault="00F83194">
      <w:pPr>
        <w:spacing w:line="360" w:lineRule="auto"/>
        <w:jc w:val="both"/>
        <w:rPr>
          <w:i/>
        </w:rPr>
      </w:pPr>
      <w:r>
        <w:rPr>
          <w:i/>
        </w:rPr>
        <w:t xml:space="preserve">Por medio judicial o notarial conforme al artículo 70 Ley Transitoria (notarialmente </w:t>
      </w:r>
      <w:smartTag w:uri="urn:schemas-microsoft-com:office:smarttags" w:element="metricconverter">
        <w:smartTagPr>
          <w:attr w:name="ProductID" w:val="33 L"/>
        </w:smartTagPr>
        <w:r>
          <w:rPr>
            <w:i/>
          </w:rPr>
          <w:t>33 L</w:t>
        </w:r>
      </w:smartTag>
      <w:r>
        <w:rPr>
          <w:i/>
        </w:rPr>
        <w:t>.E.N). El juez o notario nombrarán y juramentarán a un perito (médico forense u otro) para que establezca la edad mayor y menor de la persona a efecto de sacar la media.</w:t>
      </w:r>
    </w:p>
    <w:p w:rsidR="00F83194" w:rsidRDefault="00F83194">
      <w:pPr>
        <w:spacing w:line="360" w:lineRule="auto"/>
        <w:jc w:val="both"/>
        <w:rPr>
          <w:i/>
        </w:rPr>
      </w:pPr>
      <w:r>
        <w:rPr>
          <w:i/>
        </w:rPr>
        <w:t>52.- Como notario, qué régimen patrimonial le recomendaría a una pareja que va a casarse ante sus oficios y cuál es el procedimiento a seguir para su formulación. Depende – bueno ninguno, yo recomendaría que constituyan ya las capitulaciones matrimoniales. Todos aquellos pueden ser justos e injustos dependiendo del caso.  En nuestra sociedad se prefiere la comunidad porque así no queda desprotegidos como en muchas ocasiones la mujer y los hijos por una separación.  Talvez hay menos que antes pero el índice es alto aún.</w:t>
      </w:r>
    </w:p>
    <w:p w:rsidR="00F83194" w:rsidRDefault="00F83194">
      <w:pPr>
        <w:spacing w:line="360" w:lineRule="auto"/>
        <w:jc w:val="both"/>
        <w:rPr>
          <w:i/>
        </w:rPr>
      </w:pPr>
      <w:r>
        <w:rPr>
          <w:i/>
        </w:rPr>
        <w:t>53.- Mencione las formas de otorgar poder para intervenir en un juicio de familia. Ya pregunta #11</w:t>
      </w:r>
    </w:p>
    <w:p w:rsidR="00F83194" w:rsidRDefault="00F83194">
      <w:pPr>
        <w:spacing w:line="360" w:lineRule="auto"/>
        <w:jc w:val="both"/>
        <w:rPr>
          <w:i/>
        </w:rPr>
      </w:pPr>
      <w:r>
        <w:rPr>
          <w:i/>
        </w:rPr>
        <w:t xml:space="preserve">54.- Comparece ante sus oficios notariales Juan Pérez, a otorgar compraventa de un inmueble propiedad de su compañera de vida que es menor de edad y huérafana de padre y madre. Autorizaría usted la escritura ? Si así fuera que sanción cometería el notario y quién se la impone ? No porque el no tiene la representación de ella (esto podría operar si fuera casada y él no hubiese sido nombrado como tutor artículo </w:t>
      </w:r>
      <w:smartTag w:uri="urn:schemas-microsoft-com:office:smarttags" w:element="metricconverter">
        <w:smartTagPr>
          <w:attr w:name="ProductID" w:val="289 C"/>
        </w:smartTagPr>
        <w:r>
          <w:rPr>
            <w:i/>
          </w:rPr>
          <w:t>289 C</w:t>
        </w:r>
      </w:smartTag>
      <w:r>
        <w:rPr>
          <w:i/>
        </w:rPr>
        <w:t xml:space="preserve">.F) ella tendría que tener un tutor conforme al artículo 224 y </w:t>
      </w:r>
      <w:smartTag w:uri="urn:schemas-microsoft-com:office:smarttags" w:element="metricconverter">
        <w:smartTagPr>
          <w:attr w:name="ProductID" w:val="287 C"/>
        </w:smartTagPr>
        <w:r>
          <w:rPr>
            <w:i/>
          </w:rPr>
          <w:t>287 C</w:t>
        </w:r>
      </w:smartTag>
      <w:r>
        <w:rPr>
          <w:i/>
        </w:rPr>
        <w:t xml:space="preserve">.F o en caso que </w:t>
      </w:r>
      <w:r>
        <w:rPr>
          <w:i/>
        </w:rPr>
        <w:lastRenderedPageBreak/>
        <w:t xml:space="preserve">no tenga parientes se aplica el artículo </w:t>
      </w:r>
      <w:smartTag w:uri="urn:schemas-microsoft-com:office:smarttags" w:element="metricconverter">
        <w:smartTagPr>
          <w:attr w:name="ProductID" w:val="300C"/>
        </w:smartTagPr>
        <w:r>
          <w:rPr>
            <w:i/>
          </w:rPr>
          <w:t>300C</w:t>
        </w:r>
      </w:smartTag>
      <w:r>
        <w:rPr>
          <w:i/>
        </w:rPr>
        <w:t>.F para nombrársele y necesita autorización.</w:t>
      </w:r>
    </w:p>
    <w:p w:rsidR="00F83194" w:rsidRDefault="00F83194">
      <w:pPr>
        <w:spacing w:line="360" w:lineRule="auto"/>
        <w:ind w:firstLine="708"/>
        <w:jc w:val="both"/>
        <w:rPr>
          <w:i/>
        </w:rPr>
      </w:pPr>
      <w:r>
        <w:rPr>
          <w:i/>
        </w:rPr>
        <w:t>Sí el notario autoriza la venta ésta será nula y el notario podrá hasta suspendérsele por ignorancia del artículo 8L.N y responder por daños y perjuicios.</w:t>
      </w:r>
    </w:p>
    <w:p w:rsidR="00F83194" w:rsidRDefault="00F83194">
      <w:pPr>
        <w:spacing w:line="360" w:lineRule="auto"/>
        <w:jc w:val="both"/>
        <w:rPr>
          <w:i/>
        </w:rPr>
      </w:pPr>
      <w:r>
        <w:rPr>
          <w:i/>
        </w:rPr>
        <w:t>55.- Usted como notario autorizaría el matrimonio de dos personas sordas y mudas. Qué requisitos deben llenar estas personas ? sí, parecería que por el artículo 33 inciso 2° C.F al manifestar “su uno de los contrayentes....”, quiere decir que el supuesto legal está referido a que sólo uno no puede darse a entender y no los dos, sin embargo eso sería una interpretación muy literalista.</w:t>
      </w:r>
    </w:p>
    <w:p w:rsidR="00F83194" w:rsidRDefault="00F83194">
      <w:pPr>
        <w:spacing w:line="360" w:lineRule="auto"/>
        <w:ind w:firstLine="708"/>
        <w:jc w:val="both"/>
        <w:rPr>
          <w:i/>
        </w:rPr>
      </w:pPr>
      <w:r>
        <w:rPr>
          <w:i/>
        </w:rPr>
        <w:t>Lo que tendría que hacer el notario es darle intervención a una persona que entienda el lenguaje especializado de ellos para que los asistan a cada uno de los actos que deben realizarse, y tal interpretación de lo que expresen los contrayentes deberá consignarse bajo juramento en una minuta. Todo será firmado por el funcionario, por los contrayentes y por el intérprete y se agregará a los anexos.</w:t>
      </w:r>
    </w:p>
    <w:p w:rsidR="00F83194" w:rsidRDefault="00F83194">
      <w:pPr>
        <w:spacing w:line="360" w:lineRule="auto"/>
        <w:ind w:firstLine="708"/>
        <w:jc w:val="both"/>
        <w:rPr>
          <w:i/>
        </w:rPr>
      </w:pPr>
      <w:r>
        <w:rPr>
          <w:i/>
        </w:rPr>
        <w:t xml:space="preserve">Interpretando analógicamente el artículo (32 #2 L.N puede existir la posibilidad de que no sea sólo un intérprete), sin embargo por el acto de que se trata se debe considerar que el común acuerdo se verificará, por definición para la celebración. </w:t>
      </w:r>
    </w:p>
    <w:p w:rsidR="00F83194" w:rsidRDefault="00F83194">
      <w:pPr>
        <w:spacing w:line="360" w:lineRule="auto"/>
        <w:jc w:val="both"/>
        <w:rPr>
          <w:i/>
        </w:rPr>
      </w:pPr>
      <w:r>
        <w:rPr>
          <w:i/>
        </w:rPr>
        <w:t>56.- Un padre menor de quince años comparece a reconocer a su hijo por la vía notarial. Puede hacerlo?</w:t>
      </w:r>
    </w:p>
    <w:p w:rsidR="00F83194" w:rsidRDefault="00F83194">
      <w:pPr>
        <w:spacing w:line="360" w:lineRule="auto"/>
        <w:ind w:firstLine="708"/>
        <w:jc w:val="both"/>
        <w:rPr>
          <w:i/>
        </w:rPr>
      </w:pPr>
      <w:r>
        <w:rPr>
          <w:i/>
        </w:rPr>
        <w:t xml:space="preserve">Sí conforme al artículo </w:t>
      </w:r>
      <w:smartTag w:uri="urn:schemas-microsoft-com:office:smarttags" w:element="metricconverter">
        <w:smartTagPr>
          <w:attr w:name="ProductID" w:val="145 C"/>
        </w:smartTagPr>
        <w:r>
          <w:rPr>
            <w:i/>
          </w:rPr>
          <w:t>145 C</w:t>
        </w:r>
      </w:smartTag>
      <w:r>
        <w:rPr>
          <w:i/>
        </w:rPr>
        <w:t>. Fam relación con pregunta #3</w:t>
      </w:r>
    </w:p>
    <w:p w:rsidR="00F83194" w:rsidRDefault="00F83194">
      <w:pPr>
        <w:spacing w:line="360" w:lineRule="auto"/>
        <w:jc w:val="both"/>
        <w:rPr>
          <w:i/>
        </w:rPr>
      </w:pPr>
      <w:r>
        <w:rPr>
          <w:i/>
        </w:rPr>
        <w:t>57.- Una mujer muda, casada, de 17 años, analfabeta comparece ante notario para otorgar poder a favor del licenciado Guillermo Parada que es abogado. Qué requisitos se requieren ?</w:t>
      </w:r>
    </w:p>
    <w:p w:rsidR="00F83194" w:rsidRDefault="00F83194" w:rsidP="00F83194">
      <w:pPr>
        <w:numPr>
          <w:ilvl w:val="0"/>
          <w:numId w:val="41"/>
        </w:numPr>
        <w:tabs>
          <w:tab w:val="left" w:pos="360"/>
        </w:tabs>
        <w:spacing w:line="360" w:lineRule="auto"/>
        <w:jc w:val="both"/>
        <w:rPr>
          <w:i/>
        </w:rPr>
      </w:pPr>
      <w:r>
        <w:rPr>
          <w:i/>
        </w:rPr>
        <w:t>Tiene que darse a entender de manera indudable. Artículo 1318 c.c</w:t>
      </w:r>
    </w:p>
    <w:p w:rsidR="00F83194" w:rsidRDefault="00F83194" w:rsidP="00F83194">
      <w:pPr>
        <w:numPr>
          <w:ilvl w:val="0"/>
          <w:numId w:val="41"/>
        </w:numPr>
        <w:tabs>
          <w:tab w:val="left" w:pos="360"/>
        </w:tabs>
        <w:spacing w:line="360" w:lineRule="auto"/>
        <w:jc w:val="both"/>
        <w:rPr>
          <w:i/>
        </w:rPr>
      </w:pPr>
      <w:r>
        <w:rPr>
          <w:i/>
        </w:rPr>
        <w:t xml:space="preserve">Tiene que tratarse de un pariente por ejemplo: 140 Pr.Fam- 48 ley del menor infractor, 115 Código de Trabajo (poder administrativo para que administren su peculio. 228 c.f, poder para determinar el peculio conforme al artículo </w:t>
      </w:r>
      <w:smartTag w:uri="urn:schemas-microsoft-com:office:smarttags" w:element="metricconverter">
        <w:smartTagPr>
          <w:attr w:name="ProductID" w:val="10 L"/>
        </w:smartTagPr>
        <w:r>
          <w:rPr>
            <w:i/>
          </w:rPr>
          <w:t>10 L</w:t>
        </w:r>
      </w:smartTag>
      <w:r>
        <w:rPr>
          <w:i/>
        </w:rPr>
        <w:t>.E.N</w:t>
      </w:r>
    </w:p>
    <w:p w:rsidR="00F83194" w:rsidRDefault="00F83194" w:rsidP="00F83194">
      <w:pPr>
        <w:numPr>
          <w:ilvl w:val="0"/>
          <w:numId w:val="41"/>
        </w:numPr>
        <w:tabs>
          <w:tab w:val="left" w:pos="360"/>
        </w:tabs>
        <w:spacing w:line="360" w:lineRule="auto"/>
        <w:jc w:val="both"/>
        <w:rPr>
          <w:i/>
        </w:rPr>
      </w:pPr>
      <w:r>
        <w:rPr>
          <w:i/>
        </w:rPr>
        <w:t xml:space="preserve">Testigos articulo </w:t>
      </w:r>
      <w:smartTag w:uri="urn:schemas-microsoft-com:office:smarttags" w:element="metricconverter">
        <w:smartTagPr>
          <w:attr w:name="ProductID" w:val="34 L"/>
        </w:smartTagPr>
        <w:r>
          <w:rPr>
            <w:i/>
          </w:rPr>
          <w:t>34 L</w:t>
        </w:r>
      </w:smartTag>
      <w:r>
        <w:rPr>
          <w:i/>
        </w:rPr>
        <w:t>.N</w:t>
      </w:r>
    </w:p>
    <w:p w:rsidR="00F83194" w:rsidRDefault="00F83194" w:rsidP="00F83194">
      <w:pPr>
        <w:numPr>
          <w:ilvl w:val="0"/>
          <w:numId w:val="41"/>
        </w:numPr>
        <w:tabs>
          <w:tab w:val="left" w:pos="360"/>
        </w:tabs>
        <w:spacing w:line="360" w:lineRule="auto"/>
        <w:jc w:val="both"/>
        <w:rPr>
          <w:i/>
        </w:rPr>
      </w:pPr>
      <w:r>
        <w:rPr>
          <w:i/>
        </w:rPr>
        <w:lastRenderedPageBreak/>
        <w:t>Intérprete artículos 32 #2 L.N porque no se daría a entender, 33 inciso segundo C.F</w:t>
      </w:r>
    </w:p>
    <w:p w:rsidR="00F83194" w:rsidRDefault="00F83194" w:rsidP="00F83194">
      <w:pPr>
        <w:numPr>
          <w:ilvl w:val="0"/>
          <w:numId w:val="41"/>
        </w:numPr>
        <w:tabs>
          <w:tab w:val="left" w:pos="360"/>
        </w:tabs>
        <w:spacing w:line="360" w:lineRule="auto"/>
        <w:jc w:val="both"/>
        <w:rPr>
          <w:i/>
        </w:rPr>
      </w:pPr>
      <w:r>
        <w:rPr>
          <w:i/>
        </w:rPr>
        <w:t>Minuta</w:t>
      </w:r>
    </w:p>
    <w:p w:rsidR="00F83194" w:rsidRDefault="00F83194" w:rsidP="00F83194">
      <w:pPr>
        <w:numPr>
          <w:ilvl w:val="0"/>
          <w:numId w:val="41"/>
        </w:numPr>
        <w:tabs>
          <w:tab w:val="left" w:pos="360"/>
        </w:tabs>
        <w:spacing w:line="360" w:lineRule="auto"/>
        <w:jc w:val="both"/>
        <w:rPr>
          <w:i/>
        </w:rPr>
      </w:pPr>
      <w:r>
        <w:rPr>
          <w:i/>
        </w:rPr>
        <w:t>Firmante a su ruego sino sabe, y lectura por medio de intérprete.</w:t>
      </w:r>
    </w:p>
    <w:p w:rsidR="00F83194" w:rsidRDefault="00F83194" w:rsidP="00F83194">
      <w:pPr>
        <w:numPr>
          <w:ilvl w:val="0"/>
          <w:numId w:val="41"/>
        </w:numPr>
        <w:tabs>
          <w:tab w:val="left" w:pos="360"/>
        </w:tabs>
        <w:spacing w:line="360" w:lineRule="auto"/>
        <w:jc w:val="both"/>
        <w:rPr>
          <w:i/>
        </w:rPr>
      </w:pPr>
      <w:r>
        <w:rPr>
          <w:i/>
        </w:rPr>
        <w:t>Anexos.</w:t>
      </w:r>
    </w:p>
    <w:p w:rsidR="00F83194" w:rsidRDefault="00F83194">
      <w:pPr>
        <w:spacing w:line="360" w:lineRule="auto"/>
        <w:ind w:firstLine="708"/>
        <w:jc w:val="both"/>
        <w:rPr>
          <w:i/>
        </w:rPr>
      </w:pPr>
      <w:r>
        <w:rPr>
          <w:i/>
        </w:rPr>
        <w:t>Poder General Judicial no podrá porque su capacidad es limitada pese a estar casada y el otorgarlo implicará otorgar poder para actos que no se pueden realizar.</w:t>
      </w:r>
    </w:p>
    <w:p w:rsidR="00F83194" w:rsidRDefault="00F83194">
      <w:pPr>
        <w:spacing w:line="360" w:lineRule="auto"/>
        <w:jc w:val="both"/>
        <w:rPr>
          <w:i/>
        </w:rPr>
      </w:pPr>
      <w:r>
        <w:rPr>
          <w:i/>
        </w:rPr>
        <w:t>58.- Puede un notario salvadoreño autorizar un matrimonio entre salvadoreños en el extranjero?</w:t>
      </w:r>
    </w:p>
    <w:p w:rsidR="00F83194" w:rsidRDefault="00F83194">
      <w:pPr>
        <w:spacing w:line="360" w:lineRule="auto"/>
        <w:jc w:val="both"/>
        <w:rPr>
          <w:i/>
        </w:rPr>
      </w:pPr>
      <w:r>
        <w:rPr>
          <w:i/>
        </w:rPr>
        <w:t xml:space="preserve">No. Aunque el tenor del artículo </w:t>
      </w:r>
      <w:smartTag w:uri="urn:schemas-microsoft-com:office:smarttags" w:element="metricconverter">
        <w:smartTagPr>
          <w:attr w:name="ProductID" w:val="13 C"/>
        </w:smartTagPr>
        <w:r>
          <w:rPr>
            <w:i/>
          </w:rPr>
          <w:t>13 C</w:t>
        </w:r>
      </w:smartTag>
      <w:r>
        <w:rPr>
          <w:i/>
        </w:rPr>
        <w:t>.F es bastante confuso.  Relación con pregunta #1</w:t>
      </w:r>
    </w:p>
    <w:p w:rsidR="00F83194" w:rsidRDefault="00F83194">
      <w:pPr>
        <w:spacing w:line="360" w:lineRule="auto"/>
        <w:jc w:val="both"/>
        <w:rPr>
          <w:i/>
        </w:rPr>
      </w:pPr>
      <w:r>
        <w:rPr>
          <w:i/>
        </w:rPr>
        <w:t xml:space="preserve">59.- Puede celebrarse el matrimonio de un menor con un extranjero ? en principio no, pero no por el hecho de que uno de ellos sea extranjero  sino porque conforme al artículo 14 ordinal 1° C.F los menores  no pueden casarse. Ahora bien, el inciso final de tal artículo prevé dos supuestos en los que si pueden casarse ( si tuviesen un hijo en común o si ella estuviese embarazada). Si concurrieren estos supuestos si podrán casarse y para ello deben comparecer a los actos del matrimonio los padres del menor bajo cuya autoridad parental se encuentre a que de su asentimiento; y respecto al extranjero deberá nombrarse intérprete conforme al artículo </w:t>
      </w:r>
      <w:smartTag w:uri="urn:schemas-microsoft-com:office:smarttags" w:element="metricconverter">
        <w:smartTagPr>
          <w:attr w:name="ProductID" w:val="33 C"/>
        </w:smartTagPr>
        <w:r>
          <w:rPr>
            <w:i/>
          </w:rPr>
          <w:t>33 C</w:t>
        </w:r>
      </w:smartTag>
      <w:r>
        <w:rPr>
          <w:i/>
        </w:rPr>
        <w:t>.F, si el notario y los testigos no entienden el idioma del extranjero.</w:t>
      </w:r>
    </w:p>
    <w:p w:rsidR="00F83194" w:rsidRDefault="00F83194">
      <w:pPr>
        <w:spacing w:line="360" w:lineRule="auto"/>
        <w:jc w:val="both"/>
        <w:rPr>
          <w:i/>
        </w:rPr>
      </w:pPr>
      <w:r>
        <w:rPr>
          <w:i/>
        </w:rPr>
        <w:t xml:space="preserve">60.- Puede un menor vender a su padre una propiedad, o viceversa ? no es nulo. Artículo </w:t>
      </w:r>
      <w:smartTag w:uri="urn:schemas-microsoft-com:office:smarttags" w:element="metricconverter">
        <w:smartTagPr>
          <w:attr w:name="ProductID" w:val="1600 C"/>
        </w:smartTagPr>
        <w:r>
          <w:rPr>
            <w:i/>
          </w:rPr>
          <w:t>1600 C</w:t>
        </w:r>
      </w:smartTag>
      <w:r>
        <w:rPr>
          <w:i/>
        </w:rPr>
        <w:t>.C</w:t>
      </w:r>
    </w:p>
    <w:p w:rsidR="00F83194" w:rsidRDefault="00F83194">
      <w:pPr>
        <w:spacing w:line="360" w:lineRule="auto"/>
        <w:jc w:val="both"/>
        <w:rPr>
          <w:i/>
        </w:rPr>
      </w:pPr>
      <w:r>
        <w:rPr>
          <w:i/>
        </w:rPr>
        <w:t>61.- Cómo se perfecciona la adopción ?</w:t>
      </w:r>
    </w:p>
    <w:p w:rsidR="00F83194" w:rsidRDefault="00F83194">
      <w:pPr>
        <w:spacing w:line="360" w:lineRule="auto"/>
        <w:jc w:val="both"/>
        <w:rPr>
          <w:i/>
        </w:rPr>
      </w:pPr>
      <w:r>
        <w:rPr>
          <w:i/>
        </w:rPr>
        <w:t xml:space="preserve">artículo </w:t>
      </w:r>
      <w:smartTag w:uri="urn:schemas-microsoft-com:office:smarttags" w:element="metricconverter">
        <w:smartTagPr>
          <w:attr w:name="ProductID" w:val="178 C"/>
        </w:smartTagPr>
        <w:r>
          <w:rPr>
            <w:i/>
          </w:rPr>
          <w:t>178 C</w:t>
        </w:r>
      </w:smartTag>
      <w:r>
        <w:rPr>
          <w:i/>
        </w:rPr>
        <w:t>.F.</w:t>
      </w:r>
    </w:p>
    <w:p w:rsidR="00F83194" w:rsidRDefault="00F83194">
      <w:pPr>
        <w:spacing w:line="360" w:lineRule="auto"/>
        <w:jc w:val="both"/>
        <w:rPr>
          <w:i/>
        </w:rPr>
      </w:pPr>
      <w:r>
        <w:rPr>
          <w:i/>
        </w:rPr>
        <w:t>62.- Una mujer casada de 17 años, puede vender un inmueble ?</w:t>
      </w:r>
    </w:p>
    <w:p w:rsidR="00F83194" w:rsidRDefault="00F83194">
      <w:pPr>
        <w:spacing w:line="360" w:lineRule="auto"/>
        <w:jc w:val="both"/>
        <w:rPr>
          <w:i/>
        </w:rPr>
      </w:pPr>
      <w:r>
        <w:rPr>
          <w:i/>
        </w:rPr>
        <w:t xml:space="preserve">No. Si es de su peculio necesita autorización judicial. Artículo </w:t>
      </w:r>
      <w:smartTag w:uri="urn:schemas-microsoft-com:office:smarttags" w:element="metricconverter">
        <w:smartTagPr>
          <w:attr w:name="ProductID" w:val="322 C"/>
        </w:smartTagPr>
        <w:r>
          <w:rPr>
            <w:i/>
          </w:rPr>
          <w:t>322 C</w:t>
        </w:r>
      </w:smartTag>
      <w:r>
        <w:rPr>
          <w:i/>
        </w:rPr>
        <w:t>.F. Si no lo es mucho menos, será necesario siempre la autorización y lo podrán en todo caso vender en pública subasta.</w:t>
      </w:r>
    </w:p>
    <w:p w:rsidR="00F83194" w:rsidRDefault="00F83194">
      <w:pPr>
        <w:spacing w:line="360" w:lineRule="auto"/>
        <w:ind w:firstLine="708"/>
        <w:jc w:val="both"/>
        <w:rPr>
          <w:i/>
        </w:rPr>
      </w:pPr>
      <w:r>
        <w:rPr>
          <w:i/>
        </w:rPr>
        <w:lastRenderedPageBreak/>
        <w:t xml:space="preserve">En la petición al juez de utilidad y/o necesidad lo hará el menor por medio de su representante que para el caso será el Procurador y no los paddres por estar casada. Artículo </w:t>
      </w:r>
      <w:smartTag w:uri="urn:schemas-microsoft-com:office:smarttags" w:element="metricconverter">
        <w:smartTagPr>
          <w:attr w:name="ProductID" w:val="224 C"/>
        </w:smartTagPr>
        <w:r>
          <w:rPr>
            <w:i/>
          </w:rPr>
          <w:t>224 C</w:t>
        </w:r>
      </w:smartTag>
      <w:r>
        <w:rPr>
          <w:i/>
        </w:rPr>
        <w:t xml:space="preserve">.F-239 #3 C.F </w:t>
      </w:r>
    </w:p>
    <w:p w:rsidR="00F83194" w:rsidRDefault="00F83194">
      <w:pPr>
        <w:spacing w:line="360" w:lineRule="auto"/>
        <w:jc w:val="both"/>
        <w:rPr>
          <w:i/>
        </w:rPr>
      </w:pPr>
      <w:r>
        <w:rPr>
          <w:i/>
        </w:rPr>
        <w:t xml:space="preserve">63.- Redacte una escritura de convenio para divorcio por mutuo consentimiento. Tienen tres hijos de 3, 15 y 17 años; 5 propiedades y 3 autos a nombre del padre, no están sujetos a ninguno de los regímenes patrimoniales establecidos en el código de familia.  Artículo </w:t>
      </w:r>
      <w:smartTag w:uri="urn:schemas-microsoft-com:office:smarttags" w:element="metricconverter">
        <w:smartTagPr>
          <w:attr w:name="ProductID" w:val="108 C"/>
        </w:smartTagPr>
        <w:r>
          <w:rPr>
            <w:i/>
          </w:rPr>
          <w:t>108 C</w:t>
        </w:r>
      </w:smartTag>
      <w:r>
        <w:rPr>
          <w:i/>
        </w:rPr>
        <w:t xml:space="preserve">.F suponiendo que se habían casado antes de la vigencia del Código de Familia . El régimen que operaba antes supletoriamente era el de separación de bienes que tenía ella respecto de él lo que a “bien” se refería, hay que darle una pensión compensatoria conforme al artículo </w:t>
      </w:r>
      <w:smartTag w:uri="urn:schemas-microsoft-com:office:smarttags" w:element="metricconverter">
        <w:smartTagPr>
          <w:attr w:name="ProductID" w:val="108 C"/>
        </w:smartTagPr>
        <w:r>
          <w:rPr>
            <w:i/>
          </w:rPr>
          <w:t>108 C</w:t>
        </w:r>
      </w:smartTag>
      <w:r>
        <w:rPr>
          <w:i/>
        </w:rPr>
        <w:t>.F</w:t>
      </w:r>
    </w:p>
    <w:p w:rsidR="00F83194" w:rsidRDefault="00F83194">
      <w:pPr>
        <w:spacing w:line="360" w:lineRule="auto"/>
        <w:jc w:val="both"/>
        <w:rPr>
          <w:i/>
        </w:rPr>
      </w:pPr>
      <w:r>
        <w:rPr>
          <w:i/>
        </w:rPr>
        <w:t>64.- Puede un menor de edad otorgar poder judicial ante notario para que lo defienda en proceso contra él, iniciado en el juzgado de menores ?artículo 48 ley del menor infractor.</w:t>
      </w:r>
    </w:p>
    <w:p w:rsidR="00F83194" w:rsidRDefault="00F83194">
      <w:pPr>
        <w:spacing w:line="360" w:lineRule="auto"/>
        <w:jc w:val="both"/>
        <w:rPr>
          <w:i/>
        </w:rPr>
      </w:pPr>
      <w:r>
        <w:rPr>
          <w:i/>
        </w:rPr>
        <w:t>65.- Qué actos necesitan la concurrencia de testigos en la nueva normativa familiar ?</w:t>
      </w:r>
    </w:p>
    <w:p w:rsidR="00F83194" w:rsidRDefault="00F83194">
      <w:pPr>
        <w:spacing w:line="360" w:lineRule="auto"/>
        <w:ind w:firstLine="708"/>
        <w:jc w:val="both"/>
        <w:rPr>
          <w:i/>
        </w:rPr>
      </w:pPr>
      <w:r>
        <w:rPr>
          <w:i/>
        </w:rPr>
        <w:t xml:space="preserve">Hay testigos instrumentales y de conocimiento. Los primeros son exigidos para el matrimonio artículo </w:t>
      </w:r>
      <w:smartTag w:uri="urn:schemas-microsoft-com:office:smarttags" w:element="metricconverter">
        <w:smartTagPr>
          <w:attr w:name="ProductID" w:val="26 C"/>
        </w:smartTagPr>
        <w:r>
          <w:rPr>
            <w:i/>
          </w:rPr>
          <w:t>26 C</w:t>
        </w:r>
      </w:smartTag>
      <w:r>
        <w:rPr>
          <w:i/>
        </w:rPr>
        <w:t>,F. Los segundos para el caso de menores que el notario no conozca y no posean documento de identidad.</w:t>
      </w:r>
    </w:p>
    <w:p w:rsidR="00F83194" w:rsidRDefault="00F83194">
      <w:pPr>
        <w:spacing w:line="360" w:lineRule="auto"/>
        <w:ind w:firstLine="708"/>
        <w:jc w:val="both"/>
        <w:rPr>
          <w:i/>
        </w:rPr>
      </w:pPr>
      <w:r>
        <w:rPr>
          <w:i/>
        </w:rPr>
        <w:t xml:space="preserve">Unos y otros podrán comparecer conforme a </w:t>
      </w:r>
      <w:smartTag w:uri="urn:schemas-microsoft-com:office:smarttags" w:element="PersonName">
        <w:smartTagPr>
          <w:attr w:name="ProductID" w:val="la Ley"/>
        </w:smartTagPr>
        <w:r>
          <w:rPr>
            <w:i/>
          </w:rPr>
          <w:t>la Ley</w:t>
        </w:r>
      </w:smartTag>
      <w:r>
        <w:rPr>
          <w:i/>
        </w:rPr>
        <w:t xml:space="preserve"> de Notariado, ya sea porque así se exige (mudo, ciego, etc) o porque el notario lo estime conveniente; y los de conocimiento siempre que concurra el supuesto del artículo 32 ordinal 5° parte final.</w:t>
      </w:r>
    </w:p>
    <w:p w:rsidR="00F83194" w:rsidRDefault="00F83194">
      <w:pPr>
        <w:spacing w:line="360" w:lineRule="auto"/>
        <w:jc w:val="both"/>
        <w:rPr>
          <w:i/>
        </w:rPr>
      </w:pPr>
      <w:r>
        <w:rPr>
          <w:i/>
        </w:rPr>
        <w:t>66.- Pueden los padres que ejerzan conjuntamente la autoridad parental designar que sólo uno de ellos represente a los hijos menores a los declarados incapaces y que sólo él les administre los bienes. Qué requisitos se exigen ?</w:t>
      </w:r>
    </w:p>
    <w:p w:rsidR="00F83194" w:rsidRDefault="00F83194">
      <w:pPr>
        <w:spacing w:line="360" w:lineRule="auto"/>
        <w:jc w:val="both"/>
        <w:rPr>
          <w:i/>
        </w:rPr>
      </w:pPr>
    </w:p>
    <w:p w:rsidR="00F83194" w:rsidRDefault="00F83194">
      <w:pPr>
        <w:spacing w:line="360" w:lineRule="auto"/>
        <w:ind w:firstLine="708"/>
        <w:jc w:val="both"/>
        <w:rPr>
          <w:i/>
        </w:rPr>
      </w:pPr>
      <w:r>
        <w:rPr>
          <w:i/>
        </w:rPr>
        <w:t>artículo 207 inciso 3° -239-</w:t>
      </w:r>
      <w:smartTag w:uri="urn:schemas-microsoft-com:office:smarttags" w:element="metricconverter">
        <w:smartTagPr>
          <w:attr w:name="ProductID" w:val="246 C"/>
        </w:smartTagPr>
        <w:r>
          <w:rPr>
            <w:i/>
          </w:rPr>
          <w:t>246 C</w:t>
        </w:r>
      </w:smartTag>
      <w:r>
        <w:rPr>
          <w:i/>
        </w:rPr>
        <w:t xml:space="preserve">.F. Será necesario presentarle al notario certificación de la partida de nacimiento de los menores y de los incapaces. Según el artículo 33 de </w:t>
      </w:r>
      <w:smartTag w:uri="urn:schemas-microsoft-com:office:smarttags" w:element="PersonName">
        <w:smartTagPr>
          <w:attr w:name="ProductID" w:val="la Ley Transitoria"/>
        </w:smartTagPr>
        <w:r>
          <w:rPr>
            <w:i/>
          </w:rPr>
          <w:t>la Ley Transitoria</w:t>
        </w:r>
      </w:smartTag>
      <w:r>
        <w:rPr>
          <w:i/>
        </w:rPr>
        <w:t xml:space="preserve"> ahí debe constar en la partida el hecho de ser incapaz  por ser menor.</w:t>
      </w:r>
    </w:p>
    <w:p w:rsidR="00F83194" w:rsidRDefault="00F83194">
      <w:pPr>
        <w:spacing w:line="360" w:lineRule="auto"/>
        <w:jc w:val="both"/>
        <w:rPr>
          <w:i/>
        </w:rPr>
      </w:pPr>
      <w:r>
        <w:rPr>
          <w:i/>
        </w:rPr>
        <w:lastRenderedPageBreak/>
        <w:t>67.- Puede en caso de conflictos reiterados, acordarse que sólo uno de los padres ejerza la autoridad parental? Esa autorización será total o parcial ? Tiene un término tal atribución ? artículo 209 inciso 2° C.F. En efecto por conflicto reiterado puede el juez atribuir que uno solo de los padres tenga la autoridad parental del hijo total o parcial, y por el término que él designe y que no podrá exceder de dos años.</w:t>
      </w:r>
    </w:p>
    <w:p w:rsidR="00F83194" w:rsidRDefault="00F83194">
      <w:pPr>
        <w:spacing w:line="360" w:lineRule="auto"/>
        <w:jc w:val="both"/>
        <w:rPr>
          <w:i/>
        </w:rPr>
      </w:pPr>
      <w:r>
        <w:rPr>
          <w:i/>
        </w:rPr>
        <w:t xml:space="preserve">68.- Puede en un convenio de divorcio por consentimiento mutuo de dos menores, estipularse que ejercerán la autoridad parental sobre sus hijos? No, la autoridad parental la tienen ambos por ministerio de ley, lo que tiene que establecer conforme al artículo 108 #1 C.F es la determinación del cónyuge bajo cuyo cuidado personal quedare y por ende la representación legal. Artículo </w:t>
      </w:r>
      <w:smartTag w:uri="urn:schemas-microsoft-com:office:smarttags" w:element="metricconverter">
        <w:smartTagPr>
          <w:attr w:name="ProductID" w:val="223 C"/>
        </w:smartTagPr>
        <w:r>
          <w:rPr>
            <w:i/>
          </w:rPr>
          <w:t>223 C</w:t>
        </w:r>
      </w:smartTag>
      <w:r>
        <w:rPr>
          <w:i/>
        </w:rPr>
        <w:t>.F</w:t>
      </w:r>
    </w:p>
    <w:p w:rsidR="00F83194" w:rsidRDefault="00F83194">
      <w:pPr>
        <w:spacing w:line="360" w:lineRule="auto"/>
        <w:jc w:val="both"/>
        <w:rPr>
          <w:i/>
        </w:rPr>
      </w:pPr>
      <w:r>
        <w:rPr>
          <w:i/>
        </w:rPr>
        <w:t>69.- Un menor de 14 años , comparece ante notario a otorgar en arrendamiento un inmueble adquirido con su trabajo o peculio profesional. Puede hacerlo ? si puede conforme al artículo 228 y 230 inciso 3° C.F con la condición de respetarse los supuestos legales previstos por el legislador  (plazo de tres años el faltare para llegar a la mayoría de edad).</w:t>
      </w:r>
    </w:p>
    <w:p w:rsidR="00F83194" w:rsidRDefault="00F83194">
      <w:pPr>
        <w:spacing w:line="360" w:lineRule="auto"/>
        <w:jc w:val="both"/>
        <w:rPr>
          <w:i/>
        </w:rPr>
      </w:pPr>
      <w:r>
        <w:rPr>
          <w:i/>
        </w:rPr>
        <w:t>70.- Pueden establecerse los alimentos de los hijos por medio de escritura pública. Señale un caso concreto ?</w:t>
      </w:r>
    </w:p>
    <w:p w:rsidR="00F83194" w:rsidRDefault="00F83194">
      <w:pPr>
        <w:spacing w:line="360" w:lineRule="auto"/>
        <w:ind w:firstLine="708"/>
        <w:jc w:val="both"/>
        <w:rPr>
          <w:i/>
        </w:rPr>
      </w:pPr>
      <w:r>
        <w:rPr>
          <w:i/>
        </w:rPr>
        <w:t xml:space="preserve">sí existen casos en que los alimentos se den voluntariamente  y pueden establecerse en escritura pública del testamento o donación. Artículo </w:t>
      </w:r>
      <w:smartTag w:uri="urn:schemas-microsoft-com:office:smarttags" w:element="metricconverter">
        <w:smartTagPr>
          <w:attr w:name="ProductID" w:val="271C"/>
        </w:smartTagPr>
        <w:r>
          <w:rPr>
            <w:i/>
          </w:rPr>
          <w:t>271C</w:t>
        </w:r>
      </w:smartTag>
      <w:r>
        <w:rPr>
          <w:i/>
        </w:rPr>
        <w:t>.F (puede hacerse también por convenio).</w:t>
      </w:r>
    </w:p>
    <w:p w:rsidR="00F83194" w:rsidRDefault="00F83194">
      <w:pPr>
        <w:spacing w:line="360" w:lineRule="auto"/>
        <w:jc w:val="both"/>
        <w:rPr>
          <w:i/>
        </w:rPr>
      </w:pPr>
      <w:r>
        <w:rPr>
          <w:i/>
        </w:rPr>
        <w:t xml:space="preserve">Particularmente considero que no hay objeción o prohibición para hacerlo en Escritura Pública cuando solo los alimentos son el objeto. </w:t>
      </w:r>
    </w:p>
    <w:p w:rsidR="00F83194" w:rsidRDefault="00F83194">
      <w:pPr>
        <w:spacing w:line="360" w:lineRule="auto"/>
        <w:jc w:val="both"/>
        <w:rPr>
          <w:i/>
        </w:rPr>
      </w:pPr>
      <w:r>
        <w:rPr>
          <w:i/>
        </w:rPr>
        <w:t xml:space="preserve">71.- Puede por escritura pública constituirse garantía suficiente que cubra la pensión alimenticia fijada por resolución judicial ? sí, el artículo </w:t>
      </w:r>
      <w:smartTag w:uri="urn:schemas-microsoft-com:office:smarttags" w:element="metricconverter">
        <w:smartTagPr>
          <w:attr w:name="ProductID" w:val="267 C"/>
        </w:smartTagPr>
        <w:r>
          <w:rPr>
            <w:i/>
          </w:rPr>
          <w:t>267 C</w:t>
        </w:r>
      </w:smartTag>
      <w:r>
        <w:rPr>
          <w:i/>
        </w:rPr>
        <w:t>.F prevé que tal garantía debe cubrir la pensión alimenticia dada por el juez.  Puede entonces por Escritura Pública otorgarse tal garantía.</w:t>
      </w:r>
    </w:p>
    <w:p w:rsidR="00F83194" w:rsidRDefault="00F83194">
      <w:pPr>
        <w:spacing w:line="360" w:lineRule="auto"/>
        <w:jc w:val="both"/>
        <w:rPr>
          <w:i/>
        </w:rPr>
      </w:pPr>
      <w:r>
        <w:rPr>
          <w:i/>
        </w:rPr>
        <w:t>72.- Pueden establecerse asignaciones alimenticias por donación entre vivos. Y por testamento?</w:t>
      </w:r>
    </w:p>
    <w:p w:rsidR="00F83194" w:rsidRDefault="00F83194">
      <w:pPr>
        <w:spacing w:line="360" w:lineRule="auto"/>
        <w:jc w:val="both"/>
        <w:rPr>
          <w:i/>
        </w:rPr>
      </w:pPr>
      <w:r>
        <w:rPr>
          <w:i/>
        </w:rPr>
        <w:t xml:space="preserve">Sí y por testamento también. Artículo </w:t>
      </w:r>
      <w:smartTag w:uri="urn:schemas-microsoft-com:office:smarttags" w:element="metricconverter">
        <w:smartTagPr>
          <w:attr w:name="ProductID" w:val="271 C"/>
        </w:smartTagPr>
        <w:r>
          <w:rPr>
            <w:i/>
          </w:rPr>
          <w:t>271 C</w:t>
        </w:r>
      </w:smartTag>
      <w:r>
        <w:rPr>
          <w:i/>
        </w:rPr>
        <w:t>.F</w:t>
      </w:r>
    </w:p>
    <w:p w:rsidR="00F83194" w:rsidRDefault="00F83194">
      <w:pPr>
        <w:spacing w:line="360" w:lineRule="auto"/>
        <w:jc w:val="both"/>
        <w:rPr>
          <w:i/>
        </w:rPr>
      </w:pPr>
      <w:r>
        <w:rPr>
          <w:i/>
        </w:rPr>
        <w:lastRenderedPageBreak/>
        <w:t>73.- Quién comparece a otorgar una escritura de venta de un inmueble de un menor casado ?</w:t>
      </w:r>
    </w:p>
    <w:p w:rsidR="00F83194" w:rsidRDefault="00F83194">
      <w:pPr>
        <w:spacing w:line="360" w:lineRule="auto"/>
        <w:jc w:val="both"/>
        <w:rPr>
          <w:i/>
        </w:rPr>
      </w:pPr>
      <w:r>
        <w:rPr>
          <w:i/>
        </w:rPr>
        <w:t xml:space="preserve">Sea su peculio o no se hace en subasta la venta, previa utilidad y necesidad, no en escritura pública. Artículo </w:t>
      </w:r>
      <w:smartTag w:uri="urn:schemas-microsoft-com:office:smarttags" w:element="metricconverter">
        <w:smartTagPr>
          <w:attr w:name="ProductID" w:val="230 C"/>
        </w:smartTagPr>
        <w:r>
          <w:rPr>
            <w:i/>
          </w:rPr>
          <w:t>230 C</w:t>
        </w:r>
      </w:smartTag>
      <w:r>
        <w:rPr>
          <w:i/>
        </w:rPr>
        <w:t>.F</w:t>
      </w:r>
    </w:p>
    <w:p w:rsidR="00F83194" w:rsidRDefault="00F83194">
      <w:pPr>
        <w:spacing w:line="360" w:lineRule="auto"/>
        <w:jc w:val="both"/>
        <w:rPr>
          <w:i/>
        </w:rPr>
      </w:pPr>
      <w:r>
        <w:rPr>
          <w:i/>
        </w:rPr>
        <w:t>74.- Cuándo se nombra tutor por escritura pública ?</w:t>
      </w:r>
    </w:p>
    <w:p w:rsidR="00F83194" w:rsidRDefault="00F83194">
      <w:pPr>
        <w:spacing w:line="360" w:lineRule="auto"/>
        <w:jc w:val="both"/>
        <w:rPr>
          <w:i/>
        </w:rPr>
      </w:pPr>
      <w:r>
        <w:rPr>
          <w:i/>
        </w:rPr>
        <w:t xml:space="preserve">La tutela puede ser testamentaria, dativa o legítima. Artículo </w:t>
      </w:r>
      <w:smartTag w:uri="urn:schemas-microsoft-com:office:smarttags" w:element="metricconverter">
        <w:smartTagPr>
          <w:attr w:name="ProductID" w:val="274 C"/>
        </w:smartTagPr>
        <w:r>
          <w:rPr>
            <w:i/>
          </w:rPr>
          <w:t>274 C</w:t>
        </w:r>
      </w:smartTag>
      <w:r>
        <w:rPr>
          <w:i/>
        </w:rPr>
        <w:t>.F</w:t>
      </w:r>
    </w:p>
    <w:p w:rsidR="00F83194" w:rsidRDefault="00F83194">
      <w:pPr>
        <w:spacing w:line="360" w:lineRule="auto"/>
        <w:jc w:val="both"/>
        <w:rPr>
          <w:i/>
        </w:rPr>
      </w:pPr>
      <w:r>
        <w:rPr>
          <w:i/>
        </w:rPr>
        <w:t>La única que podrá nombrarse por Escritura será la testamentaria en el acto o instrumento del testamento.</w:t>
      </w:r>
    </w:p>
    <w:p w:rsidR="00F83194" w:rsidRDefault="00F83194">
      <w:pPr>
        <w:spacing w:line="360" w:lineRule="auto"/>
        <w:jc w:val="both"/>
        <w:rPr>
          <w:i/>
        </w:rPr>
      </w:pPr>
      <w:r>
        <w:rPr>
          <w:i/>
        </w:rPr>
        <w:t xml:space="preserve">75.- Mencione tres casos en que la constitución de la garantía rendida por el tutor pueda hacerse por escritura pública ? artículo </w:t>
      </w:r>
      <w:smartTag w:uri="urn:schemas-microsoft-com:office:smarttags" w:element="metricconverter">
        <w:smartTagPr>
          <w:attr w:name="ProductID" w:val="311 C"/>
        </w:smartTagPr>
        <w:r>
          <w:rPr>
            <w:i/>
          </w:rPr>
          <w:t>311 C</w:t>
        </w:r>
      </w:smartTag>
      <w:r>
        <w:rPr>
          <w:i/>
        </w:rPr>
        <w:t>.F: hipoteca, prenda, y fianza (personal, caución juratoria, y mercantil).</w:t>
      </w:r>
    </w:p>
    <w:p w:rsidR="00F83194" w:rsidRDefault="00F83194">
      <w:pPr>
        <w:spacing w:line="360" w:lineRule="auto"/>
        <w:jc w:val="both"/>
        <w:rPr>
          <w:i/>
        </w:rPr>
      </w:pPr>
      <w:r>
        <w:rPr>
          <w:i/>
        </w:rPr>
        <w:t>76.- Diferencias entre el matrimonio en el código Civil y el de familia.</w:t>
      </w:r>
    </w:p>
    <w:p w:rsidR="00F83194" w:rsidRDefault="00F83194">
      <w:pPr>
        <w:spacing w:line="360" w:lineRule="auto"/>
        <w:jc w:val="both"/>
        <w:rPr>
          <w:i/>
        </w:rPr>
      </w:pPr>
      <w:r>
        <w:rPr>
          <w:i/>
        </w:rPr>
        <w:t>Ya, en pregunta #2.</w:t>
      </w:r>
    </w:p>
    <w:p w:rsidR="00F83194" w:rsidRDefault="00F83194">
      <w:pPr>
        <w:spacing w:line="360" w:lineRule="auto"/>
        <w:jc w:val="both"/>
        <w:rPr>
          <w:i/>
        </w:rPr>
      </w:pPr>
      <w:r>
        <w:rPr>
          <w:i/>
        </w:rPr>
        <w:t>77.- Publica edictos un notario que celebra un matrimonio ?</w:t>
      </w:r>
    </w:p>
    <w:p w:rsidR="00F83194" w:rsidRDefault="00F83194">
      <w:pPr>
        <w:spacing w:line="360" w:lineRule="auto"/>
        <w:ind w:firstLine="708"/>
        <w:jc w:val="both"/>
        <w:rPr>
          <w:i/>
        </w:rPr>
      </w:pPr>
      <w:r>
        <w:rPr>
          <w:i/>
        </w:rPr>
        <w:t xml:space="preserve">No, en </w:t>
      </w:r>
      <w:smartTag w:uri="urn:schemas-microsoft-com:office:smarttags" w:element="PersonName">
        <w:smartTagPr>
          <w:attr w:name="ProductID" w:val="la Legislaci￳n"/>
        </w:smartTagPr>
        <w:r>
          <w:rPr>
            <w:i/>
          </w:rPr>
          <w:t>la Legislación</w:t>
        </w:r>
      </w:smartTag>
      <w:r>
        <w:rPr>
          <w:i/>
        </w:rPr>
        <w:t xml:space="preserve"> civil anterior en el derogado artículo 120 los alcaldes y gobernadores estaban en la obligación de publicar edictos en el supuesto que fuese a casar extranjeros, y para ciertos casos, ahora en el Código de Familia esto fue una de las innovaciones que introdujo, se eliminó tal obligación (artículo </w:t>
      </w:r>
      <w:smartTag w:uri="urn:schemas-microsoft-com:office:smarttags" w:element="metricconverter">
        <w:smartTagPr>
          <w:attr w:name="ProductID" w:val="33 C"/>
        </w:smartTagPr>
        <w:r>
          <w:rPr>
            <w:i/>
          </w:rPr>
          <w:t>33 C</w:t>
        </w:r>
      </w:smartTag>
      <w:r>
        <w:rPr>
          <w:i/>
        </w:rPr>
        <w:t>.F) estimándose que se deben conceder las mismas prerrogativas e imponer las mismas obligaciones y prohibiciones tanto a nacionales como a extranjeros, reconociendo el verdadero valor a la palabra de los interesados ya que bajo su juramento expresa no tener prohibiciones o impedimentos.</w:t>
      </w:r>
    </w:p>
    <w:p w:rsidR="00F83194" w:rsidRDefault="00F83194">
      <w:pPr>
        <w:suppressAutoHyphens/>
        <w:spacing w:line="360" w:lineRule="auto"/>
        <w:jc w:val="both"/>
        <w:rPr>
          <w:i/>
          <w:spacing w:val="-3"/>
          <w:lang w:val="es-ES_tradnl"/>
        </w:rPr>
      </w:pPr>
      <w:r>
        <w:rPr>
          <w:b/>
          <w:i/>
          <w:spacing w:val="-3"/>
          <w:u w:val="single"/>
          <w:lang w:val="es-ES_tradnl"/>
        </w:rPr>
        <w:t>DE CONTENIDO EN LEYES REGISTRALES</w:t>
      </w:r>
    </w:p>
    <w:p w:rsidR="00F83194" w:rsidRDefault="00F83194">
      <w:pPr>
        <w:suppressAutoHyphens/>
        <w:spacing w:line="360" w:lineRule="auto"/>
        <w:jc w:val="both"/>
        <w:rPr>
          <w:i/>
          <w:spacing w:val="-3"/>
          <w:lang w:val="es-ES_tradnl"/>
        </w:rPr>
      </w:pPr>
      <w:r>
        <w:rPr>
          <w:i/>
          <w:spacing w:val="-3"/>
          <w:lang w:val="es-ES_tradnl"/>
        </w:rPr>
        <w:t>1.-  Para efectos regístrales en qué casos se requiere la presentación de solvencias municipales ?</w:t>
      </w:r>
    </w:p>
    <w:p w:rsidR="00F83194" w:rsidRDefault="00F83194">
      <w:pPr>
        <w:suppressAutoHyphens/>
        <w:spacing w:line="360" w:lineRule="auto"/>
        <w:jc w:val="both"/>
        <w:rPr>
          <w:i/>
          <w:caps/>
          <w:spacing w:val="-3"/>
          <w:lang w:val="es-ES_tradnl"/>
        </w:rPr>
      </w:pPr>
      <w:r>
        <w:rPr>
          <w:i/>
          <w:spacing w:val="-3"/>
          <w:lang w:val="es-ES_tradnl"/>
        </w:rPr>
        <w:tab/>
        <w:t xml:space="preserve">Arts. 39 LN, </w:t>
      </w:r>
      <w:smartTag w:uri="urn:schemas-microsoft-com:office:smarttags" w:element="metricconverter">
        <w:smartTagPr>
          <w:attr w:name="ProductID" w:val="100 CM"/>
        </w:smartTagPr>
        <w:r>
          <w:rPr>
            <w:i/>
            <w:spacing w:val="-3"/>
            <w:lang w:val="es-ES_tradnl"/>
          </w:rPr>
          <w:t>100 CM</w:t>
        </w:r>
      </w:smartTag>
      <w:r>
        <w:rPr>
          <w:i/>
          <w:spacing w:val="-3"/>
          <w:lang w:val="es-ES_tradnl"/>
        </w:rPr>
        <w:t xml:space="preserve">, 77 LISR, 104 LUC Y 79 Ley del Impuesto sobre </w:t>
      </w:r>
      <w:smartTag w:uri="urn:schemas-microsoft-com:office:smarttags" w:element="PersonName">
        <w:smartTagPr>
          <w:attr w:name="ProductID" w:val="la Renta."/>
        </w:smartTagPr>
        <w:r>
          <w:rPr>
            <w:i/>
            <w:spacing w:val="-3"/>
            <w:lang w:val="es-ES_tradnl"/>
          </w:rPr>
          <w:t>la Renta.</w:t>
        </w:r>
      </w:smartTag>
    </w:p>
    <w:p w:rsidR="00F83194" w:rsidRDefault="00F83194">
      <w:pPr>
        <w:suppressAutoHyphens/>
        <w:spacing w:line="360" w:lineRule="auto"/>
        <w:jc w:val="both"/>
        <w:rPr>
          <w:i/>
          <w:spacing w:val="-3"/>
          <w:lang w:val="es-ES_tradnl"/>
        </w:rPr>
      </w:pPr>
      <w:r>
        <w:rPr>
          <w:i/>
          <w:spacing w:val="-3"/>
          <w:lang w:val="es-ES_tradnl"/>
        </w:rPr>
        <w:t xml:space="preserve">2.-  La ley especial para la transferencia de inmuebles e inscripciones de títulos expedidos por el ISTA, establece que las certificaciones que expida el presidente de </w:t>
      </w:r>
      <w:r>
        <w:rPr>
          <w:i/>
          <w:spacing w:val="-3"/>
          <w:lang w:val="es-ES_tradnl"/>
        </w:rPr>
        <w:lastRenderedPageBreak/>
        <w:t xml:space="preserve">dicha institución serán inscribibles en el registro. Se viola con ello </w:t>
      </w:r>
      <w:smartTag w:uri="urn:schemas-microsoft-com:office:smarttags" w:element="PersonName">
        <w:smartTagPr>
          <w:attr w:name="ProductID" w:val="la Constituci￳n"/>
        </w:smartTagPr>
        <w:r>
          <w:rPr>
            <w:i/>
            <w:spacing w:val="-3"/>
            <w:lang w:val="es-ES_tradnl"/>
          </w:rPr>
          <w:t>la Constitución</w:t>
        </w:r>
      </w:smartTag>
      <w:r>
        <w:rPr>
          <w:i/>
          <w:spacing w:val="-3"/>
          <w:lang w:val="es-ES_tradnl"/>
        </w:rPr>
        <w:t xml:space="preserve"> en relación con el artículo </w:t>
      </w:r>
      <w:smartTag w:uri="urn:schemas-microsoft-com:office:smarttags" w:element="metricconverter">
        <w:smartTagPr>
          <w:attr w:name="ProductID" w:val="667 C"/>
        </w:smartTagPr>
        <w:r>
          <w:rPr>
            <w:i/>
            <w:spacing w:val="-3"/>
            <w:lang w:val="es-ES_tradnl"/>
          </w:rPr>
          <w:t>667 C</w:t>
        </w:r>
      </w:smartTag>
      <w:r>
        <w:rPr>
          <w:i/>
          <w:spacing w:val="-3"/>
          <w:lang w:val="es-ES_tradnl"/>
        </w:rPr>
        <w:t>. ?</w:t>
      </w:r>
    </w:p>
    <w:p w:rsidR="00F83194" w:rsidRDefault="00F83194">
      <w:pPr>
        <w:suppressAutoHyphens/>
        <w:spacing w:line="360" w:lineRule="auto"/>
        <w:jc w:val="both"/>
        <w:rPr>
          <w:i/>
          <w:spacing w:val="-3"/>
          <w:lang w:val="es-ES_tradnl"/>
        </w:rPr>
      </w:pPr>
      <w:r>
        <w:rPr>
          <w:i/>
          <w:spacing w:val="-3"/>
          <w:lang w:val="es-ES_tradnl"/>
        </w:rPr>
        <w:tab/>
        <w:t>Esta derogado junio 1996.</w:t>
      </w:r>
    </w:p>
    <w:p w:rsidR="00F83194" w:rsidRDefault="00F83194">
      <w:pPr>
        <w:suppressAutoHyphens/>
        <w:spacing w:line="360" w:lineRule="auto"/>
        <w:jc w:val="both"/>
        <w:rPr>
          <w:i/>
          <w:spacing w:val="-3"/>
          <w:lang w:val="es-ES_tradnl"/>
        </w:rPr>
      </w:pPr>
      <w:r>
        <w:rPr>
          <w:i/>
          <w:spacing w:val="-3"/>
          <w:lang w:val="es-ES_tradnl"/>
        </w:rPr>
        <w:t>3.-  Diferencia entre Fe pública registral y Fe pública notarial ?</w:t>
      </w:r>
    </w:p>
    <w:p w:rsidR="00F83194" w:rsidRDefault="00F83194">
      <w:pPr>
        <w:suppressAutoHyphens/>
        <w:spacing w:line="360" w:lineRule="auto"/>
        <w:jc w:val="both"/>
        <w:rPr>
          <w:i/>
          <w:spacing w:val="-3"/>
          <w:lang w:val="es-ES_tradnl"/>
        </w:rPr>
      </w:pPr>
      <w:r>
        <w:rPr>
          <w:i/>
          <w:spacing w:val="-3"/>
          <w:lang w:val="es-ES_tradnl"/>
        </w:rPr>
        <w:tab/>
        <w:t>Notario vrs. Registrador.</w:t>
      </w:r>
    </w:p>
    <w:p w:rsidR="00F83194" w:rsidRDefault="00F83194">
      <w:pPr>
        <w:suppressAutoHyphens/>
        <w:spacing w:line="360" w:lineRule="auto"/>
        <w:jc w:val="both"/>
        <w:rPr>
          <w:i/>
          <w:spacing w:val="-3"/>
          <w:lang w:val="es-ES_tradnl"/>
        </w:rPr>
      </w:pPr>
      <w:r>
        <w:rPr>
          <w:i/>
          <w:spacing w:val="-3"/>
          <w:lang w:val="es-ES_tradnl"/>
        </w:rPr>
        <w:t>4.-  Calcular derechos regístrales de propiedad y del registro de comercio ?</w:t>
      </w:r>
    </w:p>
    <w:p w:rsidR="00F83194" w:rsidRDefault="00F83194">
      <w:pPr>
        <w:suppressAutoHyphens/>
        <w:spacing w:line="360" w:lineRule="auto"/>
        <w:jc w:val="both"/>
        <w:rPr>
          <w:i/>
          <w:spacing w:val="-3"/>
          <w:lang w:val="es-ES_tradnl"/>
        </w:rPr>
      </w:pPr>
      <w:r>
        <w:rPr>
          <w:i/>
          <w:spacing w:val="-3"/>
          <w:lang w:val="es-ES_tradnl"/>
        </w:rPr>
        <w:tab/>
        <w:t>Arts. 63, 66, 67, 69 y siguientes Ley del Registro de Comercio.</w:t>
      </w:r>
    </w:p>
    <w:p w:rsidR="00F83194" w:rsidRDefault="00F83194">
      <w:pPr>
        <w:suppressAutoHyphens/>
        <w:spacing w:line="360" w:lineRule="auto"/>
        <w:jc w:val="both"/>
        <w:rPr>
          <w:i/>
          <w:spacing w:val="-3"/>
          <w:lang w:val="es-ES_tradnl"/>
        </w:rPr>
      </w:pPr>
      <w:r>
        <w:rPr>
          <w:i/>
          <w:spacing w:val="-3"/>
          <w:lang w:val="es-ES_tradnl"/>
        </w:rPr>
        <w:tab/>
        <w:t xml:space="preserve">Art. 48 Reglamento del Registro de </w:t>
      </w:r>
      <w:smartTag w:uri="urn:schemas-microsoft-com:office:smarttags" w:element="PersonName">
        <w:smartTagPr>
          <w:attr w:name="ProductID" w:val="la Propiedad."/>
        </w:smartTagPr>
        <w:r>
          <w:rPr>
            <w:i/>
            <w:spacing w:val="-3"/>
            <w:lang w:val="es-ES_tradnl"/>
          </w:rPr>
          <w:t>la Propiedad.</w:t>
        </w:r>
      </w:smartTag>
    </w:p>
    <w:p w:rsidR="00F83194" w:rsidRDefault="00F83194">
      <w:pPr>
        <w:suppressAutoHyphens/>
        <w:spacing w:line="360" w:lineRule="auto"/>
        <w:jc w:val="both"/>
        <w:rPr>
          <w:i/>
          <w:spacing w:val="-3"/>
          <w:lang w:val="es-ES_tradnl"/>
        </w:rPr>
      </w:pPr>
      <w:r>
        <w:rPr>
          <w:i/>
          <w:spacing w:val="-3"/>
          <w:lang w:val="es-ES_tradnl"/>
        </w:rPr>
        <w:t>5.-  Cuantas unidades tiene el registro de la propiedad raíz e hipotecas ?</w:t>
      </w:r>
    </w:p>
    <w:p w:rsidR="00F83194" w:rsidRDefault="00F83194">
      <w:pPr>
        <w:suppressAutoHyphens/>
        <w:spacing w:line="360" w:lineRule="auto"/>
        <w:jc w:val="both"/>
        <w:rPr>
          <w:i/>
          <w:spacing w:val="-3"/>
          <w:lang w:val="en-US"/>
        </w:rPr>
      </w:pPr>
      <w:r>
        <w:rPr>
          <w:i/>
          <w:spacing w:val="-3"/>
          <w:lang w:val="es-ES_tradnl"/>
        </w:rPr>
        <w:tab/>
        <w:t xml:space="preserve">Art. 5 RRRP (Reglamento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 Reestructuración del Registro de </w:t>
      </w:r>
      <w:smartTag w:uri="urn:schemas-microsoft-com:office:smarttags" w:element="PersonName">
        <w:smartTagPr>
          <w:attr w:name="ProductID" w:val="la Propiedad"/>
        </w:smartTagPr>
        <w:r>
          <w:rPr>
            <w:i/>
            <w:spacing w:val="-3"/>
            <w:lang w:val="es-ES_tradnl"/>
          </w:rPr>
          <w:t>la Propiedad</w:t>
        </w:r>
      </w:smartTag>
      <w:r>
        <w:rPr>
          <w:i/>
          <w:spacing w:val="-3"/>
          <w:lang w:val="es-ES_tradnl"/>
        </w:rPr>
        <w:t xml:space="preserve">). </w:t>
      </w:r>
      <w:r>
        <w:rPr>
          <w:i/>
          <w:spacing w:val="-3"/>
          <w:lang w:val="en-US"/>
        </w:rPr>
        <w:t xml:space="preserve">Y art. </w:t>
      </w:r>
      <w:smartTag w:uri="urn:schemas-microsoft-com:office:smarttags" w:element="metricconverter">
        <w:smartTagPr>
          <w:attr w:name="ProductID" w:val="674 C"/>
        </w:smartTagPr>
        <w:r>
          <w:rPr>
            <w:i/>
            <w:spacing w:val="-3"/>
            <w:lang w:val="en-US"/>
          </w:rPr>
          <w:t>674 C</w:t>
        </w:r>
      </w:smartTag>
      <w:r>
        <w:rPr>
          <w:i/>
          <w:spacing w:val="-3"/>
          <w:lang w:val="en-US"/>
        </w:rPr>
        <w:t>.</w:t>
      </w:r>
    </w:p>
    <w:p w:rsidR="00F83194" w:rsidRDefault="00F83194">
      <w:pPr>
        <w:suppressAutoHyphens/>
        <w:spacing w:line="360" w:lineRule="auto"/>
        <w:jc w:val="both"/>
        <w:rPr>
          <w:i/>
          <w:spacing w:val="-3"/>
          <w:lang w:val="es-ES_tradnl"/>
        </w:rPr>
      </w:pPr>
      <w:r>
        <w:rPr>
          <w:i/>
          <w:spacing w:val="-3"/>
          <w:lang w:val="es-ES_tradnl"/>
        </w:rPr>
        <w:t>6.- Cuales son los actos protocolizables en el registro?</w:t>
      </w:r>
    </w:p>
    <w:p w:rsidR="00F83194" w:rsidRDefault="00F83194">
      <w:pPr>
        <w:suppressAutoHyphens/>
        <w:spacing w:line="360" w:lineRule="auto"/>
        <w:jc w:val="both"/>
        <w:rPr>
          <w:i/>
          <w:spacing w:val="-3"/>
          <w:lang w:val="es-ES_tradnl"/>
        </w:rPr>
      </w:pPr>
      <w:r>
        <w:rPr>
          <w:i/>
          <w:spacing w:val="-3"/>
          <w:lang w:val="es-ES_tradnl"/>
        </w:rPr>
        <w:tab/>
        <w:t>Inscribibles talvez, protocolizables no.</w:t>
      </w:r>
    </w:p>
    <w:p w:rsidR="00F83194" w:rsidRDefault="00F83194">
      <w:pPr>
        <w:suppressAutoHyphens/>
        <w:spacing w:line="360" w:lineRule="auto"/>
        <w:jc w:val="both"/>
        <w:rPr>
          <w:i/>
          <w:spacing w:val="-3"/>
          <w:lang w:val="es-ES_tradnl"/>
        </w:rPr>
      </w:pPr>
      <w:r>
        <w:rPr>
          <w:i/>
          <w:spacing w:val="-3"/>
          <w:lang w:val="es-ES_tradnl"/>
        </w:rPr>
        <w:t>7.-  Qué se puede inscribir en el registro ?</w:t>
      </w:r>
    </w:p>
    <w:p w:rsidR="00F83194" w:rsidRDefault="00F83194">
      <w:pPr>
        <w:suppressAutoHyphens/>
        <w:spacing w:line="360" w:lineRule="auto"/>
        <w:jc w:val="both"/>
        <w:rPr>
          <w:i/>
          <w:spacing w:val="-3"/>
          <w:lang w:val="es-ES_tradnl"/>
        </w:rPr>
      </w:pPr>
      <w:r>
        <w:rPr>
          <w:i/>
          <w:spacing w:val="-3"/>
          <w:lang w:val="es-ES_tradnl"/>
        </w:rPr>
        <w:tab/>
        <w:t>Art. 61 RRRP</w:t>
      </w:r>
    </w:p>
    <w:p w:rsidR="00F83194" w:rsidRDefault="00F83194">
      <w:pPr>
        <w:suppressAutoHyphens/>
        <w:spacing w:line="360" w:lineRule="auto"/>
        <w:jc w:val="both"/>
        <w:rPr>
          <w:i/>
          <w:spacing w:val="-3"/>
          <w:lang w:val="es-ES_tradnl"/>
        </w:rPr>
      </w:pPr>
      <w:r>
        <w:rPr>
          <w:i/>
          <w:spacing w:val="-3"/>
          <w:lang w:val="es-ES_tradnl"/>
        </w:rPr>
        <w:t>8.-  Juan debe a Pedro 500.000 colones a título de mutuo y convienen que el primero de al segundo un bien inmueble para que lo administre y con sus frutos se pague la deuda más los intereses respectivos. Calcular los derechos de registro y otros si los hubiere ?</w:t>
      </w:r>
    </w:p>
    <w:p w:rsidR="00F83194" w:rsidRDefault="00F83194">
      <w:pPr>
        <w:suppressAutoHyphens/>
        <w:spacing w:line="360" w:lineRule="auto"/>
        <w:jc w:val="both"/>
        <w:rPr>
          <w:i/>
          <w:spacing w:val="-3"/>
          <w:lang w:val="es-ES_tradnl"/>
        </w:rPr>
      </w:pPr>
      <w:r>
        <w:rPr>
          <w:i/>
          <w:spacing w:val="-3"/>
          <w:lang w:val="es-ES_tradnl"/>
        </w:rPr>
        <w:tab/>
        <w:t>Cinco colones por cada millar. Paga 2,500 derechos registro y de transferencia nada.</w:t>
      </w:r>
    </w:p>
    <w:p w:rsidR="00F83194" w:rsidRDefault="00F83194">
      <w:pPr>
        <w:suppressAutoHyphens/>
        <w:spacing w:line="360" w:lineRule="auto"/>
        <w:jc w:val="both"/>
        <w:rPr>
          <w:i/>
          <w:spacing w:val="-3"/>
          <w:lang w:val="es-ES_tradnl"/>
        </w:rPr>
      </w:pPr>
      <w:r>
        <w:rPr>
          <w:i/>
          <w:spacing w:val="-3"/>
          <w:lang w:val="es-ES_tradnl"/>
        </w:rPr>
        <w:t>9.- Hay algún recurso en caso que el registrador no quiera inscribir una escritura. Cómo se llama y ante quién se interpone ? Si ordena que se inscriba, esa autoridad, como lo hace y si la deniega ?</w:t>
      </w:r>
    </w:p>
    <w:p w:rsidR="00F83194" w:rsidRDefault="00F83194">
      <w:pPr>
        <w:suppressAutoHyphens/>
        <w:spacing w:line="360" w:lineRule="auto"/>
        <w:jc w:val="both"/>
        <w:rPr>
          <w:i/>
          <w:spacing w:val="-3"/>
          <w:lang w:val="es-ES_tradnl"/>
        </w:rPr>
      </w:pPr>
      <w:r>
        <w:rPr>
          <w:i/>
          <w:spacing w:val="-3"/>
          <w:lang w:val="es-ES_tradnl"/>
        </w:rPr>
        <w:tab/>
        <w:t xml:space="preserve">Arts. 20 RRP (Reglamento del Registro de </w:t>
      </w:r>
      <w:smartTag w:uri="urn:schemas-microsoft-com:office:smarttags" w:element="PersonName">
        <w:smartTagPr>
          <w:attr w:name="ProductID" w:val="la Propiedad"/>
        </w:smartTagPr>
        <w:r>
          <w:rPr>
            <w:i/>
            <w:spacing w:val="-3"/>
            <w:lang w:val="es-ES_tradnl"/>
          </w:rPr>
          <w:t>la Propiedad</w:t>
        </w:r>
      </w:smartTag>
      <w:r>
        <w:rPr>
          <w:i/>
          <w:spacing w:val="-3"/>
          <w:lang w:val="es-ES_tradnl"/>
        </w:rPr>
        <w:t>) y 88 RRRP.</w:t>
      </w:r>
    </w:p>
    <w:p w:rsidR="00F83194" w:rsidRDefault="00F83194">
      <w:pPr>
        <w:suppressAutoHyphens/>
        <w:spacing w:line="360" w:lineRule="auto"/>
        <w:jc w:val="both"/>
        <w:rPr>
          <w:i/>
          <w:spacing w:val="-3"/>
          <w:lang w:val="es-ES_tradnl"/>
        </w:rPr>
      </w:pPr>
      <w:r>
        <w:rPr>
          <w:i/>
          <w:spacing w:val="-3"/>
          <w:lang w:val="es-ES_tradnl"/>
        </w:rPr>
        <w:t>10.- Qué exige el reglamento de reestructuración del registro, se haga constar en escrituras de inmuebles ?</w:t>
      </w:r>
    </w:p>
    <w:p w:rsidR="00F83194" w:rsidRDefault="00F83194">
      <w:pPr>
        <w:suppressAutoHyphens/>
        <w:spacing w:line="360" w:lineRule="auto"/>
        <w:ind w:firstLine="708"/>
        <w:jc w:val="both"/>
        <w:rPr>
          <w:i/>
          <w:spacing w:val="-3"/>
          <w:lang w:val="es-ES_tradnl"/>
        </w:rPr>
      </w:pPr>
      <w:r>
        <w:rPr>
          <w:i/>
          <w:spacing w:val="-3"/>
          <w:lang w:val="es-ES_tradnl"/>
        </w:rPr>
        <w:t>Art.  62 RRRP.</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lastRenderedPageBreak/>
        <w:t>11.- Qué está vigente del reglamento anterior, para una rectificación de escritura de venta por haberse relacionado con errores el inmueble ?</w:t>
      </w:r>
    </w:p>
    <w:p w:rsidR="00F83194" w:rsidRDefault="00F83194">
      <w:pPr>
        <w:suppressAutoHyphens/>
        <w:spacing w:line="360" w:lineRule="auto"/>
        <w:jc w:val="both"/>
        <w:rPr>
          <w:i/>
          <w:spacing w:val="-3"/>
          <w:lang w:val="es-ES_tradnl"/>
        </w:rPr>
      </w:pPr>
      <w:r>
        <w:rPr>
          <w:i/>
          <w:spacing w:val="-3"/>
          <w:lang w:val="es-ES_tradnl"/>
        </w:rPr>
        <w:tab/>
        <w:t>Art. 96-97 RRRP.</w:t>
      </w:r>
    </w:p>
    <w:p w:rsidR="00F83194" w:rsidRDefault="00F83194">
      <w:pPr>
        <w:suppressAutoHyphens/>
        <w:spacing w:line="360" w:lineRule="auto"/>
        <w:jc w:val="both"/>
        <w:rPr>
          <w:i/>
          <w:spacing w:val="-3"/>
          <w:lang w:val="es-ES_tradnl"/>
        </w:rPr>
      </w:pPr>
      <w:r>
        <w:rPr>
          <w:i/>
          <w:spacing w:val="-3"/>
          <w:lang w:val="es-ES_tradnl"/>
        </w:rPr>
        <w:t xml:space="preserve">12.- Cuántas y cuales son las secciones del Registro de </w:t>
      </w:r>
      <w:smartTag w:uri="urn:schemas-microsoft-com:office:smarttags" w:element="PersonName">
        <w:smartTagPr>
          <w:attr w:name="ProductID" w:val="la Propiedad Ra￭z"/>
        </w:smartTagPr>
        <w:r>
          <w:rPr>
            <w:i/>
            <w:spacing w:val="-3"/>
            <w:lang w:val="es-ES_tradnl"/>
          </w:rPr>
          <w:t>la Propiedad Raíz</w:t>
        </w:r>
      </w:smartTag>
      <w:r>
        <w:rPr>
          <w:i/>
          <w:spacing w:val="-3"/>
          <w:lang w:val="es-ES_tradnl"/>
        </w:rPr>
        <w:t xml:space="preserve"> e Hipotecas ?</w:t>
      </w:r>
    </w:p>
    <w:p w:rsidR="00F83194" w:rsidRDefault="00F83194">
      <w:pPr>
        <w:suppressAutoHyphens/>
        <w:spacing w:line="360" w:lineRule="auto"/>
        <w:jc w:val="both"/>
        <w:rPr>
          <w:i/>
          <w:spacing w:val="-3"/>
          <w:lang w:val="es-ES_tradnl"/>
        </w:rPr>
      </w:pPr>
      <w:r>
        <w:rPr>
          <w:i/>
          <w:spacing w:val="-3"/>
          <w:lang w:val="es-ES_tradnl"/>
        </w:rPr>
        <w:tab/>
        <w:t>Ya numero cinco.</w:t>
      </w:r>
    </w:p>
    <w:p w:rsidR="00F83194" w:rsidRDefault="00F83194">
      <w:pPr>
        <w:suppressAutoHyphens/>
        <w:spacing w:line="360" w:lineRule="auto"/>
        <w:jc w:val="both"/>
        <w:rPr>
          <w:i/>
          <w:spacing w:val="-3"/>
          <w:lang w:val="es-ES_tradnl"/>
        </w:rPr>
      </w:pPr>
      <w:r>
        <w:rPr>
          <w:i/>
          <w:spacing w:val="-3"/>
          <w:lang w:val="es-ES_tradnl"/>
        </w:rPr>
        <w:t>13.- Qué es folio real y qué es folio personal ?</w:t>
      </w:r>
    </w:p>
    <w:p w:rsidR="00F83194" w:rsidRDefault="00F83194">
      <w:pPr>
        <w:suppressAutoHyphens/>
        <w:spacing w:line="360" w:lineRule="auto"/>
        <w:jc w:val="both"/>
        <w:rPr>
          <w:i/>
          <w:spacing w:val="-3"/>
          <w:lang w:val="es-ES_tradnl"/>
        </w:rPr>
      </w:pPr>
      <w:r>
        <w:rPr>
          <w:i/>
          <w:spacing w:val="-3"/>
          <w:lang w:val="es-ES_tradnl"/>
        </w:rPr>
        <w:tab/>
        <w:t>RRRP.</w:t>
      </w:r>
    </w:p>
    <w:p w:rsidR="00F83194" w:rsidRDefault="00F83194">
      <w:pPr>
        <w:suppressAutoHyphens/>
        <w:spacing w:line="360" w:lineRule="auto"/>
        <w:jc w:val="both"/>
        <w:rPr>
          <w:i/>
          <w:spacing w:val="-3"/>
          <w:lang w:val="es-ES_tradnl"/>
        </w:rPr>
      </w:pPr>
      <w:r>
        <w:rPr>
          <w:b/>
          <w:i/>
          <w:spacing w:val="-3"/>
          <w:u w:val="single"/>
          <w:lang w:val="es-ES_tradnl"/>
        </w:rPr>
        <w:t>DE CONTENIDO EN LEYES TRIBUTARIAS</w:t>
      </w:r>
    </w:p>
    <w:p w:rsidR="00F83194" w:rsidRDefault="00F83194">
      <w:pPr>
        <w:pStyle w:val="Textoindependiente2"/>
        <w:spacing w:line="360" w:lineRule="auto"/>
        <w:rPr>
          <w:rFonts w:ascii="Times New Roman" w:hAnsi="Times New Roman"/>
          <w:i/>
        </w:rPr>
      </w:pPr>
      <w:r>
        <w:rPr>
          <w:rFonts w:ascii="Times New Roman" w:hAnsi="Times New Roman"/>
          <w:i/>
        </w:rPr>
        <w:t xml:space="preserve">1.-  En referencia concreta y específica a los inc. 2 y 3 del art. 7 de </w:t>
      </w:r>
      <w:smartTag w:uri="urn:schemas-microsoft-com:office:smarttags" w:element="PersonName">
        <w:smartTagPr>
          <w:attr w:name="ProductID" w:val="la Ley"/>
        </w:smartTagPr>
        <w:r>
          <w:rPr>
            <w:rFonts w:ascii="Times New Roman" w:hAnsi="Times New Roman"/>
            <w:i/>
          </w:rPr>
          <w:t>la Ley</w:t>
        </w:r>
      </w:smartTag>
      <w:r>
        <w:rPr>
          <w:rFonts w:ascii="Times New Roman" w:hAnsi="Times New Roman"/>
          <w:i/>
        </w:rPr>
        <w:t xml:space="preserve"> sobre Transferencia de Bienes Raíces, cuales son las obligaciones del notario ? </w:t>
      </w:r>
    </w:p>
    <w:p w:rsidR="00F83194" w:rsidRDefault="00F83194">
      <w:pPr>
        <w:suppressAutoHyphens/>
        <w:spacing w:line="360" w:lineRule="auto"/>
        <w:jc w:val="both"/>
        <w:rPr>
          <w:i/>
          <w:spacing w:val="-3"/>
          <w:lang w:val="es-ES_tradnl"/>
        </w:rPr>
      </w:pPr>
      <w:r>
        <w:rPr>
          <w:i/>
          <w:spacing w:val="-3"/>
          <w:lang w:val="es-ES_tradnl"/>
        </w:rPr>
        <w:tab/>
        <w:t xml:space="preserve">Art. 7 LITBR (Ley sobre </w:t>
      </w:r>
      <w:smartTag w:uri="urn:schemas-microsoft-com:office:smarttags" w:element="PersonName">
        <w:smartTagPr>
          <w:attr w:name="ProductID" w:val="la Transferencia"/>
        </w:smartTagPr>
        <w:r>
          <w:rPr>
            <w:i/>
            <w:spacing w:val="-3"/>
            <w:lang w:val="es-ES_tradnl"/>
          </w:rPr>
          <w:t>la Transferencia</w:t>
        </w:r>
      </w:smartTag>
      <w:r>
        <w:rPr>
          <w:i/>
          <w:spacing w:val="-3"/>
          <w:lang w:val="es-ES_tradnl"/>
        </w:rPr>
        <w:t xml:space="preserve"> de Bienes Raíces).</w:t>
      </w:r>
    </w:p>
    <w:p w:rsidR="00F83194" w:rsidRDefault="00F83194">
      <w:pPr>
        <w:suppressAutoHyphens/>
        <w:spacing w:line="360" w:lineRule="auto"/>
        <w:jc w:val="both"/>
        <w:rPr>
          <w:i/>
          <w:spacing w:val="-3"/>
          <w:lang w:val="es-ES_tradnl"/>
        </w:rPr>
      </w:pPr>
      <w:r>
        <w:rPr>
          <w:i/>
          <w:spacing w:val="-3"/>
          <w:lang w:val="es-ES_tradnl"/>
        </w:rPr>
        <w:t xml:space="preserve">2.- X venderá a Y un inmueble en la cantidad de Quinientos mil colones, pero en </w:t>
      </w:r>
      <w:smartTag w:uri="urn:schemas-microsoft-com:office:smarttags" w:element="PersonName">
        <w:smartTagPr>
          <w:attr w:name="ProductID" w:val="la Secci￳n"/>
        </w:smartTagPr>
        <w:r>
          <w:rPr>
            <w:i/>
            <w:spacing w:val="-3"/>
            <w:lang w:val="es-ES_tradnl"/>
          </w:rPr>
          <w:t>la Sección</w:t>
        </w:r>
      </w:smartTag>
      <w:r>
        <w:rPr>
          <w:i/>
          <w:spacing w:val="-3"/>
          <w:lang w:val="es-ES_tradnl"/>
        </w:rPr>
        <w:t xml:space="preserve"> de Catastro de </w:t>
      </w:r>
      <w:smartTag w:uri="urn:schemas-microsoft-com:office:smarttags" w:element="PersonName">
        <w:smartTagPr>
          <w:attr w:name="ProductID" w:val="La Direcci￳n General"/>
        </w:smartTagPr>
        <w:r>
          <w:rPr>
            <w:i/>
            <w:spacing w:val="-3"/>
            <w:lang w:val="es-ES_tradnl"/>
          </w:rPr>
          <w:t>La Dirección General</w:t>
        </w:r>
      </w:smartTag>
      <w:r>
        <w:rPr>
          <w:i/>
          <w:spacing w:val="-3"/>
          <w:lang w:val="es-ES_tradnl"/>
        </w:rPr>
        <w:t xml:space="preserve"> de Impuestos Internos dicho inmueble tiene un valúo de Ochocientos mil colones. El comprador para los efectos del pago de impuesto sobre la transferencia de Bienes Raíces, no quiere correr ningún riesgo por impuestos complementarios y multas, qué solución se puede dar para no incurrir en ellos ?</w:t>
      </w:r>
    </w:p>
    <w:p w:rsidR="00F83194" w:rsidRDefault="00F83194">
      <w:pPr>
        <w:suppressAutoHyphens/>
        <w:spacing w:line="360" w:lineRule="auto"/>
        <w:jc w:val="both"/>
        <w:rPr>
          <w:i/>
          <w:spacing w:val="-3"/>
          <w:lang w:val="es-ES_tradnl"/>
        </w:rPr>
      </w:pPr>
      <w:r>
        <w:rPr>
          <w:i/>
          <w:spacing w:val="-3"/>
          <w:lang w:val="es-ES_tradnl"/>
        </w:rPr>
        <w:t>3.-  Juan adquiere un inmueble urbano que se encuentra gravado con una hipoteca por un millón de colones, siendo el valor comercial de dicho inmueble de dos millones de colones.  Sobre qué valor o base debe</w:t>
      </w:r>
      <w:r>
        <w:rPr>
          <w:i/>
          <w:spacing w:val="-3"/>
          <w:lang w:val="es-ES_tradnl"/>
        </w:rPr>
        <w:tab/>
        <w:t xml:space="preserve"> pagar Juan el impuesto sobre transferencia de bienes raíces y los derechos de registro. Calcular tanto el impuesto como los derechos a pagar ?</w:t>
      </w:r>
    </w:p>
    <w:p w:rsidR="00F83194" w:rsidRDefault="00F83194">
      <w:pPr>
        <w:suppressAutoHyphens/>
        <w:spacing w:line="360" w:lineRule="auto"/>
        <w:jc w:val="both"/>
        <w:rPr>
          <w:i/>
          <w:spacing w:val="-3"/>
          <w:lang w:val="es-ES_tradnl"/>
        </w:rPr>
      </w:pPr>
      <w:r>
        <w:rPr>
          <w:i/>
          <w:spacing w:val="-3"/>
          <w:lang w:val="es-ES_tradnl"/>
        </w:rPr>
        <w:tab/>
        <w:t>Art. 3 LITBR.</w:t>
      </w:r>
    </w:p>
    <w:p w:rsidR="00F83194" w:rsidRDefault="00F83194">
      <w:pPr>
        <w:suppressAutoHyphens/>
        <w:spacing w:line="360" w:lineRule="auto"/>
        <w:jc w:val="both"/>
        <w:rPr>
          <w:i/>
          <w:spacing w:val="-3"/>
          <w:lang w:val="es-ES_tradnl"/>
        </w:rPr>
      </w:pPr>
      <w:r>
        <w:rPr>
          <w:i/>
          <w:spacing w:val="-3"/>
          <w:lang w:val="es-ES_tradnl"/>
        </w:rPr>
        <w:tab/>
        <w:t>Se paga sobre 1,750,000 el valor real. Y 52,500 de impuesto a la transferencia. Derechos regístrales 10,000.</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4.-  Usted como Notario autoriza una escritura que contiene compraventa e hipoteca de un inmueble cuyo precio es de 500.000 financiados por un banco. Señale las cantidades </w:t>
      </w:r>
      <w:r>
        <w:rPr>
          <w:i/>
          <w:spacing w:val="-3"/>
          <w:lang w:val="es-ES_tradnl"/>
        </w:rPr>
        <w:lastRenderedPageBreak/>
        <w:t>que deben pagarse en concepto de impuestos y derechos de inscripción de los instrumentos respectivos ?</w:t>
      </w:r>
    </w:p>
    <w:p w:rsidR="00F83194" w:rsidRDefault="00F83194">
      <w:pPr>
        <w:suppressAutoHyphens/>
        <w:spacing w:line="360" w:lineRule="auto"/>
        <w:jc w:val="both"/>
        <w:rPr>
          <w:i/>
          <w:spacing w:val="-3"/>
          <w:lang w:val="es-ES_tradnl"/>
        </w:rPr>
      </w:pPr>
      <w:r>
        <w:rPr>
          <w:i/>
          <w:spacing w:val="-3"/>
          <w:lang w:val="es-ES_tradnl"/>
        </w:rPr>
        <w:tab/>
        <w:t>7,500 ----------- Impuestos Transferencia art. LITBR.</w:t>
      </w:r>
    </w:p>
    <w:p w:rsidR="00F83194" w:rsidRDefault="00F83194">
      <w:pPr>
        <w:suppressAutoHyphens/>
        <w:spacing w:line="360" w:lineRule="auto"/>
        <w:jc w:val="both"/>
        <w:rPr>
          <w:i/>
          <w:spacing w:val="-3"/>
          <w:lang w:val="es-ES_tradnl"/>
        </w:rPr>
      </w:pPr>
      <w:r>
        <w:rPr>
          <w:i/>
          <w:spacing w:val="-3"/>
          <w:lang w:val="es-ES_tradnl"/>
        </w:rPr>
        <w:tab/>
        <w:t>2,500-------------Derechos de inscripción. Venta e hipoteca. Art. 48 RRP.</w:t>
      </w:r>
    </w:p>
    <w:p w:rsidR="00F83194" w:rsidRDefault="00F83194">
      <w:pPr>
        <w:suppressAutoHyphens/>
        <w:spacing w:line="360" w:lineRule="auto"/>
        <w:jc w:val="both"/>
        <w:rPr>
          <w:i/>
          <w:spacing w:val="-3"/>
          <w:lang w:val="es-ES_tradnl"/>
        </w:rPr>
      </w:pPr>
      <w:r>
        <w:rPr>
          <w:i/>
          <w:spacing w:val="-3"/>
          <w:lang w:val="es-ES_tradnl"/>
        </w:rPr>
        <w:t>5.-  Que trascendencia tiene para un notario el conocimiento de la normativa legal que establece alguna especie de tributos ?</w:t>
      </w:r>
    </w:p>
    <w:p w:rsidR="00F83194" w:rsidRDefault="00F83194">
      <w:pPr>
        <w:suppressAutoHyphens/>
        <w:spacing w:line="360" w:lineRule="auto"/>
        <w:jc w:val="both"/>
        <w:rPr>
          <w:i/>
          <w:spacing w:val="-3"/>
          <w:lang w:val="es-ES_tradnl"/>
        </w:rPr>
      </w:pPr>
      <w:r>
        <w:rPr>
          <w:i/>
          <w:spacing w:val="-3"/>
          <w:lang w:val="es-ES_tradnl"/>
        </w:rPr>
        <w:tab/>
        <w:t>Primero por explicar al otorgante, luego para hacerle las advertencias correspondientes acerca del acto efectuado, y finalmente cumplir obligaciones legales.</w:t>
      </w:r>
    </w:p>
    <w:p w:rsidR="00F83194" w:rsidRDefault="00F83194">
      <w:pPr>
        <w:suppressAutoHyphens/>
        <w:spacing w:line="360" w:lineRule="auto"/>
        <w:jc w:val="both"/>
        <w:rPr>
          <w:i/>
          <w:spacing w:val="-3"/>
          <w:lang w:val="es-ES_tradnl"/>
        </w:rPr>
      </w:pPr>
      <w:r>
        <w:rPr>
          <w:i/>
          <w:spacing w:val="-3"/>
          <w:lang w:val="es-ES_tradnl"/>
        </w:rPr>
        <w:t>6.-  Cuando se paga el impuesto a la transferencia de bienes inmuebles ?</w:t>
      </w:r>
    </w:p>
    <w:p w:rsidR="00F83194" w:rsidRDefault="00F83194">
      <w:pPr>
        <w:suppressAutoHyphens/>
        <w:spacing w:line="360" w:lineRule="auto"/>
        <w:jc w:val="both"/>
        <w:rPr>
          <w:i/>
          <w:spacing w:val="-3"/>
          <w:lang w:val="es-ES_tradnl"/>
        </w:rPr>
      </w:pPr>
      <w:r>
        <w:rPr>
          <w:i/>
          <w:spacing w:val="-3"/>
          <w:lang w:val="es-ES_tradnl"/>
        </w:rPr>
        <w:tab/>
        <w:t>Cuando concurre el hecho generador consistente en la transferencia de bienes inmuebles, cuyo monto excede de 250,000, a razón del art. 4 LITBR., calculando en base al 3%.</w:t>
      </w:r>
    </w:p>
    <w:p w:rsidR="00F83194" w:rsidRDefault="00F83194">
      <w:pPr>
        <w:suppressAutoHyphens/>
        <w:spacing w:line="360" w:lineRule="auto"/>
        <w:jc w:val="both"/>
        <w:rPr>
          <w:i/>
          <w:spacing w:val="-3"/>
          <w:lang w:val="es-ES_tradnl"/>
        </w:rPr>
      </w:pPr>
      <w:r>
        <w:rPr>
          <w:i/>
          <w:spacing w:val="-3"/>
          <w:lang w:val="es-ES_tradnl"/>
        </w:rPr>
        <w:t>7.-  Es el notario un agente de retención cuando autoriza una serie de instrumentos públicos, tales como compraventas, hipotecas, donaciones o cualquier otro negocio jurídico ?</w:t>
      </w:r>
    </w:p>
    <w:p w:rsidR="00F83194" w:rsidRDefault="00F83194">
      <w:pPr>
        <w:suppressAutoHyphens/>
        <w:spacing w:line="360" w:lineRule="auto"/>
        <w:jc w:val="both"/>
        <w:rPr>
          <w:i/>
          <w:spacing w:val="-3"/>
          <w:lang w:val="es-ES_tradnl"/>
        </w:rPr>
      </w:pPr>
      <w:r>
        <w:rPr>
          <w:i/>
          <w:spacing w:val="-3"/>
          <w:lang w:val="es-ES_tradnl"/>
        </w:rPr>
        <w:tab/>
        <w:t>No. arts. 16, 17, 24, 36, 54 y 57 IVA.</w:t>
      </w:r>
    </w:p>
    <w:p w:rsidR="00F83194" w:rsidRDefault="00F83194">
      <w:pPr>
        <w:suppressAutoHyphens/>
        <w:spacing w:line="360" w:lineRule="auto"/>
        <w:jc w:val="both"/>
        <w:rPr>
          <w:i/>
          <w:spacing w:val="-3"/>
          <w:lang w:val="es-ES_tradnl"/>
        </w:rPr>
      </w:pPr>
      <w:r>
        <w:rPr>
          <w:i/>
          <w:spacing w:val="-3"/>
          <w:lang w:val="es-ES_tradnl"/>
        </w:rPr>
        <w:tab/>
      </w:r>
    </w:p>
    <w:p w:rsidR="00F83194" w:rsidRDefault="00F83194">
      <w:pPr>
        <w:suppressAutoHyphens/>
        <w:spacing w:line="360" w:lineRule="auto"/>
        <w:jc w:val="both"/>
        <w:rPr>
          <w:i/>
          <w:spacing w:val="-3"/>
          <w:lang w:val="es-ES_tradnl"/>
        </w:rPr>
      </w:pPr>
      <w:r>
        <w:rPr>
          <w:i/>
          <w:spacing w:val="-3"/>
          <w:lang w:val="es-ES_tradnl"/>
        </w:rPr>
        <w:t>8.-  Puede un auditor del Ministerio de Hacienda, exigir a un notario la presentación de su libro de protocolo a efecto de establecer sus ingresos ?</w:t>
      </w:r>
    </w:p>
    <w:p w:rsidR="00F83194" w:rsidRDefault="00F83194">
      <w:pPr>
        <w:suppressAutoHyphens/>
        <w:spacing w:line="360" w:lineRule="auto"/>
        <w:jc w:val="both"/>
        <w:rPr>
          <w:i/>
          <w:spacing w:val="-3"/>
          <w:lang w:val="es-ES_tradnl"/>
        </w:rPr>
      </w:pPr>
      <w:r>
        <w:rPr>
          <w:i/>
          <w:spacing w:val="-3"/>
          <w:lang w:val="es-ES_tradnl"/>
        </w:rPr>
        <w:tab/>
        <w:t xml:space="preserve">No, el protocolo no es en si revelador de ingresos, además el protocolo no puede sacarse de las manos del notario. </w:t>
      </w:r>
    </w:p>
    <w:p w:rsidR="00F83194" w:rsidRDefault="00F83194">
      <w:pPr>
        <w:suppressAutoHyphens/>
        <w:spacing w:line="360" w:lineRule="auto"/>
        <w:jc w:val="both"/>
        <w:rPr>
          <w:i/>
          <w:spacing w:val="-3"/>
          <w:lang w:val="es-ES_tradnl"/>
        </w:rPr>
      </w:pPr>
      <w:r>
        <w:rPr>
          <w:i/>
          <w:spacing w:val="-3"/>
          <w:lang w:val="es-ES_tradnl"/>
        </w:rPr>
        <w:t>9.- Pedro es Heredero de Juan y antes de aceptar herencia cede su derecho a un tercero, el valor de los bienes heredados asciende a 500.000, tendrá que pagar algún impuesto el tercero que compró el derecho ?</w:t>
      </w:r>
    </w:p>
    <w:p w:rsidR="00F83194" w:rsidRDefault="00F83194">
      <w:pPr>
        <w:suppressAutoHyphens/>
        <w:spacing w:line="360" w:lineRule="auto"/>
        <w:jc w:val="both"/>
        <w:rPr>
          <w:i/>
          <w:spacing w:val="-3"/>
          <w:lang w:val="es-ES_tradnl"/>
        </w:rPr>
      </w:pPr>
      <w:r>
        <w:rPr>
          <w:i/>
          <w:spacing w:val="-3"/>
          <w:lang w:val="es-ES_tradnl"/>
        </w:rPr>
        <w:tab/>
        <w:t xml:space="preserve">Art. 1 N 30 Ley del Impuesto Sobre </w:t>
      </w:r>
      <w:smartTag w:uri="urn:schemas-microsoft-com:office:smarttags" w:element="PersonName">
        <w:smartTagPr>
          <w:attr w:name="ProductID" w:val="la Transferencia"/>
        </w:smartTagPr>
        <w:r>
          <w:rPr>
            <w:i/>
            <w:spacing w:val="-3"/>
            <w:lang w:val="es-ES_tradnl"/>
          </w:rPr>
          <w:t>la Transferencia</w:t>
        </w:r>
      </w:smartTag>
      <w:r>
        <w:rPr>
          <w:i/>
          <w:spacing w:val="-3"/>
          <w:lang w:val="es-ES_tradnl"/>
        </w:rPr>
        <w:t xml:space="preserve"> de Bienes  y Servicios.</w:t>
      </w:r>
    </w:p>
    <w:p w:rsidR="00F83194" w:rsidRDefault="00F83194">
      <w:pPr>
        <w:suppressAutoHyphens/>
        <w:spacing w:line="360" w:lineRule="auto"/>
        <w:jc w:val="both"/>
        <w:rPr>
          <w:i/>
          <w:spacing w:val="-3"/>
          <w:lang w:val="es-ES_tradnl"/>
        </w:rPr>
      </w:pPr>
      <w:r>
        <w:rPr>
          <w:i/>
          <w:spacing w:val="-3"/>
          <w:lang w:val="es-ES_tradnl"/>
        </w:rPr>
        <w:t>10.- Guillermo es propietario de dos inmuebles que vende en una sola escritura a Pedro, los cuales están valuados en 500.000 y 41.000.000, cuanto pagará de impuesto a la transferencia?</w:t>
      </w:r>
    </w:p>
    <w:p w:rsidR="00F83194" w:rsidRDefault="00F83194">
      <w:pPr>
        <w:suppressAutoHyphens/>
        <w:spacing w:line="360" w:lineRule="auto"/>
        <w:jc w:val="both"/>
        <w:rPr>
          <w:i/>
          <w:spacing w:val="-3"/>
          <w:lang w:val="es-ES_tradnl"/>
        </w:rPr>
      </w:pPr>
      <w:r>
        <w:rPr>
          <w:i/>
          <w:spacing w:val="-3"/>
          <w:lang w:val="es-ES_tradnl"/>
        </w:rPr>
        <w:tab/>
        <w:t>Por la de 500,000 pagara de impuesto 7,500.</w:t>
      </w:r>
    </w:p>
    <w:p w:rsidR="00F83194" w:rsidRDefault="00F83194">
      <w:pPr>
        <w:suppressAutoHyphens/>
        <w:spacing w:line="360" w:lineRule="auto"/>
        <w:jc w:val="both"/>
        <w:rPr>
          <w:i/>
          <w:spacing w:val="-3"/>
          <w:lang w:val="es-ES_tradnl"/>
        </w:rPr>
      </w:pPr>
      <w:r>
        <w:rPr>
          <w:i/>
          <w:spacing w:val="-3"/>
          <w:lang w:val="es-ES_tradnl"/>
        </w:rPr>
        <w:lastRenderedPageBreak/>
        <w:tab/>
        <w:t>Por la de 41,000,000 pagara 1,222,500.</w:t>
      </w:r>
    </w:p>
    <w:p w:rsidR="00F83194" w:rsidRDefault="00F83194">
      <w:pPr>
        <w:suppressAutoHyphens/>
        <w:spacing w:line="360" w:lineRule="auto"/>
        <w:jc w:val="both"/>
        <w:rPr>
          <w:i/>
          <w:spacing w:val="-3"/>
          <w:lang w:val="es-ES_tradnl"/>
        </w:rPr>
      </w:pPr>
      <w:r>
        <w:rPr>
          <w:i/>
          <w:spacing w:val="-3"/>
          <w:lang w:val="es-ES_tradnl"/>
        </w:rPr>
        <w:t>11.- Qué papel tiene el notario con respecto a los impuestos ?</w:t>
      </w:r>
    </w:p>
    <w:p w:rsidR="00F83194" w:rsidRDefault="00F83194">
      <w:pPr>
        <w:suppressAutoHyphens/>
        <w:spacing w:line="360" w:lineRule="auto"/>
        <w:jc w:val="both"/>
        <w:rPr>
          <w:i/>
          <w:spacing w:val="-3"/>
          <w:lang w:val="es-ES_tradnl"/>
        </w:rPr>
      </w:pPr>
      <w:r>
        <w:rPr>
          <w:i/>
          <w:spacing w:val="-3"/>
          <w:lang w:val="es-ES_tradnl"/>
        </w:rPr>
        <w:tab/>
        <w:t>Es la misma pregunta numero tres.</w:t>
      </w:r>
    </w:p>
    <w:p w:rsidR="00F83194" w:rsidRDefault="00F83194">
      <w:pPr>
        <w:suppressAutoHyphens/>
        <w:spacing w:line="360" w:lineRule="auto"/>
        <w:jc w:val="both"/>
        <w:rPr>
          <w:i/>
          <w:spacing w:val="-3"/>
          <w:lang w:val="es-ES_tradnl"/>
        </w:rPr>
      </w:pPr>
      <w:r>
        <w:rPr>
          <w:i/>
          <w:spacing w:val="-3"/>
          <w:lang w:val="es-ES_tradnl"/>
        </w:rPr>
        <w:t>12.- En una escritura de venta de inmueble urbano cuánto se paga de impuesto de transferencia ?</w:t>
      </w:r>
    </w:p>
    <w:p w:rsidR="00F83194" w:rsidRDefault="00F83194">
      <w:pPr>
        <w:suppressAutoHyphens/>
        <w:spacing w:line="360" w:lineRule="auto"/>
        <w:jc w:val="both"/>
        <w:rPr>
          <w:i/>
          <w:spacing w:val="-3"/>
          <w:lang w:val="en-US"/>
        </w:rPr>
      </w:pPr>
      <w:r>
        <w:rPr>
          <w:i/>
          <w:spacing w:val="-3"/>
          <w:lang w:val="es-ES_tradnl"/>
        </w:rPr>
        <w:tab/>
      </w:r>
      <w:r>
        <w:rPr>
          <w:i/>
          <w:spacing w:val="-3"/>
          <w:lang w:val="en-US"/>
        </w:rPr>
        <w:t>Idem. Art. 4 LITBR.</w:t>
      </w:r>
    </w:p>
    <w:p w:rsidR="00F83194" w:rsidRDefault="00F83194">
      <w:pPr>
        <w:suppressAutoHyphens/>
        <w:spacing w:line="360" w:lineRule="auto"/>
        <w:jc w:val="both"/>
        <w:rPr>
          <w:i/>
          <w:spacing w:val="-3"/>
          <w:lang w:val="en-US"/>
        </w:rPr>
      </w:pPr>
    </w:p>
    <w:p w:rsidR="00F83194" w:rsidRDefault="00F83194">
      <w:pPr>
        <w:suppressAutoHyphens/>
        <w:spacing w:line="360" w:lineRule="auto"/>
        <w:jc w:val="both"/>
        <w:rPr>
          <w:i/>
          <w:spacing w:val="-3"/>
          <w:lang w:val="es-ES_tradnl"/>
        </w:rPr>
      </w:pPr>
      <w:r>
        <w:rPr>
          <w:i/>
          <w:spacing w:val="-3"/>
          <w:lang w:val="es-ES_tradnl"/>
        </w:rPr>
        <w:br w:type="page"/>
      </w:r>
      <w:r>
        <w:rPr>
          <w:b/>
          <w:i/>
          <w:spacing w:val="-3"/>
          <w:u w:val="single"/>
          <w:lang w:val="es-ES_tradnl"/>
        </w:rPr>
        <w:lastRenderedPageBreak/>
        <w:t>DE CONTENIDO EN LEYES LABORALES</w:t>
      </w:r>
    </w:p>
    <w:p w:rsidR="00F83194" w:rsidRDefault="00F83194">
      <w:pPr>
        <w:suppressAutoHyphens/>
        <w:spacing w:line="360" w:lineRule="auto"/>
        <w:jc w:val="both"/>
        <w:rPr>
          <w:i/>
          <w:spacing w:val="-3"/>
          <w:lang w:val="es-ES_tradnl"/>
        </w:rPr>
      </w:pPr>
      <w:r>
        <w:rPr>
          <w:i/>
          <w:spacing w:val="-3"/>
          <w:lang w:val="es-ES_tradnl"/>
        </w:rPr>
        <w:t>1.-  Explique qué clase de instrumento debe autorizar un notario para que la renuncia de un trabajador produzca efectos ?</w:t>
      </w:r>
    </w:p>
    <w:p w:rsidR="00F83194" w:rsidRDefault="00F83194">
      <w:pPr>
        <w:suppressAutoHyphens/>
        <w:spacing w:line="360" w:lineRule="auto"/>
        <w:jc w:val="both"/>
        <w:rPr>
          <w:i/>
          <w:spacing w:val="-3"/>
          <w:lang w:val="es-ES_tradnl"/>
        </w:rPr>
      </w:pPr>
      <w:r>
        <w:rPr>
          <w:i/>
          <w:spacing w:val="-3"/>
          <w:lang w:val="es-ES_tradnl"/>
        </w:rPr>
        <w:tab/>
        <w:t>Art. 402 CT. Excepción de cuando el documento privado tiene valor probatorio.</w:t>
      </w:r>
    </w:p>
    <w:p w:rsidR="00F83194" w:rsidRDefault="00F83194">
      <w:pPr>
        <w:suppressAutoHyphens/>
        <w:spacing w:line="360" w:lineRule="auto"/>
        <w:ind w:firstLine="708"/>
        <w:jc w:val="both"/>
        <w:rPr>
          <w:i/>
          <w:spacing w:val="-3"/>
          <w:lang w:val="es-ES_tradnl"/>
        </w:rPr>
      </w:pPr>
      <w:r>
        <w:rPr>
          <w:i/>
          <w:spacing w:val="-3"/>
          <w:lang w:val="es-ES_tradnl"/>
        </w:rPr>
        <w:t>- Instrumento Público.</w:t>
      </w:r>
    </w:p>
    <w:p w:rsidR="00F83194" w:rsidRDefault="00F83194">
      <w:pPr>
        <w:suppressAutoHyphens/>
        <w:spacing w:line="360" w:lineRule="auto"/>
        <w:ind w:firstLine="708"/>
        <w:jc w:val="both"/>
        <w:rPr>
          <w:i/>
          <w:spacing w:val="-3"/>
          <w:lang w:val="es-ES_tradnl"/>
        </w:rPr>
      </w:pPr>
      <w:r>
        <w:rPr>
          <w:i/>
          <w:spacing w:val="-3"/>
          <w:lang w:val="es-ES_tradnl"/>
        </w:rPr>
        <w:t>- Acta Notarial</w:t>
      </w:r>
    </w:p>
    <w:p w:rsidR="00F83194" w:rsidRDefault="00F83194">
      <w:pPr>
        <w:suppressAutoHyphens/>
        <w:spacing w:line="360" w:lineRule="auto"/>
        <w:ind w:firstLine="708"/>
        <w:jc w:val="both"/>
        <w:rPr>
          <w:i/>
          <w:spacing w:val="-3"/>
          <w:lang w:val="es-ES_tradnl"/>
        </w:rPr>
      </w:pPr>
      <w:r>
        <w:rPr>
          <w:i/>
          <w:spacing w:val="-3"/>
          <w:lang w:val="es-ES_tradnl"/>
        </w:rPr>
        <w:t xml:space="preserve">- Privado Autenticado. </w:t>
      </w:r>
    </w:p>
    <w:p w:rsidR="00F83194" w:rsidRDefault="00F83194">
      <w:pPr>
        <w:suppressAutoHyphens/>
        <w:spacing w:line="360" w:lineRule="auto"/>
        <w:jc w:val="both"/>
        <w:rPr>
          <w:i/>
          <w:spacing w:val="-3"/>
          <w:lang w:val="es-ES_tradnl"/>
        </w:rPr>
      </w:pPr>
      <w:r>
        <w:rPr>
          <w:i/>
          <w:spacing w:val="-3"/>
          <w:lang w:val="es-ES_tradnl"/>
        </w:rPr>
        <w:t>2.-  Señale los casos en los que el Código de Trabajo ha previsto la intervención de un notario?</w:t>
      </w:r>
    </w:p>
    <w:p w:rsidR="00F83194" w:rsidRDefault="00F83194">
      <w:pPr>
        <w:suppressAutoHyphens/>
        <w:spacing w:line="360" w:lineRule="auto"/>
        <w:jc w:val="both"/>
        <w:rPr>
          <w:i/>
          <w:spacing w:val="-3"/>
          <w:lang w:val="es-ES_tradnl"/>
        </w:rPr>
      </w:pPr>
      <w:r>
        <w:rPr>
          <w:i/>
          <w:spacing w:val="-3"/>
          <w:lang w:val="es-ES_tradnl"/>
        </w:rPr>
        <w:tab/>
        <w:t>Arts. 213, 259, 377, 402, 460 y 500 CT.</w:t>
      </w:r>
    </w:p>
    <w:p w:rsidR="00F83194" w:rsidRDefault="00F83194">
      <w:pPr>
        <w:suppressAutoHyphens/>
        <w:spacing w:line="360" w:lineRule="auto"/>
        <w:jc w:val="both"/>
        <w:rPr>
          <w:i/>
          <w:spacing w:val="-3"/>
          <w:lang w:val="es-ES_tradnl"/>
        </w:rPr>
      </w:pPr>
      <w:r>
        <w:rPr>
          <w:i/>
          <w:spacing w:val="-3"/>
          <w:lang w:val="es-ES_tradnl"/>
        </w:rPr>
        <w:t>3.-  Redacte un acta de Constitución de un Sindicato de trabajadores. Empresa ?</w:t>
      </w:r>
    </w:p>
    <w:p w:rsidR="00F83194" w:rsidRDefault="00F83194">
      <w:pPr>
        <w:suppressAutoHyphens/>
        <w:spacing w:line="360" w:lineRule="auto"/>
        <w:jc w:val="both"/>
        <w:rPr>
          <w:i/>
          <w:spacing w:val="-3"/>
          <w:lang w:val="es-ES_tradnl"/>
        </w:rPr>
      </w:pPr>
      <w:r>
        <w:rPr>
          <w:i/>
          <w:spacing w:val="-3"/>
          <w:lang w:val="es-ES_tradnl"/>
        </w:rPr>
        <w:tab/>
        <w:t>Art. 213 y 219 CT.</w:t>
      </w:r>
    </w:p>
    <w:p w:rsidR="00F83194" w:rsidRDefault="00F83194">
      <w:pPr>
        <w:suppressAutoHyphens/>
        <w:spacing w:line="360" w:lineRule="auto"/>
        <w:jc w:val="both"/>
        <w:rPr>
          <w:i/>
          <w:spacing w:val="-3"/>
          <w:lang w:val="es-ES_tradnl"/>
        </w:rPr>
      </w:pPr>
      <w:r>
        <w:rPr>
          <w:i/>
          <w:spacing w:val="-3"/>
          <w:lang w:val="es-ES_tradnl"/>
        </w:rPr>
        <w:t>4.- Un notario ante quien se ha otorgado la renuncia de un trabajador, puede presentarse como apoderado en un juicio laboral al patrono ?</w:t>
      </w:r>
    </w:p>
    <w:p w:rsidR="00F83194" w:rsidRDefault="00F83194">
      <w:pPr>
        <w:suppressAutoHyphens/>
        <w:spacing w:line="360" w:lineRule="auto"/>
        <w:jc w:val="both"/>
        <w:rPr>
          <w:i/>
          <w:spacing w:val="-3"/>
          <w:lang w:val="es-ES_tradnl"/>
        </w:rPr>
      </w:pPr>
      <w:r>
        <w:rPr>
          <w:i/>
          <w:spacing w:val="-3"/>
          <w:lang w:val="es-ES_tradnl"/>
        </w:rPr>
        <w:tab/>
        <w:t>Si, son funciones distintas, no hay patrocinio infiel. (478 Pn. Derogado)</w:t>
      </w:r>
    </w:p>
    <w:p w:rsidR="00F83194" w:rsidRDefault="00F83194">
      <w:pPr>
        <w:suppressAutoHyphens/>
        <w:spacing w:line="360" w:lineRule="auto"/>
        <w:jc w:val="both"/>
        <w:rPr>
          <w:i/>
          <w:spacing w:val="-3"/>
          <w:lang w:val="es-ES_tradnl"/>
        </w:rPr>
      </w:pPr>
      <w:r>
        <w:rPr>
          <w:b/>
          <w:i/>
          <w:spacing w:val="-3"/>
          <w:u w:val="single"/>
          <w:lang w:val="es-ES_tradnl"/>
        </w:rPr>
        <w:t>DE JURISDICCIÓN VOLUNTARIA</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 xml:space="preserve">1.-  </w:t>
      </w:r>
      <w:smartTag w:uri="urn:schemas-microsoft-com:office:smarttags" w:element="PersonName">
        <w:smartTagPr>
          <w:attr w:name="ProductID" w:val="la Jurisdicci￳n Voluntaria"/>
        </w:smartTagPr>
        <w:r>
          <w:rPr>
            <w:i/>
            <w:spacing w:val="-3"/>
            <w:lang w:val="es-ES_tradnl"/>
          </w:rPr>
          <w:t>La Jurisdicción Voluntaria</w:t>
        </w:r>
      </w:smartTag>
      <w:r>
        <w:rPr>
          <w:i/>
          <w:spacing w:val="-3"/>
          <w:lang w:val="es-ES_tradnl"/>
        </w:rPr>
        <w:t xml:space="preserve"> y </w:t>
      </w:r>
      <w:smartTag w:uri="urn:schemas-microsoft-com:office:smarttags" w:element="PersonName">
        <w:smartTagPr>
          <w:attr w:name="ProductID" w:val="la Contenciosa"/>
        </w:smartTagPr>
        <w:r>
          <w:rPr>
            <w:i/>
            <w:spacing w:val="-3"/>
            <w:lang w:val="es-ES_tradnl"/>
          </w:rPr>
          <w:t>la Contenciosa</w:t>
        </w:r>
      </w:smartTag>
      <w:r>
        <w:rPr>
          <w:i/>
          <w:spacing w:val="-3"/>
          <w:lang w:val="es-ES_tradnl"/>
        </w:rPr>
        <w:t>, Explicar ?</w:t>
      </w:r>
    </w:p>
    <w:p w:rsidR="00F83194" w:rsidRDefault="00F83194">
      <w:pPr>
        <w:suppressAutoHyphens/>
        <w:spacing w:line="360" w:lineRule="auto"/>
        <w:jc w:val="both"/>
        <w:rPr>
          <w:i/>
          <w:spacing w:val="-3"/>
          <w:lang w:val="es-ES_tradnl"/>
        </w:rPr>
      </w:pPr>
      <w:r>
        <w:rPr>
          <w:i/>
          <w:spacing w:val="-3"/>
          <w:lang w:val="es-ES_tradnl"/>
        </w:rPr>
        <w:tab/>
        <w:t>Ya esta explicada, ……</w:t>
      </w:r>
    </w:p>
    <w:p w:rsidR="00F83194" w:rsidRDefault="00F83194">
      <w:pPr>
        <w:suppressAutoHyphens/>
        <w:spacing w:line="360" w:lineRule="auto"/>
        <w:jc w:val="both"/>
        <w:rPr>
          <w:i/>
          <w:spacing w:val="-3"/>
          <w:lang w:val="es-ES_tradnl"/>
        </w:rPr>
      </w:pPr>
      <w:r>
        <w:rPr>
          <w:i/>
          <w:spacing w:val="-3"/>
          <w:lang w:val="es-ES_tradnl"/>
        </w:rPr>
        <w:t xml:space="preserve">2.-  Analizar concordantemente los artículos 956 y </w:t>
      </w:r>
      <w:smartTag w:uri="urn:schemas-microsoft-com:office:smarttags" w:element="metricconverter">
        <w:smartTagPr>
          <w:attr w:name="ProductID" w:val="1162 C"/>
        </w:smartTagPr>
        <w:r>
          <w:rPr>
            <w:i/>
            <w:spacing w:val="-3"/>
            <w:lang w:val="es-ES_tradnl"/>
          </w:rPr>
          <w:t>1162 C</w:t>
        </w:r>
      </w:smartTag>
      <w:r>
        <w:rPr>
          <w:i/>
          <w:spacing w:val="-3"/>
          <w:lang w:val="es-ES_tradnl"/>
        </w:rPr>
        <w:t xml:space="preserve">. en relación con los artículos 1, 5  y 18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Ejercicio Notarial de </w:t>
      </w:r>
      <w:smartTag w:uri="urn:schemas-microsoft-com:office:smarttags" w:element="PersonName">
        <w:smartTagPr>
          <w:attr w:name="ProductID" w:val="la Jurisdicci￳n Voluntaria"/>
        </w:smartTagPr>
        <w:r>
          <w:rPr>
            <w:i/>
            <w:spacing w:val="-3"/>
            <w:lang w:val="es-ES_tradnl"/>
          </w:rPr>
          <w:t>La Jurisdicción Voluntaria</w:t>
        </w:r>
      </w:smartTag>
      <w:r>
        <w:rPr>
          <w:i/>
          <w:spacing w:val="-3"/>
          <w:lang w:val="es-ES_tradnl"/>
        </w:rPr>
        <w:t xml:space="preserve"> y de otras Diligencias ?</w:t>
      </w:r>
    </w:p>
    <w:p w:rsidR="00F83194" w:rsidRDefault="00F83194">
      <w:pPr>
        <w:suppressAutoHyphens/>
        <w:spacing w:line="360" w:lineRule="auto"/>
        <w:jc w:val="both"/>
        <w:rPr>
          <w:i/>
          <w:spacing w:val="-3"/>
          <w:lang w:val="es-ES_tradnl"/>
        </w:rPr>
      </w:pPr>
      <w:r>
        <w:rPr>
          <w:i/>
          <w:spacing w:val="-3"/>
          <w:lang w:val="es-ES_tradnl"/>
        </w:rPr>
        <w:tab/>
        <w:t xml:space="preserve">La sucesión se abre al momento de la muerte de una persona en su último domicilio, que será el domicilio de la asociación. </w:t>
      </w:r>
    </w:p>
    <w:p w:rsidR="00F83194" w:rsidRDefault="00F83194">
      <w:pPr>
        <w:suppressAutoHyphens/>
        <w:spacing w:line="360" w:lineRule="auto"/>
        <w:jc w:val="both"/>
        <w:rPr>
          <w:i/>
          <w:spacing w:val="-3"/>
          <w:lang w:val="es-ES_tradnl"/>
        </w:rPr>
      </w:pPr>
      <w:r>
        <w:rPr>
          <w:i/>
          <w:spacing w:val="-3"/>
          <w:lang w:val="es-ES_tradnl"/>
        </w:rPr>
        <w:t>3.-  En el Ejercicio notarial en materia de Jurisdicción Voluntaria, señalar en que caso el expediente formado por el notario: a) Se anexa al protocolo; b) se remite al Juez y c) se entrega al interesado?</w:t>
      </w:r>
    </w:p>
    <w:p w:rsidR="00F83194" w:rsidRDefault="00F83194">
      <w:pPr>
        <w:suppressAutoHyphens/>
        <w:spacing w:line="360" w:lineRule="auto"/>
        <w:jc w:val="both"/>
        <w:rPr>
          <w:i/>
          <w:spacing w:val="-3"/>
          <w:lang w:val="es-ES_tradnl"/>
        </w:rPr>
      </w:pPr>
      <w:r>
        <w:rPr>
          <w:i/>
          <w:spacing w:val="-3"/>
          <w:lang w:val="es-ES_tradnl"/>
        </w:rPr>
        <w:tab/>
        <w:t xml:space="preserve">Art. 3 LEN. </w:t>
      </w:r>
    </w:p>
    <w:p w:rsidR="00F83194" w:rsidRDefault="00F83194">
      <w:pPr>
        <w:tabs>
          <w:tab w:val="left" w:pos="1065"/>
        </w:tabs>
        <w:suppressAutoHyphens/>
        <w:spacing w:line="360" w:lineRule="auto"/>
        <w:ind w:left="705"/>
        <w:jc w:val="both"/>
        <w:rPr>
          <w:i/>
          <w:spacing w:val="-3"/>
          <w:lang w:val="es-ES_tradnl"/>
        </w:rPr>
      </w:pPr>
      <w:r>
        <w:rPr>
          <w:i/>
          <w:spacing w:val="-3"/>
          <w:lang w:val="es-ES_tradnl"/>
        </w:rPr>
        <w:t>a) Las demás cosas no señaladas en los literales siguientes.</w:t>
      </w:r>
    </w:p>
    <w:p w:rsidR="00F83194" w:rsidRDefault="00F83194">
      <w:pPr>
        <w:tabs>
          <w:tab w:val="left" w:pos="1065"/>
        </w:tabs>
        <w:suppressAutoHyphens/>
        <w:spacing w:line="360" w:lineRule="auto"/>
        <w:ind w:left="705"/>
        <w:jc w:val="both"/>
        <w:rPr>
          <w:i/>
          <w:spacing w:val="-3"/>
          <w:lang w:val="es-ES_tradnl"/>
        </w:rPr>
      </w:pPr>
      <w:r>
        <w:rPr>
          <w:i/>
          <w:spacing w:val="-3"/>
          <w:lang w:val="es-ES_tradnl"/>
        </w:rPr>
        <w:lastRenderedPageBreak/>
        <w:t>b) 25 y 29 LEN.</w:t>
      </w:r>
    </w:p>
    <w:p w:rsidR="00F83194" w:rsidRDefault="00F83194">
      <w:pPr>
        <w:tabs>
          <w:tab w:val="left" w:pos="1065"/>
        </w:tabs>
        <w:suppressAutoHyphens/>
        <w:spacing w:line="360" w:lineRule="auto"/>
        <w:ind w:left="705"/>
        <w:jc w:val="both"/>
        <w:rPr>
          <w:i/>
          <w:spacing w:val="-3"/>
          <w:lang w:val="es-ES_tradnl"/>
        </w:rPr>
      </w:pPr>
      <w:r>
        <w:rPr>
          <w:i/>
          <w:spacing w:val="-3"/>
          <w:lang w:val="es-ES_tradnl"/>
        </w:rPr>
        <w:t>c) 16, 15 y 24 LEN.</w:t>
      </w:r>
    </w:p>
    <w:p w:rsidR="00F83194" w:rsidRDefault="00F83194">
      <w:pPr>
        <w:suppressAutoHyphens/>
        <w:spacing w:line="360" w:lineRule="auto"/>
        <w:ind w:left="705"/>
        <w:jc w:val="both"/>
        <w:rPr>
          <w:i/>
          <w:spacing w:val="-3"/>
          <w:lang w:val="es-ES_tradnl"/>
        </w:rPr>
      </w:pPr>
      <w:r>
        <w:rPr>
          <w:i/>
          <w:spacing w:val="-3"/>
          <w:lang w:val="es-ES_tradnl"/>
        </w:rPr>
        <w:t>Los literales b) y c) son exclusiones.</w:t>
      </w:r>
    </w:p>
    <w:p w:rsidR="00F83194" w:rsidRDefault="00F83194">
      <w:pPr>
        <w:suppressAutoHyphens/>
        <w:spacing w:line="360" w:lineRule="auto"/>
        <w:jc w:val="both"/>
        <w:rPr>
          <w:i/>
          <w:spacing w:val="-3"/>
          <w:lang w:val="es-ES_tradnl"/>
        </w:rPr>
      </w:pPr>
      <w:r>
        <w:rPr>
          <w:i/>
          <w:spacing w:val="-3"/>
          <w:lang w:val="es-ES_tradnl"/>
        </w:rPr>
        <w:t>4.-  Señalar los casos en los que el notario colabora con el Juez en el ejercicio de la función Jurisdiccional?</w:t>
      </w:r>
    </w:p>
    <w:p w:rsidR="00F83194" w:rsidRDefault="00F83194">
      <w:pPr>
        <w:suppressAutoHyphens/>
        <w:spacing w:line="360" w:lineRule="auto"/>
        <w:jc w:val="both"/>
        <w:rPr>
          <w:i/>
          <w:spacing w:val="-3"/>
          <w:lang w:val="es-ES_tradnl"/>
        </w:rPr>
      </w:pPr>
      <w:r>
        <w:rPr>
          <w:i/>
          <w:spacing w:val="-3"/>
          <w:lang w:val="es-ES_tradnl"/>
        </w:rPr>
        <w:tab/>
        <w:t>Arts. 25 y 29 LEN.</w:t>
      </w:r>
    </w:p>
    <w:p w:rsidR="00F83194" w:rsidRDefault="00F83194">
      <w:pPr>
        <w:suppressAutoHyphens/>
        <w:spacing w:line="360" w:lineRule="auto"/>
        <w:jc w:val="both"/>
        <w:rPr>
          <w:i/>
          <w:spacing w:val="-3"/>
          <w:lang w:val="es-ES_tradnl"/>
        </w:rPr>
      </w:pPr>
      <w:r>
        <w:rPr>
          <w:i/>
          <w:spacing w:val="-3"/>
          <w:lang w:val="es-ES_tradnl"/>
        </w:rPr>
        <w:t>5.-  Analizar críticamente la aceptación de herencia cuando se tramita en sede Judicial y cuando se hace en sede notarial ?</w:t>
      </w:r>
    </w:p>
    <w:p w:rsidR="00F83194" w:rsidRDefault="00F83194">
      <w:pPr>
        <w:suppressAutoHyphens/>
        <w:spacing w:line="360" w:lineRule="auto"/>
        <w:jc w:val="both"/>
        <w:rPr>
          <w:i/>
          <w:spacing w:val="-3"/>
          <w:lang w:val="es-ES_tradnl"/>
        </w:rPr>
      </w:pPr>
      <w:r>
        <w:rPr>
          <w:i/>
          <w:spacing w:val="-3"/>
          <w:lang w:val="es-ES_tradnl"/>
        </w:rPr>
        <w:tab/>
        <w:t>Esta pregunta es igual que la numero dos.</w:t>
      </w:r>
    </w:p>
    <w:p w:rsidR="00F83194" w:rsidRDefault="00F83194">
      <w:pPr>
        <w:suppressAutoHyphens/>
        <w:spacing w:line="360" w:lineRule="auto"/>
        <w:jc w:val="both"/>
        <w:rPr>
          <w:i/>
          <w:spacing w:val="-3"/>
          <w:lang w:val="es-ES_tradnl"/>
        </w:rPr>
      </w:pPr>
      <w:r>
        <w:rPr>
          <w:i/>
          <w:spacing w:val="-3"/>
          <w:lang w:val="es-ES_tradnl"/>
        </w:rPr>
        <w:t>6.-  Provea usted la primera resolución que procede dictar en diligencias de remedición de un inmueble promovidas ante sus oficios como notario, luego que en acta notarial se han hecho constar las declaraciones y particiones respectivas por el interesado ?</w:t>
      </w:r>
    </w:p>
    <w:p w:rsidR="00F83194" w:rsidRDefault="00F83194">
      <w:pPr>
        <w:suppressAutoHyphens/>
        <w:spacing w:line="360" w:lineRule="auto"/>
        <w:jc w:val="both"/>
        <w:rPr>
          <w:i/>
          <w:spacing w:val="-3"/>
          <w:lang w:val="es-ES_tradnl"/>
        </w:rPr>
      </w:pPr>
      <w:r>
        <w:rPr>
          <w:i/>
          <w:spacing w:val="-3"/>
          <w:lang w:val="es-ES_tradnl"/>
        </w:rPr>
        <w:tab/>
        <w:t>Admítase la anterior solicitud de remedición de inmueble presentada por el señor _________.</w:t>
      </w:r>
    </w:p>
    <w:p w:rsidR="00F83194" w:rsidRDefault="00F83194">
      <w:pPr>
        <w:suppressAutoHyphens/>
        <w:spacing w:line="360" w:lineRule="auto"/>
        <w:jc w:val="both"/>
        <w:rPr>
          <w:i/>
          <w:spacing w:val="-3"/>
          <w:lang w:val="es-ES_tradnl"/>
        </w:rPr>
      </w:pPr>
      <w:r>
        <w:rPr>
          <w:i/>
          <w:spacing w:val="-3"/>
          <w:lang w:val="es-ES_tradnl"/>
        </w:rPr>
        <w:tab/>
        <w:t>Nómbrese perito al Ing. ________ y señalese para su juramentación las _____ horas del día ___________.</w:t>
      </w:r>
    </w:p>
    <w:p w:rsidR="00F83194" w:rsidRDefault="00F83194">
      <w:pPr>
        <w:suppressAutoHyphens/>
        <w:spacing w:line="360" w:lineRule="auto"/>
        <w:jc w:val="both"/>
        <w:rPr>
          <w:i/>
          <w:spacing w:val="-3"/>
          <w:lang w:val="es-ES_tradnl"/>
        </w:rPr>
      </w:pPr>
      <w:r>
        <w:rPr>
          <w:i/>
          <w:spacing w:val="-3"/>
          <w:lang w:val="es-ES_tradnl"/>
        </w:rPr>
        <w:t xml:space="preserve">7.- Es lícito promover diligencias de remedición de inmuebles ante un notario ? Si la respuesta es afirmativa responda: a)  En que casos procede tal remedición? Qué clase de documentación debe acompañarse a la solicitud? Existe alguna institución que expida el grado o licenciatura en topografía ? Habrá casos en que el Registro de </w:t>
      </w:r>
      <w:smartTag w:uri="urn:schemas-microsoft-com:office:smarttags" w:element="PersonName">
        <w:smartTagPr>
          <w:attr w:name="ProductID" w:val="la Propiedad Ra￭z"/>
        </w:smartTagPr>
        <w:r>
          <w:rPr>
            <w:i/>
            <w:spacing w:val="-3"/>
            <w:lang w:val="es-ES_tradnl"/>
          </w:rPr>
          <w:t>la Propiedad Raíz</w:t>
        </w:r>
      </w:smartTag>
      <w:r>
        <w:rPr>
          <w:i/>
          <w:spacing w:val="-3"/>
          <w:lang w:val="es-ES_tradnl"/>
        </w:rPr>
        <w:t xml:space="preserve"> e Hipotecas deba negarse a inscribir el testimonio de la resolución protocolizada que emita un notario en diligencias de esa  naturaleza? </w:t>
      </w:r>
    </w:p>
    <w:p w:rsidR="00F83194" w:rsidRDefault="00F83194">
      <w:pPr>
        <w:suppressAutoHyphens/>
        <w:spacing w:line="360" w:lineRule="auto"/>
        <w:jc w:val="both"/>
        <w:rPr>
          <w:i/>
          <w:spacing w:val="-3"/>
          <w:lang w:val="es-ES_tradnl"/>
        </w:rPr>
      </w:pPr>
      <w:r>
        <w:rPr>
          <w:i/>
          <w:spacing w:val="-3"/>
          <w:lang w:val="es-ES_tradnl"/>
        </w:rPr>
        <w:tab/>
        <w:t>Arts. 286 inciso final y 280 inciso 2° CF.</w:t>
      </w:r>
    </w:p>
    <w:p w:rsidR="00F83194" w:rsidRDefault="00F83194">
      <w:pPr>
        <w:suppressAutoHyphens/>
        <w:spacing w:line="360" w:lineRule="auto"/>
        <w:jc w:val="both"/>
        <w:rPr>
          <w:i/>
          <w:spacing w:val="-3"/>
          <w:lang w:val="es-ES_tradnl"/>
        </w:rPr>
      </w:pPr>
      <w:r>
        <w:rPr>
          <w:i/>
          <w:spacing w:val="-3"/>
          <w:lang w:val="es-ES_tradnl"/>
        </w:rPr>
        <w:tab/>
        <w:t xml:space="preserve">Arts. 21 inciso 2°, 25 y 29 Ley del Registro de </w:t>
      </w:r>
      <w:smartTag w:uri="urn:schemas-microsoft-com:office:smarttags" w:element="PersonName">
        <w:smartTagPr>
          <w:attr w:name="ProductID" w:val="la Propiedad."/>
        </w:smartTagPr>
        <w:r>
          <w:rPr>
            <w:i/>
            <w:spacing w:val="-3"/>
            <w:lang w:val="es-ES_tradnl"/>
          </w:rPr>
          <w:t>la Propiedad.</w:t>
        </w:r>
      </w:smartTag>
    </w:p>
    <w:p w:rsidR="00F83194" w:rsidRDefault="00F83194">
      <w:pPr>
        <w:suppressAutoHyphens/>
        <w:spacing w:line="360" w:lineRule="auto"/>
        <w:jc w:val="both"/>
        <w:rPr>
          <w:i/>
          <w:spacing w:val="-3"/>
          <w:lang w:val="es-ES_tradnl"/>
        </w:rPr>
      </w:pPr>
      <w:r>
        <w:rPr>
          <w:i/>
          <w:spacing w:val="-3"/>
          <w:lang w:val="es-ES_tradnl"/>
        </w:rPr>
        <w:tab/>
        <w:t>Inscripción Arts. 11, 12, 14, 15, 16, 16A 17(se aplica si hay inmuebles), 18 (se aplica si hay inmuebles), 19 N°4 y 27 Ley del Registro Social de Inmuebles.</w:t>
      </w:r>
    </w:p>
    <w:p w:rsidR="00F83194" w:rsidRDefault="00F83194">
      <w:pPr>
        <w:suppressAutoHyphens/>
        <w:spacing w:line="360" w:lineRule="auto"/>
        <w:jc w:val="both"/>
        <w:rPr>
          <w:i/>
          <w:spacing w:val="-3"/>
          <w:lang w:val="es-ES_tradnl"/>
        </w:rPr>
      </w:pPr>
      <w:r>
        <w:rPr>
          <w:i/>
          <w:spacing w:val="-3"/>
          <w:lang w:val="es-ES_tradnl"/>
        </w:rPr>
        <w:tab/>
        <w:t>Arts. 31 y 32 (escritura pública) Ley del Registro del Estado Familiar.</w:t>
      </w:r>
    </w:p>
    <w:p w:rsidR="00F83194" w:rsidRDefault="00F83194">
      <w:pPr>
        <w:suppressAutoHyphens/>
        <w:spacing w:line="360" w:lineRule="auto"/>
        <w:jc w:val="both"/>
        <w:rPr>
          <w:i/>
          <w:spacing w:val="-3"/>
          <w:lang w:val="es-ES_tradnl"/>
        </w:rPr>
      </w:pPr>
      <w:r>
        <w:rPr>
          <w:i/>
          <w:spacing w:val="-3"/>
          <w:lang w:val="es-ES_tradnl"/>
        </w:rPr>
        <w:t xml:space="preserve">8.-  Por qué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 </w:t>
      </w:r>
      <w:smartTag w:uri="urn:schemas-microsoft-com:office:smarttags" w:element="PersonName">
        <w:smartTagPr>
          <w:attr w:name="ProductID" w:val="la J. Voluntaria"/>
        </w:smartTagPr>
        <w:r>
          <w:rPr>
            <w:i/>
            <w:spacing w:val="-3"/>
            <w:lang w:val="es-ES_tradnl"/>
          </w:rPr>
          <w:t>la J. Voluntaria</w:t>
        </w:r>
      </w:smartTag>
      <w:r>
        <w:rPr>
          <w:i/>
          <w:spacing w:val="-3"/>
          <w:lang w:val="es-ES_tradnl"/>
        </w:rPr>
        <w:t>prohibe dar fidelidad a los documentos privados, por qué esa excepción ?</w:t>
      </w:r>
    </w:p>
    <w:p w:rsidR="00F83194" w:rsidRDefault="00F83194">
      <w:pPr>
        <w:suppressAutoHyphens/>
        <w:spacing w:line="360" w:lineRule="auto"/>
        <w:jc w:val="both"/>
        <w:rPr>
          <w:i/>
          <w:spacing w:val="-3"/>
          <w:lang w:val="es-ES_tradnl"/>
        </w:rPr>
      </w:pPr>
      <w:r>
        <w:rPr>
          <w:i/>
          <w:spacing w:val="-3"/>
          <w:lang w:val="es-ES_tradnl"/>
        </w:rPr>
        <w:lastRenderedPageBreak/>
        <w:tab/>
        <w:t>Ya esta respondida, art. 30 LJV.</w:t>
      </w:r>
    </w:p>
    <w:p w:rsidR="00F83194" w:rsidRDefault="00F83194">
      <w:pPr>
        <w:suppressAutoHyphens/>
        <w:spacing w:line="360" w:lineRule="auto"/>
        <w:jc w:val="both"/>
        <w:rPr>
          <w:i/>
          <w:spacing w:val="-3"/>
          <w:lang w:val="es-ES_tradnl"/>
        </w:rPr>
      </w:pPr>
      <w:r>
        <w:rPr>
          <w:i/>
          <w:spacing w:val="-3"/>
          <w:lang w:val="es-ES_tradnl"/>
        </w:rPr>
        <w:t xml:space="preserve">9.-  Según el art. 28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 </w:t>
      </w:r>
      <w:smartTag w:uri="urn:schemas-microsoft-com:office:smarttags" w:element="PersonName">
        <w:smartTagPr>
          <w:attr w:name="ProductID" w:val="la Jurisdicci￳n Voluntaria"/>
        </w:smartTagPr>
        <w:r>
          <w:rPr>
            <w:i/>
            <w:spacing w:val="-3"/>
            <w:lang w:val="es-ES_tradnl"/>
          </w:rPr>
          <w:t>la Jurisdicción Voluntaria</w:t>
        </w:r>
      </w:smartTag>
      <w:r>
        <w:rPr>
          <w:i/>
          <w:spacing w:val="-3"/>
          <w:lang w:val="es-ES_tradnl"/>
        </w:rPr>
        <w:t xml:space="preserve"> se puede notificar, explique cual es el procedimiento a seguir por el notario ?</w:t>
      </w:r>
    </w:p>
    <w:p w:rsidR="00F83194" w:rsidRDefault="00F83194" w:rsidP="00F83194">
      <w:pPr>
        <w:numPr>
          <w:ilvl w:val="0"/>
          <w:numId w:val="5"/>
        </w:numPr>
        <w:tabs>
          <w:tab w:val="left" w:pos="1065"/>
        </w:tabs>
        <w:suppressAutoHyphens/>
        <w:spacing w:line="360" w:lineRule="auto"/>
        <w:ind w:left="1065" w:hanging="360"/>
        <w:jc w:val="both"/>
        <w:rPr>
          <w:i/>
          <w:spacing w:val="-3"/>
          <w:lang w:val="es-ES_tradnl"/>
        </w:rPr>
      </w:pPr>
      <w:r>
        <w:rPr>
          <w:i/>
          <w:spacing w:val="-3"/>
          <w:lang w:val="es-ES_tradnl"/>
        </w:rPr>
        <w:t>solicitud mas titulo ejecutivo mas (contrato de prenda)</w:t>
      </w:r>
    </w:p>
    <w:p w:rsidR="00F83194" w:rsidRDefault="00F83194" w:rsidP="00F83194">
      <w:pPr>
        <w:numPr>
          <w:ilvl w:val="0"/>
          <w:numId w:val="5"/>
        </w:numPr>
        <w:tabs>
          <w:tab w:val="left" w:pos="1065"/>
        </w:tabs>
        <w:suppressAutoHyphens/>
        <w:spacing w:line="360" w:lineRule="auto"/>
        <w:ind w:left="1065" w:hanging="360"/>
        <w:jc w:val="both"/>
        <w:rPr>
          <w:i/>
          <w:spacing w:val="-3"/>
          <w:lang w:val="es-ES_tradnl"/>
        </w:rPr>
      </w:pPr>
      <w:r>
        <w:rPr>
          <w:i/>
          <w:spacing w:val="-3"/>
          <w:lang w:val="es-ES_tradnl"/>
        </w:rPr>
        <w:t>ordena la notificación (auto)</w:t>
      </w:r>
    </w:p>
    <w:p w:rsidR="00F83194" w:rsidRDefault="00F83194" w:rsidP="00F83194">
      <w:pPr>
        <w:numPr>
          <w:ilvl w:val="0"/>
          <w:numId w:val="5"/>
        </w:numPr>
        <w:tabs>
          <w:tab w:val="left" w:pos="1065"/>
        </w:tabs>
        <w:suppressAutoHyphens/>
        <w:spacing w:line="360" w:lineRule="auto"/>
        <w:ind w:left="1065" w:hanging="360"/>
        <w:jc w:val="both"/>
        <w:rPr>
          <w:i/>
          <w:spacing w:val="-3"/>
          <w:lang w:val="es-ES_tradnl"/>
        </w:rPr>
      </w:pPr>
      <w:r>
        <w:rPr>
          <w:i/>
          <w:spacing w:val="-3"/>
          <w:lang w:val="es-ES_tradnl"/>
        </w:rPr>
        <w:t>notificar conforme al Pr. C., mas leer el auto de notificación, solicitud y titulo.</w:t>
      </w:r>
    </w:p>
    <w:p w:rsidR="00F83194" w:rsidRDefault="00F83194">
      <w:pPr>
        <w:suppressAutoHyphens/>
        <w:spacing w:line="360" w:lineRule="auto"/>
        <w:jc w:val="both"/>
        <w:rPr>
          <w:i/>
          <w:spacing w:val="-3"/>
          <w:lang w:val="es-ES_tradnl"/>
        </w:rPr>
      </w:pPr>
      <w:r>
        <w:rPr>
          <w:i/>
          <w:spacing w:val="-3"/>
          <w:lang w:val="es-ES_tradnl"/>
        </w:rPr>
        <w:t>10.- Para un título supletorio en jurisdicción voluntaria qué se entrega ?</w:t>
      </w:r>
    </w:p>
    <w:p w:rsidR="00F83194" w:rsidRDefault="00F83194">
      <w:pPr>
        <w:suppressAutoHyphens/>
        <w:spacing w:line="360" w:lineRule="auto"/>
        <w:jc w:val="both"/>
        <w:rPr>
          <w:i/>
          <w:spacing w:val="-3"/>
          <w:lang w:val="es-ES_tradnl"/>
        </w:rPr>
      </w:pPr>
      <w:r>
        <w:rPr>
          <w:i/>
          <w:spacing w:val="-3"/>
          <w:lang w:val="es-ES_tradnl"/>
        </w:rPr>
        <w:tab/>
        <w:t>El titulo si se tiene (al notario).</w:t>
      </w:r>
    </w:p>
    <w:p w:rsidR="00F83194" w:rsidRDefault="00F83194">
      <w:pPr>
        <w:suppressAutoHyphens/>
        <w:spacing w:line="360" w:lineRule="auto"/>
        <w:jc w:val="both"/>
        <w:rPr>
          <w:i/>
          <w:spacing w:val="-3"/>
          <w:lang w:val="es-ES_tradnl"/>
        </w:rPr>
      </w:pPr>
      <w:r>
        <w:rPr>
          <w:i/>
          <w:spacing w:val="-3"/>
          <w:lang w:val="es-ES_tradnl"/>
        </w:rPr>
        <w:t>11.- Qué diferencia hay entre el emplazamiento que se le hace al síndico en las diligencias de jurisdicción voluntaria y el que realiza el juez ?</w:t>
      </w:r>
    </w:p>
    <w:p w:rsidR="00F83194" w:rsidRDefault="00F83194">
      <w:pPr>
        <w:suppressAutoHyphens/>
        <w:spacing w:line="360" w:lineRule="auto"/>
        <w:jc w:val="both"/>
        <w:rPr>
          <w:i/>
          <w:spacing w:val="-3"/>
          <w:lang w:val="es-ES_tradnl"/>
        </w:rPr>
      </w:pPr>
      <w:r>
        <w:rPr>
          <w:i/>
          <w:spacing w:val="-3"/>
          <w:lang w:val="es-ES_tradnl"/>
        </w:rPr>
        <w:tab/>
        <w:t>Art. 12 LEN. El emplazamiento es personal art. 205 Pr.</w:t>
      </w:r>
    </w:p>
    <w:p w:rsidR="00F83194" w:rsidRDefault="00F83194">
      <w:pPr>
        <w:suppressAutoHyphens/>
        <w:spacing w:line="360" w:lineRule="auto"/>
        <w:jc w:val="both"/>
        <w:rPr>
          <w:i/>
          <w:spacing w:val="-3"/>
          <w:lang w:val="es-ES_tradnl"/>
        </w:rPr>
      </w:pPr>
      <w:r>
        <w:rPr>
          <w:i/>
          <w:spacing w:val="-3"/>
          <w:lang w:val="es-ES_tradnl"/>
        </w:rPr>
        <w:tab/>
        <w:t>No es propiamente un emplazamiento procesal, sino que es una citación.</w:t>
      </w:r>
    </w:p>
    <w:p w:rsidR="00F83194" w:rsidRDefault="00F83194">
      <w:pPr>
        <w:suppressAutoHyphens/>
        <w:spacing w:line="360" w:lineRule="auto"/>
        <w:jc w:val="both"/>
        <w:rPr>
          <w:i/>
          <w:spacing w:val="-3"/>
          <w:lang w:val="es-ES_tradnl"/>
        </w:rPr>
      </w:pPr>
    </w:p>
    <w:p w:rsidR="00F83194" w:rsidRDefault="00F83194">
      <w:pPr>
        <w:suppressAutoHyphens/>
        <w:spacing w:line="360" w:lineRule="auto"/>
        <w:jc w:val="both"/>
        <w:rPr>
          <w:i/>
          <w:spacing w:val="-3"/>
          <w:lang w:val="es-ES_tradnl"/>
        </w:rPr>
      </w:pPr>
      <w:r>
        <w:rPr>
          <w:i/>
          <w:spacing w:val="-3"/>
          <w:lang w:val="es-ES_tradnl"/>
        </w:rPr>
        <w:t>12.- Diga cuatro casos en que tiene que agregar el expediente al legajo de anexos de su protocolo ?</w:t>
      </w:r>
    </w:p>
    <w:p w:rsidR="00F83194" w:rsidRDefault="00F83194">
      <w:pPr>
        <w:suppressAutoHyphens/>
        <w:spacing w:line="360" w:lineRule="auto"/>
        <w:jc w:val="both"/>
        <w:rPr>
          <w:i/>
          <w:spacing w:val="-3"/>
          <w:lang w:val="es-ES_tradnl"/>
        </w:rPr>
      </w:pPr>
      <w:r>
        <w:rPr>
          <w:i/>
          <w:spacing w:val="-3"/>
          <w:lang w:val="es-ES_tradnl"/>
        </w:rPr>
        <w:tab/>
        <w:t>Arts. 11, 17, 31 y 33 LENJVOD. Este ultimo articulo es la excepción de la excepción en el art. 3 LN.</w:t>
      </w:r>
    </w:p>
    <w:p w:rsidR="00F83194" w:rsidRDefault="00F83194">
      <w:pPr>
        <w:suppressAutoHyphens/>
        <w:spacing w:line="360" w:lineRule="auto"/>
        <w:jc w:val="both"/>
        <w:rPr>
          <w:i/>
          <w:spacing w:val="-3"/>
          <w:lang w:val="es-ES_tradnl"/>
        </w:rPr>
      </w:pPr>
      <w:r>
        <w:rPr>
          <w:i/>
          <w:spacing w:val="-3"/>
          <w:lang w:val="es-ES_tradnl"/>
        </w:rPr>
        <w:t xml:space="preserve">13.- El art. 32 de </w:t>
      </w:r>
      <w:smartTag w:uri="urn:schemas-microsoft-com:office:smarttags" w:element="PersonName">
        <w:smartTagPr>
          <w:attr w:name="ProductID" w:val="la Ley"/>
        </w:smartTagPr>
        <w:r>
          <w:rPr>
            <w:i/>
            <w:spacing w:val="-3"/>
            <w:lang w:val="es-ES_tradnl"/>
          </w:rPr>
          <w:t>la Ley</w:t>
        </w:r>
      </w:smartTag>
      <w:r>
        <w:rPr>
          <w:i/>
          <w:spacing w:val="-3"/>
          <w:lang w:val="es-ES_tradnl"/>
        </w:rPr>
        <w:t xml:space="preserve"> del Ejercicio Notarial de </w:t>
      </w:r>
      <w:smartTag w:uri="urn:schemas-microsoft-com:office:smarttags" w:element="PersonName">
        <w:smartTagPr>
          <w:attr w:name="ProductID" w:val="la Jurisdicci￳n Voluntaria"/>
        </w:smartTagPr>
        <w:r>
          <w:rPr>
            <w:i/>
            <w:spacing w:val="-3"/>
            <w:lang w:val="es-ES_tradnl"/>
          </w:rPr>
          <w:t>la Jurisdicción Voluntaria</w:t>
        </w:r>
      </w:smartTag>
      <w:r>
        <w:rPr>
          <w:i/>
          <w:spacing w:val="-3"/>
          <w:lang w:val="es-ES_tradnl"/>
        </w:rPr>
        <w:t xml:space="preserve"> permite establecer la identidad de una persona fallecida. Analice usted críticamente tal disposición, puntualizando sobre todo que tipo de interés exigiría usted como notario que se le comprobara, y como debería de hacerse esta comprobación? </w:t>
      </w:r>
    </w:p>
    <w:p w:rsidR="00F83194" w:rsidRDefault="00F83194">
      <w:pPr>
        <w:suppressAutoHyphens/>
        <w:spacing w:line="360" w:lineRule="auto"/>
        <w:jc w:val="both"/>
        <w:rPr>
          <w:i/>
          <w:spacing w:val="-3"/>
          <w:lang w:val="es-ES_tradnl"/>
        </w:rPr>
      </w:pPr>
      <w:r>
        <w:rPr>
          <w:i/>
          <w:spacing w:val="-3"/>
          <w:lang w:val="es-ES_tradnl"/>
        </w:rPr>
        <w:tab/>
        <w:t>En el caso del testamento.</w:t>
      </w:r>
    </w:p>
    <w:p w:rsidR="00F83194" w:rsidRDefault="00F83194">
      <w:pPr>
        <w:suppressAutoHyphens/>
        <w:spacing w:line="360" w:lineRule="auto"/>
        <w:jc w:val="both"/>
        <w:rPr>
          <w:i/>
          <w:spacing w:val="-3"/>
          <w:lang w:val="es-ES_tradnl"/>
        </w:rPr>
      </w:pPr>
      <w:r>
        <w:rPr>
          <w:i/>
          <w:spacing w:val="-3"/>
          <w:lang w:val="es-ES_tradnl"/>
        </w:rPr>
        <w:t>14.- A qué personas se les notifica en las diligencias de jurisdicción voluntaria?</w:t>
      </w:r>
    </w:p>
    <w:p w:rsidR="00F83194" w:rsidRDefault="00F83194">
      <w:pPr>
        <w:suppressAutoHyphens/>
        <w:spacing w:line="360" w:lineRule="auto"/>
        <w:jc w:val="both"/>
        <w:rPr>
          <w:i/>
          <w:spacing w:val="-3"/>
          <w:lang w:val="es-ES_tradnl"/>
        </w:rPr>
      </w:pPr>
      <w:r>
        <w:rPr>
          <w:i/>
          <w:spacing w:val="-3"/>
          <w:lang w:val="es-ES_tradnl"/>
        </w:rPr>
        <w:tab/>
        <w:t xml:space="preserve">Arts. 3, 23 y 28 LEN., y 952 Pr. </w:t>
      </w:r>
    </w:p>
    <w:p w:rsidR="00F83194" w:rsidRDefault="00F83194">
      <w:pPr>
        <w:suppressAutoHyphens/>
        <w:spacing w:line="360" w:lineRule="auto"/>
        <w:jc w:val="both"/>
        <w:rPr>
          <w:i/>
          <w:u w:val="single"/>
        </w:rPr>
      </w:pPr>
      <w:r>
        <w:rPr>
          <w:i/>
          <w:u w:val="single"/>
        </w:rPr>
        <w:t>OTRAS</w:t>
      </w:r>
    </w:p>
    <w:p w:rsidR="00F83194" w:rsidRDefault="00F83194" w:rsidP="00F83194">
      <w:pPr>
        <w:numPr>
          <w:ilvl w:val="0"/>
          <w:numId w:val="42"/>
        </w:numPr>
        <w:tabs>
          <w:tab w:val="left" w:pos="0"/>
        </w:tabs>
        <w:spacing w:line="360" w:lineRule="auto"/>
        <w:ind w:left="0" w:firstLine="0"/>
        <w:jc w:val="both"/>
        <w:rPr>
          <w:i/>
          <w:u w:val="single"/>
        </w:rPr>
      </w:pPr>
      <w:r>
        <w:rPr>
          <w:i/>
        </w:rPr>
        <w:t>Es</w:t>
      </w:r>
      <w:r>
        <w:rPr>
          <w:i/>
          <w:u w:val="single"/>
        </w:rPr>
        <w:t xml:space="preserve"> posible que no se extienda testimonio a los otorgantes de una escritura válida?.</w:t>
      </w:r>
    </w:p>
    <w:p w:rsidR="00F83194" w:rsidRDefault="00F83194">
      <w:pPr>
        <w:tabs>
          <w:tab w:val="left" w:pos="0"/>
        </w:tabs>
        <w:spacing w:line="360" w:lineRule="auto"/>
        <w:jc w:val="both"/>
        <w:rPr>
          <w:i/>
        </w:rPr>
      </w:pPr>
      <w:r>
        <w:rPr>
          <w:i/>
        </w:rPr>
        <w:lastRenderedPageBreak/>
        <w:tab/>
        <w:t xml:space="preserve">Si, es posible en aquellos casos en las cuales derivar algún derecho para personas distintas de los otorgantes, por ejemplo, en el caso de los mutuos (fiduciarios, prendario, o hipotecario) aquí quien comparece (normalmente) a reconocer la deuda adquirida, es del deudor y el testimonio único debe entregársele al acreedor  (esto no quiere decir que sólo el deudor puede comparecer ante notario porque puede sin problema comparecer el acreedor). También en el caso de </w:t>
      </w:r>
      <w:smartTag w:uri="urn:schemas-microsoft-com:office:smarttags" w:element="PersonName">
        <w:smartTagPr>
          <w:attr w:name="ProductID" w:val="La Escritura"/>
        </w:smartTagPr>
        <w:r>
          <w:rPr>
            <w:i/>
          </w:rPr>
          <w:t>la Escritura</w:t>
        </w:r>
      </w:smartTag>
      <w:r>
        <w:rPr>
          <w:i/>
        </w:rPr>
        <w:t xml:space="preserve"> de Constitución de Sociedad, aquí el testimonio se extiende a favor de la sociedad no de algún accionista en particular.</w:t>
      </w:r>
    </w:p>
    <w:p w:rsidR="00F83194" w:rsidRDefault="00F83194">
      <w:pPr>
        <w:tabs>
          <w:tab w:val="left" w:pos="0"/>
        </w:tabs>
        <w:spacing w:line="360" w:lineRule="auto"/>
        <w:jc w:val="both"/>
        <w:rPr>
          <w:i/>
        </w:rPr>
      </w:pPr>
      <w:r>
        <w:rPr>
          <w:i/>
        </w:rPr>
        <w:tab/>
        <w:t>Existen otros casos en los que puede extenderse a otros distintos de los otorgantes. “a quien resulte algún interés”. Art.7 inciso segundo LITBR.</w:t>
      </w:r>
    </w:p>
    <w:p w:rsidR="00F83194" w:rsidRDefault="00F83194">
      <w:pPr>
        <w:tabs>
          <w:tab w:val="left" w:pos="0"/>
        </w:tabs>
        <w:spacing w:line="360" w:lineRule="auto"/>
        <w:jc w:val="both"/>
        <w:rPr>
          <w:i/>
        </w:rPr>
      </w:pPr>
      <w:r>
        <w:rPr>
          <w:i/>
        </w:rPr>
        <w:t>2.-Cree usted que sea conveniente ampliar la función notarial a otros profesionales o a los alcaldes municipales, como un aporte al proceso de democratización del país en donde el Derecho debe estar al servicio del pueblo?.</w:t>
      </w:r>
    </w:p>
    <w:p w:rsidR="00F83194" w:rsidRDefault="00F83194">
      <w:pPr>
        <w:tabs>
          <w:tab w:val="left" w:pos="0"/>
        </w:tabs>
        <w:spacing w:line="360" w:lineRule="auto"/>
        <w:jc w:val="both"/>
        <w:rPr>
          <w:i/>
        </w:rPr>
      </w:pPr>
      <w:r>
        <w:rPr>
          <w:i/>
        </w:rPr>
        <w:tab/>
        <w:t>No porque eso sería desnaturalizar la función notarial pues el notario es un técnico en la materia, recordemos que cumple funciones  accesorias , formativa, y legitimadora y el ampliarlo a los alcaldes puede implicar que tal extensión de la función notarial vaya volviendo estéril la estructura técnica y la función notarial propiamente.</w:t>
      </w:r>
    </w:p>
    <w:p w:rsidR="00F83194" w:rsidRDefault="00F83194">
      <w:pPr>
        <w:tabs>
          <w:tab w:val="left" w:pos="0"/>
        </w:tabs>
        <w:spacing w:line="360" w:lineRule="auto"/>
        <w:jc w:val="both"/>
        <w:rPr>
          <w:i/>
        </w:rPr>
      </w:pPr>
      <w:r>
        <w:rPr>
          <w:i/>
        </w:rPr>
        <w:tab/>
        <w:t>Además los alcaldes tienen su función propia y no podrá conferírseles una labor tan delicada y especialmente amplia sin necesidad . En España por ejemplo tienen un número proporcional,  extremadamente , disminuido de notarios con respecto al nuestro (los notarios) y no la amplía, mucho menos aquí que hay tantos.</w:t>
      </w:r>
    </w:p>
    <w:p w:rsidR="00F83194" w:rsidRDefault="00F83194" w:rsidP="00F83194">
      <w:pPr>
        <w:numPr>
          <w:ilvl w:val="0"/>
          <w:numId w:val="6"/>
        </w:numPr>
        <w:tabs>
          <w:tab w:val="left" w:pos="0"/>
        </w:tabs>
        <w:spacing w:line="360" w:lineRule="auto"/>
        <w:ind w:left="0" w:firstLine="0"/>
        <w:jc w:val="both"/>
        <w:rPr>
          <w:i/>
        </w:rPr>
      </w:pPr>
      <w:r>
        <w:rPr>
          <w:i/>
        </w:rPr>
        <w:t xml:space="preserve">La función notarial encomendada a los funcionarios diplomáticos. Qué opina al respecto?. Nuestra Ley de Notariado en el artículo </w:t>
      </w:r>
      <w:smartTag w:uri="urn:schemas-microsoft-com:office:smarttags" w:element="metricconverter">
        <w:smartTagPr>
          <w:attr w:name="ProductID" w:val="68 L"/>
        </w:smartTagPr>
        <w:r>
          <w:rPr>
            <w:i/>
          </w:rPr>
          <w:t>68 L</w:t>
        </w:r>
      </w:smartTag>
      <w:r>
        <w:rPr>
          <w:i/>
        </w:rPr>
        <w:t xml:space="preserve">.N establece la función notarial de estas personas (la cual es plena respecto del cónsul y en defecto de éste la del jefe de misión diplomática). Pienso que es muy importante pues constituye un beneficio que poseen los salvadoreños u otras personas si quiere otorgar actos válidamente que deben surtir efectos en El Salvador; pueden hacerlos sin necesidad </w:t>
      </w:r>
      <w:r>
        <w:rPr>
          <w:i/>
        </w:rPr>
        <w:lastRenderedPageBreak/>
        <w:t>de andar buscando notarios salvadoreños en el extranjero, para eso hay una oficina donde se encuentra el cónsul lo cual resulta beneficioso y atinado.</w:t>
      </w:r>
    </w:p>
    <w:p w:rsidR="00F83194" w:rsidRDefault="00F83194" w:rsidP="00F83194">
      <w:pPr>
        <w:numPr>
          <w:ilvl w:val="0"/>
          <w:numId w:val="7"/>
        </w:numPr>
        <w:tabs>
          <w:tab w:val="left" w:pos="0"/>
        </w:tabs>
        <w:spacing w:line="360" w:lineRule="auto"/>
        <w:ind w:left="0" w:firstLine="0"/>
        <w:jc w:val="both"/>
        <w:rPr>
          <w:i/>
        </w:rPr>
      </w:pPr>
      <w:r>
        <w:rPr>
          <w:i/>
        </w:rPr>
        <w:t>Habrá casos en que el testimonio puede no ser reproducción literal de la escritura matriz.</w:t>
      </w:r>
    </w:p>
    <w:p w:rsidR="00F83194" w:rsidRDefault="00F83194">
      <w:pPr>
        <w:tabs>
          <w:tab w:val="left" w:pos="0"/>
        </w:tabs>
        <w:spacing w:line="360" w:lineRule="auto"/>
        <w:jc w:val="both"/>
        <w:rPr>
          <w:i/>
        </w:rPr>
      </w:pPr>
      <w:r>
        <w:rPr>
          <w:i/>
        </w:rPr>
        <w:tab/>
        <w:t xml:space="preserve">Si en el caso de partición judicial o extrajudicial de conformidad a lo establecido en el artículo 44 inciso 3°L:N. Es judicial cuando se realiza ante juez y de conformidad al artículo 939 Pr., debe protocolizarse. Extrajudicial cuando se realiza ante notario, según el artículo 922Pr y </w:t>
      </w:r>
      <w:smartTag w:uri="urn:schemas-microsoft-com:office:smarttags" w:element="metricconverter">
        <w:smartTagPr>
          <w:attr w:name="ProductID" w:val="1204C"/>
        </w:smartTagPr>
        <w:r>
          <w:rPr>
            <w:i/>
          </w:rPr>
          <w:t>1204C</w:t>
        </w:r>
      </w:smartTag>
      <w:r>
        <w:rPr>
          <w:i/>
        </w:rPr>
        <w:t>.</w:t>
      </w:r>
    </w:p>
    <w:p w:rsidR="00F83194" w:rsidRDefault="00F83194">
      <w:pPr>
        <w:tabs>
          <w:tab w:val="left" w:pos="0"/>
        </w:tabs>
        <w:spacing w:line="360" w:lineRule="auto"/>
        <w:jc w:val="both"/>
        <w:rPr>
          <w:i/>
        </w:rPr>
      </w:pPr>
    </w:p>
    <w:p w:rsidR="00F83194" w:rsidRDefault="00F83194">
      <w:pPr>
        <w:tabs>
          <w:tab w:val="left" w:pos="0"/>
        </w:tabs>
        <w:spacing w:line="360" w:lineRule="auto"/>
        <w:jc w:val="both"/>
        <w:rPr>
          <w:i/>
        </w:rPr>
      </w:pPr>
      <w:r>
        <w:rPr>
          <w:i/>
        </w:rPr>
        <w:t>5.-¿Cuál es la importancia práctica de las copias de las actas notariales?.</w:t>
      </w:r>
    </w:p>
    <w:p w:rsidR="00F83194" w:rsidRDefault="00F83194">
      <w:pPr>
        <w:tabs>
          <w:tab w:val="left" w:pos="0"/>
        </w:tabs>
        <w:spacing w:line="360" w:lineRule="auto"/>
        <w:jc w:val="both"/>
        <w:rPr>
          <w:i/>
        </w:rPr>
      </w:pPr>
      <w:r>
        <w:rPr>
          <w:i/>
        </w:rPr>
        <w:tab/>
        <w:t xml:space="preserve">De conformidad al artículo </w:t>
      </w:r>
      <w:smartTag w:uri="urn:schemas-microsoft-com:office:smarttags" w:element="metricconverter">
        <w:smartTagPr>
          <w:attr w:name="ProductID" w:val="53 L"/>
        </w:smartTagPr>
        <w:r>
          <w:rPr>
            <w:i/>
          </w:rPr>
          <w:t>53 L</w:t>
        </w:r>
      </w:smartTag>
      <w:r>
        <w:rPr>
          <w:i/>
        </w:rPr>
        <w:t xml:space="preserve">.N el Notario deberá conservar un legajo de copias de los actos notariales para luego remitirlos a </w:t>
      </w:r>
      <w:smartTag w:uri="urn:schemas-microsoft-com:office:smarttags" w:element="PersonName">
        <w:smartTagPr>
          <w:attr w:name="ProductID" w:val="la Secci￳n"/>
        </w:smartTagPr>
        <w:r>
          <w:rPr>
            <w:i/>
          </w:rPr>
          <w:t>la Sección</w:t>
        </w:r>
      </w:smartTag>
      <w:r>
        <w:rPr>
          <w:i/>
        </w:rPr>
        <w:t xml:space="preserve"> del Notariado los primeros quince días del mes de enero (esto en realidad en la práctica no lo hacen pero deberían porque es mandato legal)  y la finalidad   práctica es para tenerlos a disposición para cualquier impugnación en juicio de falsedad. También podrán servir en caso de extravío, teniéndose la posibilidad de conservarlos allí.</w:t>
      </w:r>
    </w:p>
    <w:p w:rsidR="00F83194" w:rsidRDefault="00F83194">
      <w:pPr>
        <w:tabs>
          <w:tab w:val="left" w:pos="0"/>
        </w:tabs>
        <w:spacing w:line="360" w:lineRule="auto"/>
        <w:jc w:val="both"/>
        <w:rPr>
          <w:i/>
        </w:rPr>
      </w:pPr>
      <w:r>
        <w:rPr>
          <w:i/>
        </w:rPr>
        <w:t>6.-¿Puede un notario tener tres libros de protocolo en su poder? Explicar.</w:t>
      </w:r>
    </w:p>
    <w:p w:rsidR="00F83194" w:rsidRDefault="00F83194">
      <w:pPr>
        <w:tabs>
          <w:tab w:val="left" w:pos="0"/>
        </w:tabs>
        <w:spacing w:line="360" w:lineRule="auto"/>
        <w:jc w:val="both"/>
        <w:rPr>
          <w:i/>
        </w:rPr>
      </w:pPr>
      <w:r>
        <w:rPr>
          <w:i/>
        </w:rPr>
        <w:tab/>
        <w:t xml:space="preserve">Sí, de conformidad al artículo </w:t>
      </w:r>
      <w:smartTag w:uri="urn:schemas-microsoft-com:office:smarttags" w:element="metricconverter">
        <w:smartTagPr>
          <w:attr w:name="ProductID" w:val="22 L"/>
        </w:smartTagPr>
        <w:r>
          <w:rPr>
            <w:i/>
          </w:rPr>
          <w:t>22 L</w:t>
        </w:r>
      </w:smartTag>
      <w:r>
        <w:rPr>
          <w:i/>
        </w:rPr>
        <w:t xml:space="preserve">.N en caso que fuese a devolver el libro por habérsele terminado  y aún no ha vencido, </w:t>
      </w:r>
      <w:smartTag w:uri="urn:schemas-microsoft-com:office:smarttags" w:element="PersonName">
        <w:smartTagPr>
          <w:attr w:name="ProductID" w:val="la Secci￳n"/>
        </w:smartTagPr>
        <w:r>
          <w:rPr>
            <w:i/>
          </w:rPr>
          <w:t>la Sección</w:t>
        </w:r>
      </w:smartTag>
      <w:r>
        <w:rPr>
          <w:i/>
        </w:rPr>
        <w:t xml:space="preserve"> del Notariado se lo devolverá para que el extienda los testimonios en el año de vigencia (43 inc.2° L.N). Puede suceder entonces que el notario por tanto trabajo (que bueno) termine dos libros sino que el primero ni el segundo haya vencido, le entregará el tercero, estando todo derecho de su vigencia actual y la poseerá y devolverá conforme vayan venciendo. Puede tener más incluso.</w:t>
      </w:r>
    </w:p>
    <w:p w:rsidR="00F83194" w:rsidRDefault="00F83194">
      <w:pPr>
        <w:tabs>
          <w:tab w:val="left" w:pos="0"/>
        </w:tabs>
        <w:spacing w:line="360" w:lineRule="auto"/>
        <w:jc w:val="both"/>
        <w:rPr>
          <w:i/>
        </w:rPr>
      </w:pPr>
      <w:r>
        <w:rPr>
          <w:i/>
        </w:rPr>
        <w:t>7.- Explique el sistema de vara lineales y metros lineales, etc?</w:t>
      </w:r>
    </w:p>
    <w:p w:rsidR="00F83194" w:rsidRDefault="00F83194">
      <w:pPr>
        <w:tabs>
          <w:tab w:val="left" w:pos="0"/>
        </w:tabs>
        <w:spacing w:line="360" w:lineRule="auto"/>
        <w:jc w:val="both"/>
        <w:rPr>
          <w:i/>
        </w:rPr>
      </w:pPr>
      <w:r>
        <w:rPr>
          <w:i/>
        </w:rPr>
        <w:t>Vx. O.836 =M</w:t>
      </w:r>
    </w:p>
    <w:p w:rsidR="00F83194" w:rsidRDefault="00F83194">
      <w:pPr>
        <w:tabs>
          <w:tab w:val="left" w:pos="0"/>
        </w:tabs>
        <w:spacing w:line="360" w:lineRule="auto"/>
        <w:jc w:val="both"/>
        <w:rPr>
          <w:i/>
        </w:rPr>
      </w:pPr>
      <w:r>
        <w:rPr>
          <w:i/>
        </w:rPr>
        <w:t>V2 X 0.6998=M2</w:t>
      </w:r>
    </w:p>
    <w:p w:rsidR="00F83194" w:rsidRDefault="00F83194">
      <w:pPr>
        <w:tabs>
          <w:tab w:val="left" w:pos="0"/>
        </w:tabs>
        <w:spacing w:line="360" w:lineRule="auto"/>
        <w:jc w:val="both"/>
        <w:rPr>
          <w:i/>
        </w:rPr>
      </w:pPr>
      <w:r>
        <w:rPr>
          <w:i/>
        </w:rPr>
        <w:t>MX1.196=V</w:t>
      </w:r>
    </w:p>
    <w:p w:rsidR="00F83194" w:rsidRDefault="00F83194">
      <w:pPr>
        <w:tabs>
          <w:tab w:val="left" w:pos="0"/>
        </w:tabs>
        <w:spacing w:line="360" w:lineRule="auto"/>
        <w:jc w:val="both"/>
        <w:rPr>
          <w:i/>
        </w:rPr>
      </w:pPr>
      <w:r>
        <w:rPr>
          <w:i/>
        </w:rPr>
        <w:t>M2 X1.4308=V2</w:t>
      </w:r>
    </w:p>
    <w:p w:rsidR="00F83194" w:rsidRDefault="00F83194">
      <w:pPr>
        <w:tabs>
          <w:tab w:val="left" w:pos="0"/>
        </w:tabs>
        <w:spacing w:line="360" w:lineRule="auto"/>
        <w:jc w:val="both"/>
        <w:rPr>
          <w:i/>
        </w:rPr>
      </w:pPr>
      <w:r>
        <w:rPr>
          <w:i/>
        </w:rPr>
        <w:lastRenderedPageBreak/>
        <w:t>1 centiárea =1M2</w:t>
      </w:r>
    </w:p>
    <w:p w:rsidR="00F83194" w:rsidRDefault="00F83194">
      <w:pPr>
        <w:tabs>
          <w:tab w:val="left" w:pos="0"/>
        </w:tabs>
        <w:spacing w:line="360" w:lineRule="auto"/>
        <w:jc w:val="both"/>
        <w:rPr>
          <w:i/>
        </w:rPr>
      </w:pPr>
      <w:r>
        <w:rPr>
          <w:i/>
        </w:rPr>
        <w:t>1 área= 100ca=100 M2</w:t>
      </w:r>
    </w:p>
    <w:p w:rsidR="00F83194" w:rsidRDefault="00F83194">
      <w:pPr>
        <w:tabs>
          <w:tab w:val="left" w:pos="0"/>
        </w:tabs>
        <w:spacing w:line="360" w:lineRule="auto"/>
        <w:jc w:val="both"/>
        <w:rPr>
          <w:i/>
        </w:rPr>
      </w:pPr>
      <w:smartTag w:uri="urn:schemas-microsoft-com:office:smarttags" w:element="metricconverter">
        <w:smartTagPr>
          <w:attr w:name="ProductID" w:val="1 hect￡rea"/>
        </w:smartTagPr>
        <w:r>
          <w:rPr>
            <w:i/>
          </w:rPr>
          <w:t>1 hectárea</w:t>
        </w:r>
      </w:smartTag>
      <w:r>
        <w:rPr>
          <w:i/>
        </w:rPr>
        <w:t xml:space="preserve"> = 100 áreas = 10,000 ca=10000 M2</w:t>
      </w:r>
    </w:p>
    <w:p w:rsidR="00F83194" w:rsidRDefault="00F83194">
      <w:pPr>
        <w:tabs>
          <w:tab w:val="left" w:pos="0"/>
        </w:tabs>
        <w:spacing w:line="360" w:lineRule="auto"/>
        <w:jc w:val="both"/>
        <w:rPr>
          <w:i/>
        </w:rPr>
      </w:pPr>
      <w:r>
        <w:rPr>
          <w:i/>
        </w:rPr>
        <w:t xml:space="preserve">8.-¿Qué opina usted de la función del Ejercicio Notarial la ejerza otro ente que no sea </w:t>
      </w:r>
      <w:smartTag w:uri="urn:schemas-microsoft-com:office:smarttags" w:element="PersonName">
        <w:smartTagPr>
          <w:attr w:name="ProductID" w:val="la Corte Suprema"/>
        </w:smartTagPr>
        <w:r>
          <w:rPr>
            <w:i/>
          </w:rPr>
          <w:t>la Corte Suprema</w:t>
        </w:r>
      </w:smartTag>
      <w:r>
        <w:rPr>
          <w:i/>
        </w:rPr>
        <w:t xml:space="preserve"> de Justicia?</w:t>
      </w:r>
    </w:p>
    <w:p w:rsidR="00F83194" w:rsidRDefault="00F83194">
      <w:pPr>
        <w:tabs>
          <w:tab w:val="left" w:pos="0"/>
        </w:tabs>
        <w:spacing w:line="360" w:lineRule="auto"/>
        <w:jc w:val="both"/>
        <w:rPr>
          <w:i/>
        </w:rPr>
      </w:pPr>
      <w:r>
        <w:rPr>
          <w:i/>
        </w:rPr>
        <w:tab/>
        <w:t xml:space="preserve">En España el sistema es por notarías, aquí hay un ente encargado de control distinto de </w:t>
      </w:r>
      <w:smartTag w:uri="urn:schemas-microsoft-com:office:smarttags" w:element="PersonName">
        <w:smartTagPr>
          <w:attr w:name="ProductID" w:val="la Corte Suprema"/>
        </w:smartTagPr>
        <w:r>
          <w:rPr>
            <w:i/>
          </w:rPr>
          <w:t>la Corte Suprema</w:t>
        </w:r>
      </w:smartTag>
      <w:r>
        <w:rPr>
          <w:i/>
        </w:rPr>
        <w:t xml:space="preserve"> de Justicia.  Aquí, pienso que sería bueno ello descargaría la actividad propia de </w:t>
      </w:r>
      <w:smartTag w:uri="urn:schemas-microsoft-com:office:smarttags" w:element="PersonName">
        <w:smartTagPr>
          <w:attr w:name="ProductID" w:val="la Corte Suprema"/>
        </w:smartTagPr>
        <w:r>
          <w:rPr>
            <w:i/>
          </w:rPr>
          <w:t>la Corte Suprema</w:t>
        </w:r>
      </w:smartTag>
      <w:r>
        <w:rPr>
          <w:i/>
        </w:rPr>
        <w:t xml:space="preserve"> de Justicia sin que ello implique por supuesto desmejorar tal función, más bien especializarla independiente como una oficina con autonomía propia.</w:t>
      </w:r>
    </w:p>
    <w:p w:rsidR="00F83194" w:rsidRDefault="00F83194" w:rsidP="00F83194">
      <w:pPr>
        <w:numPr>
          <w:ilvl w:val="0"/>
          <w:numId w:val="8"/>
        </w:numPr>
        <w:tabs>
          <w:tab w:val="left" w:pos="0"/>
        </w:tabs>
        <w:spacing w:line="360" w:lineRule="auto"/>
        <w:ind w:left="0" w:firstLine="0"/>
        <w:jc w:val="both"/>
        <w:rPr>
          <w:i/>
        </w:rPr>
      </w:pPr>
      <w:r>
        <w:rPr>
          <w:i/>
        </w:rPr>
        <w:t>Por razón del cargo con qué es incompatible la función notarial?</w:t>
      </w:r>
    </w:p>
    <w:p w:rsidR="00F83194" w:rsidRDefault="00F83194">
      <w:pPr>
        <w:tabs>
          <w:tab w:val="left" w:pos="0"/>
        </w:tabs>
        <w:spacing w:line="360" w:lineRule="auto"/>
        <w:jc w:val="both"/>
        <w:rPr>
          <w:i/>
        </w:rPr>
      </w:pPr>
      <w:r>
        <w:rPr>
          <w:i/>
        </w:rPr>
        <w:tab/>
        <w:t>Pregunta #46 (copiar)</w:t>
      </w:r>
    </w:p>
    <w:p w:rsidR="00F83194" w:rsidRDefault="00F83194" w:rsidP="00F83194">
      <w:pPr>
        <w:numPr>
          <w:ilvl w:val="0"/>
          <w:numId w:val="9"/>
        </w:numPr>
        <w:tabs>
          <w:tab w:val="left" w:pos="0"/>
        </w:tabs>
        <w:spacing w:line="360" w:lineRule="auto"/>
        <w:ind w:left="0" w:firstLine="0"/>
        <w:jc w:val="both"/>
        <w:rPr>
          <w:i/>
        </w:rPr>
      </w:pPr>
      <w:r>
        <w:rPr>
          <w:i/>
        </w:rPr>
        <w:t>La función notarial de los agentes diplomáticos y Cónsules de Carrera es plena en comparación con la del notario si-no porqué?</w:t>
      </w:r>
    </w:p>
    <w:p w:rsidR="00F83194" w:rsidRDefault="00F83194">
      <w:pPr>
        <w:tabs>
          <w:tab w:val="left" w:pos="0"/>
        </w:tabs>
        <w:spacing w:line="360" w:lineRule="auto"/>
        <w:jc w:val="both"/>
        <w:rPr>
          <w:i/>
        </w:rPr>
      </w:pPr>
      <w:r>
        <w:rPr>
          <w:i/>
        </w:rPr>
        <w:tab/>
        <w:t xml:space="preserve">El artículo </w:t>
      </w:r>
      <w:smartTag w:uri="urn:schemas-microsoft-com:office:smarttags" w:element="metricconverter">
        <w:smartTagPr>
          <w:attr w:name="ProductID" w:val="68 L"/>
        </w:smartTagPr>
        <w:r>
          <w:rPr>
            <w:i/>
          </w:rPr>
          <w:t>68 L</w:t>
        </w:r>
      </w:smartTag>
      <w:r>
        <w:rPr>
          <w:i/>
        </w:rPr>
        <w:t>.N establece la función notarial de estas personas. En principio la función notarial de los Cónsules es plena en comparación con la de los notarios con limitantes propias del cargo pero no de la función notarial. Por ejemplo la firma del Cónsul de autenticarla el M.R.R.E.E. Además según el Código de Familia artículo 13 sólo pueden autorizar matrimonios entre salvadoreños. Pero de ahí, en general, pueden otorgar actos y contratos o declaraciones de salvadoreños o extranjeros siempre que tales actos deban surtir efectos en El Salvador.  Respecto a los Agentes diplomáticos recordemos que sólo es su actividad notarial “en defecto” del Cónsul de Carrera y su ejercicio debe ser en el lugar que tiene como asiento; pero en cuanto a los actos que puede otorgar bajo estas circunstancias es exactamente igual a la del Cónsul.</w:t>
      </w:r>
    </w:p>
    <w:p w:rsidR="00F83194" w:rsidRDefault="00F83194" w:rsidP="00F83194">
      <w:pPr>
        <w:numPr>
          <w:ilvl w:val="0"/>
          <w:numId w:val="10"/>
        </w:numPr>
        <w:tabs>
          <w:tab w:val="left" w:pos="0"/>
        </w:tabs>
        <w:spacing w:line="360" w:lineRule="auto"/>
        <w:ind w:left="0" w:firstLine="0"/>
        <w:jc w:val="both"/>
        <w:rPr>
          <w:i/>
        </w:rPr>
      </w:pPr>
      <w:r>
        <w:rPr>
          <w:i/>
        </w:rPr>
        <w:t>Diferencia entre el protocolo del Notario y el protocolo de un cónsul de carrera.</w:t>
      </w:r>
    </w:p>
    <w:p w:rsidR="00F83194" w:rsidRDefault="00F83194">
      <w:pPr>
        <w:tabs>
          <w:tab w:val="left" w:pos="0"/>
        </w:tabs>
        <w:spacing w:line="360" w:lineRule="auto"/>
        <w:jc w:val="both"/>
        <w:rPr>
          <w:i/>
        </w:rPr>
      </w:pPr>
      <w:r>
        <w:rPr>
          <w:i/>
        </w:rPr>
        <w:tab/>
        <w:t xml:space="preserve">Vigencia: art. 72L.N- </w:t>
      </w:r>
      <w:smartTag w:uri="urn:schemas-microsoft-com:office:smarttags" w:element="metricconverter">
        <w:smartTagPr>
          <w:attr w:name="ProductID" w:val="17 L"/>
        </w:smartTagPr>
        <w:r>
          <w:rPr>
            <w:i/>
          </w:rPr>
          <w:t>17 L</w:t>
        </w:r>
      </w:smartTag>
      <w:r>
        <w:rPr>
          <w:i/>
        </w:rPr>
        <w:t>.N</w:t>
      </w:r>
    </w:p>
    <w:p w:rsidR="00F83194" w:rsidRDefault="00F83194">
      <w:pPr>
        <w:tabs>
          <w:tab w:val="left" w:pos="0"/>
        </w:tabs>
        <w:spacing w:line="360" w:lineRule="auto"/>
        <w:jc w:val="both"/>
        <w:rPr>
          <w:i/>
        </w:rPr>
      </w:pPr>
      <w:r>
        <w:rPr>
          <w:i/>
        </w:rPr>
        <w:tab/>
        <w:t>formación: art.  71L.N-17L.N</w:t>
      </w:r>
    </w:p>
    <w:p w:rsidR="00F83194" w:rsidRDefault="00F83194">
      <w:pPr>
        <w:tabs>
          <w:tab w:val="left" w:pos="0"/>
        </w:tabs>
        <w:spacing w:line="360" w:lineRule="auto"/>
        <w:jc w:val="both"/>
        <w:rPr>
          <w:i/>
        </w:rPr>
      </w:pPr>
      <w:r>
        <w:rPr>
          <w:i/>
        </w:rPr>
        <w:tab/>
        <w:t>legalización y entrega: 71L.N</w:t>
      </w:r>
    </w:p>
    <w:p w:rsidR="00F83194" w:rsidRDefault="00F83194">
      <w:pPr>
        <w:tabs>
          <w:tab w:val="left" w:pos="0"/>
        </w:tabs>
        <w:spacing w:line="360" w:lineRule="auto"/>
        <w:jc w:val="both"/>
        <w:rPr>
          <w:i/>
        </w:rPr>
      </w:pPr>
      <w:r>
        <w:rPr>
          <w:i/>
        </w:rPr>
        <w:lastRenderedPageBreak/>
        <w:tab/>
        <w:t>agotamiento: art. 73L.N</w:t>
      </w:r>
    </w:p>
    <w:p w:rsidR="00F83194" w:rsidRDefault="00F83194" w:rsidP="00F83194">
      <w:pPr>
        <w:numPr>
          <w:ilvl w:val="0"/>
          <w:numId w:val="11"/>
        </w:numPr>
        <w:tabs>
          <w:tab w:val="left" w:pos="0"/>
        </w:tabs>
        <w:spacing w:line="360" w:lineRule="auto"/>
        <w:ind w:left="0" w:firstLine="0"/>
        <w:jc w:val="both"/>
        <w:rPr>
          <w:i/>
        </w:rPr>
      </w:pPr>
      <w:r>
        <w:rPr>
          <w:i/>
        </w:rPr>
        <w:t>El libro de protocolo, es un registro público?.</w:t>
      </w:r>
    </w:p>
    <w:p w:rsidR="00F83194" w:rsidRDefault="00F83194">
      <w:pPr>
        <w:tabs>
          <w:tab w:val="left" w:pos="0"/>
        </w:tabs>
        <w:spacing w:line="360" w:lineRule="auto"/>
        <w:jc w:val="both"/>
        <w:rPr>
          <w:i/>
        </w:rPr>
      </w:pPr>
      <w:r>
        <w:rPr>
          <w:i/>
        </w:rPr>
        <w:tab/>
        <w:t xml:space="preserve">Parecerá que si pero no. Recordemos que un registro público implica precisamente la publicidad de los actos y en cuanto al protocolo eso no es así pues en primer lugar, es </w:t>
      </w:r>
      <w:smartTag w:uri="urn:schemas-microsoft-com:office:smarttags" w:element="PersonName">
        <w:smartTagPr>
          <w:attr w:name="ProductID" w:val="la Corte Suprema"/>
        </w:smartTagPr>
        <w:r>
          <w:rPr>
            <w:i/>
          </w:rPr>
          <w:t>la Corte Suprema</w:t>
        </w:r>
      </w:smartTag>
      <w:r>
        <w:rPr>
          <w:i/>
        </w:rPr>
        <w:t xml:space="preserve"> de Justicia quien puede suspender  el protocolo del notario; y al requerir   un testimonio puede extendérsele por </w:t>
      </w:r>
      <w:smartTag w:uri="urn:schemas-microsoft-com:office:smarttags" w:element="PersonName">
        <w:smartTagPr>
          <w:attr w:name="ProductID" w:val="la Secci￳n"/>
        </w:smartTagPr>
        <w:r>
          <w:rPr>
            <w:i/>
          </w:rPr>
          <w:t>la Sección</w:t>
        </w:r>
      </w:smartTag>
      <w:r>
        <w:rPr>
          <w:i/>
        </w:rPr>
        <w:t xml:space="preserve"> del Notariado, pero a los otorgantes, no a quien quiera y tendrá que exponer para qué. Cuando el notario aún lo tiene no puede sacarse de su poder y ni andarlo enseñando a quien le dé la gana. Caso contrario sucede en el Registro de </w:t>
      </w:r>
      <w:smartTag w:uri="urn:schemas-microsoft-com:office:smarttags" w:element="PersonName">
        <w:smartTagPr>
          <w:attr w:name="ProductID" w:val="la Propiedad"/>
        </w:smartTagPr>
        <w:r>
          <w:rPr>
            <w:i/>
          </w:rPr>
          <w:t>la Propiedad</w:t>
        </w:r>
      </w:smartTag>
      <w:r>
        <w:rPr>
          <w:i/>
        </w:rPr>
        <w:t xml:space="preserve"> por ejemplo que yo puedo ir a ver un libro y pedir certificación de lo que necesite. </w:t>
      </w:r>
    </w:p>
    <w:p w:rsidR="00F83194" w:rsidRDefault="00F83194" w:rsidP="00F83194">
      <w:pPr>
        <w:numPr>
          <w:ilvl w:val="0"/>
          <w:numId w:val="12"/>
        </w:numPr>
        <w:tabs>
          <w:tab w:val="left" w:pos="0"/>
        </w:tabs>
        <w:spacing w:line="360" w:lineRule="auto"/>
        <w:ind w:left="0" w:firstLine="0"/>
        <w:jc w:val="both"/>
        <w:rPr>
          <w:i/>
        </w:rPr>
      </w:pPr>
      <w:r>
        <w:rPr>
          <w:i/>
        </w:rPr>
        <w:t>Puede un cónsul si es notario cobrar para él los honorarios?.</w:t>
      </w:r>
    </w:p>
    <w:p w:rsidR="00F83194" w:rsidRDefault="00F83194">
      <w:pPr>
        <w:tabs>
          <w:tab w:val="left" w:pos="0"/>
        </w:tabs>
        <w:spacing w:line="360" w:lineRule="auto"/>
        <w:jc w:val="both"/>
        <w:rPr>
          <w:i/>
        </w:rPr>
      </w:pPr>
      <w:r>
        <w:rPr>
          <w:i/>
        </w:rPr>
        <w:tab/>
        <w:t xml:space="preserve">El artículo 79 parte 2° L.N establece que si, es claro cuando manifieste que los honorarios serán para él y los cobrará en efectivo conforme al arancel contenido en el artículo 140 de </w:t>
      </w:r>
      <w:smartTag w:uri="urn:schemas-microsoft-com:office:smarttags" w:element="PersonName">
        <w:smartTagPr>
          <w:attr w:name="ProductID" w:val="la Ley Org￡nica"/>
        </w:smartTagPr>
        <w:r>
          <w:rPr>
            <w:i/>
          </w:rPr>
          <w:t>la Ley Orgánica</w:t>
        </w:r>
      </w:smartTag>
      <w:r>
        <w:rPr>
          <w:i/>
        </w:rPr>
        <w:t xml:space="preserve"> de Servicio Consular.</w:t>
      </w:r>
    </w:p>
    <w:p w:rsidR="00F83194" w:rsidRDefault="00F83194">
      <w:pPr>
        <w:tabs>
          <w:tab w:val="left" w:pos="0"/>
        </w:tabs>
        <w:spacing w:line="360" w:lineRule="auto"/>
        <w:jc w:val="both"/>
        <w:rPr>
          <w:i/>
        </w:rPr>
      </w:pPr>
      <w:r>
        <w:rPr>
          <w:i/>
        </w:rPr>
        <w:tab/>
        <w:t>Si no es notario lo cobrará en  timbres porque será del fisco.</w:t>
      </w:r>
    </w:p>
    <w:p w:rsidR="00F83194" w:rsidRDefault="00F83194">
      <w:pPr>
        <w:tabs>
          <w:tab w:val="left" w:pos="0"/>
        </w:tabs>
        <w:spacing w:line="360" w:lineRule="auto"/>
        <w:jc w:val="both"/>
        <w:rPr>
          <w:i/>
        </w:rPr>
      </w:pPr>
      <w:r>
        <w:rPr>
          <w:i/>
        </w:rPr>
        <w:t>14.- Considera usted que pueda utilizarse el margen inferior de la hoja de papel sellado del libro de protocolo para estampar firmas de la escritura?</w:t>
      </w:r>
    </w:p>
    <w:p w:rsidR="00F83194" w:rsidRDefault="00F83194">
      <w:pPr>
        <w:tabs>
          <w:tab w:val="left" w:pos="0"/>
        </w:tabs>
        <w:spacing w:line="360" w:lineRule="auto"/>
        <w:jc w:val="both"/>
        <w:rPr>
          <w:i/>
        </w:rPr>
      </w:pPr>
      <w:r>
        <w:rPr>
          <w:i/>
        </w:rPr>
        <w:tab/>
        <w:t>La ley no lo prohibe, pero puede considerarse que alguna razón se ha tenido para decir que el texto del instrumento se asentará en la hoja especiales de protocolo, los cuales vienen diseñadas para utilizar 24 líneas, lo cual conlleva también a razones de seguridad (caso contrario se podrán agregar después cualquier cosa) entonces por lo mismo que el texto allí debe constar también las firmas, lo cual forma parte del instrumento pues es el otorgamiento en sí.</w:t>
      </w:r>
    </w:p>
    <w:p w:rsidR="00F83194" w:rsidRDefault="00F83194">
      <w:pPr>
        <w:tabs>
          <w:tab w:val="left" w:pos="0"/>
        </w:tabs>
        <w:spacing w:line="360" w:lineRule="auto"/>
        <w:jc w:val="both"/>
        <w:rPr>
          <w:i/>
        </w:rPr>
      </w:pPr>
    </w:p>
    <w:p w:rsidR="00F83194" w:rsidRDefault="00F83194" w:rsidP="00F83194">
      <w:pPr>
        <w:numPr>
          <w:ilvl w:val="0"/>
          <w:numId w:val="13"/>
        </w:numPr>
        <w:tabs>
          <w:tab w:val="left" w:pos="0"/>
        </w:tabs>
        <w:spacing w:line="360" w:lineRule="auto"/>
        <w:ind w:left="0" w:firstLine="0"/>
        <w:jc w:val="both"/>
        <w:rPr>
          <w:i/>
        </w:rPr>
      </w:pPr>
      <w:r>
        <w:rPr>
          <w:i/>
        </w:rPr>
        <w:t xml:space="preserve">Diga si produce o no algún efecto la firma de una escritura de alguien que no es otorgante ni testigo?. </w:t>
      </w:r>
    </w:p>
    <w:p w:rsidR="00F83194" w:rsidRDefault="00F83194">
      <w:pPr>
        <w:tabs>
          <w:tab w:val="left" w:pos="0"/>
        </w:tabs>
        <w:spacing w:line="360" w:lineRule="auto"/>
        <w:jc w:val="both"/>
        <w:rPr>
          <w:i/>
        </w:rPr>
      </w:pPr>
      <w:r>
        <w:rPr>
          <w:i/>
        </w:rPr>
        <w:tab/>
        <w:t xml:space="preserve">Depende: si la firma es de un intérprete o de un firmante a ruego (concurrentes no otorgantes) los efectos que se producen sin el perfeccionamiento mismo del acto, art.33L.N pues si faltaren el acto se invalidará. Ahora bien si la </w:t>
      </w:r>
      <w:r>
        <w:rPr>
          <w:i/>
        </w:rPr>
        <w:lastRenderedPageBreak/>
        <w:t>firma fuese de una persona distinta de los comparecientes en realidad no producirá ningún efecto siempre y cuando el documento esté suscrito por los demás comparecientes (los que deben firmar).  Las firmas de los otorgantes concreta la voluntad ante notario, la de testigos, intérpretes o firmas a ruego le dan validez al acto, la de una distinta (persona) no tendría efectos pero si en el tráfico jurídico del instrumento podrían haber inconvenientes.</w:t>
      </w:r>
    </w:p>
    <w:p w:rsidR="00F83194" w:rsidRDefault="00F83194" w:rsidP="00F83194">
      <w:pPr>
        <w:numPr>
          <w:ilvl w:val="0"/>
          <w:numId w:val="14"/>
        </w:numPr>
        <w:tabs>
          <w:tab w:val="left" w:pos="0"/>
        </w:tabs>
        <w:spacing w:line="360" w:lineRule="auto"/>
        <w:ind w:left="0" w:firstLine="0"/>
        <w:jc w:val="both"/>
        <w:rPr>
          <w:i/>
        </w:rPr>
      </w:pPr>
      <w:r>
        <w:rPr>
          <w:i/>
        </w:rPr>
        <w:t>Todos</w:t>
      </w:r>
      <w:r>
        <w:rPr>
          <w:i/>
          <w:u w:val="single"/>
        </w:rPr>
        <w:t xml:space="preserve"> los cónsules</w:t>
      </w:r>
      <w:r>
        <w:rPr>
          <w:i/>
        </w:rPr>
        <w:t xml:space="preserve"> salvadoreños están autorizados para ejercer la función notarial?. No solo los de carrera, artículo </w:t>
      </w:r>
      <w:smartTag w:uri="urn:schemas-microsoft-com:office:smarttags" w:element="metricconverter">
        <w:smartTagPr>
          <w:attr w:name="ProductID" w:val="68 L"/>
        </w:smartTagPr>
        <w:r>
          <w:rPr>
            <w:i/>
          </w:rPr>
          <w:t>68 L</w:t>
        </w:r>
      </w:smartTag>
      <w:r>
        <w:rPr>
          <w:i/>
        </w:rPr>
        <w:t>.N. Existen otros en el escalafón diplomático llamado Cónsul de Carrera que no tiene facultades para ejercer la función notarial.</w:t>
      </w:r>
    </w:p>
    <w:p w:rsidR="00F83194" w:rsidRDefault="00F83194" w:rsidP="00F83194">
      <w:pPr>
        <w:numPr>
          <w:ilvl w:val="0"/>
          <w:numId w:val="15"/>
        </w:numPr>
        <w:tabs>
          <w:tab w:val="left" w:pos="0"/>
        </w:tabs>
        <w:spacing w:line="360" w:lineRule="auto"/>
        <w:ind w:left="0" w:firstLine="0"/>
        <w:jc w:val="both"/>
        <w:rPr>
          <w:i/>
        </w:rPr>
      </w:pPr>
      <w:r>
        <w:rPr>
          <w:i/>
        </w:rPr>
        <w:t xml:space="preserve">Ante los oficios del notario X se otorgó una escritura de constitución de una asociación de utilidad pública; la autoridad administrativa responsable de su registro formula varias observaciones al instrumento público; el notario ha entregado su protocolo a </w:t>
      </w:r>
      <w:smartTag w:uri="urn:schemas-microsoft-com:office:smarttags" w:element="PersonName">
        <w:smartTagPr>
          <w:attr w:name="ProductID" w:val="la Corte Suprema"/>
        </w:smartTagPr>
        <w:r>
          <w:rPr>
            <w:i/>
          </w:rPr>
          <w:t>la Corte Suprema</w:t>
        </w:r>
      </w:smartTag>
      <w:r>
        <w:rPr>
          <w:i/>
        </w:rPr>
        <w:t xml:space="preserve"> de Justicia por haberse vencido.  Qué debe hacerse para cumplir la observación?</w:t>
      </w:r>
    </w:p>
    <w:p w:rsidR="00F83194" w:rsidRDefault="00F83194">
      <w:pPr>
        <w:tabs>
          <w:tab w:val="left" w:pos="0"/>
        </w:tabs>
        <w:spacing w:line="360" w:lineRule="auto"/>
        <w:jc w:val="both"/>
        <w:rPr>
          <w:i/>
        </w:rPr>
      </w:pPr>
      <w:r>
        <w:rPr>
          <w:i/>
        </w:rPr>
        <w:tab/>
        <w:t xml:space="preserve">Art. 65 Ley de Asociaciones y  (..) sin fines de lucro.  Este artículo prevé tal situación y aquí pueden darse varios supuestos en primer lugar si el caso lo amerita y permite enmendar     la matriz, pero en éste caso ya se devolvió el protocolo (puede ser que no se pudieron enmendar), en este caso también si lo amerita (y es aceptado por varios registros el Registro de Comercio lo permite en el artículo </w:t>
      </w:r>
      <w:smartTag w:uri="urn:schemas-microsoft-com:office:smarttags" w:element="metricconverter">
        <w:smartTagPr>
          <w:attr w:name="ProductID" w:val="48 L"/>
        </w:smartTagPr>
        <w:r>
          <w:rPr>
            <w:i/>
          </w:rPr>
          <w:t>48 L</w:t>
        </w:r>
      </w:smartTag>
      <w:r>
        <w:rPr>
          <w:i/>
        </w:rPr>
        <w:t>.R.Cm) se puede presentar un escrito subrayando las observaciones.</w:t>
      </w:r>
    </w:p>
    <w:p w:rsidR="00F83194" w:rsidRDefault="00F83194">
      <w:pPr>
        <w:tabs>
          <w:tab w:val="left" w:pos="0"/>
        </w:tabs>
        <w:spacing w:line="360" w:lineRule="auto"/>
        <w:jc w:val="both"/>
        <w:rPr>
          <w:i/>
        </w:rPr>
      </w:pPr>
      <w:r>
        <w:rPr>
          <w:i/>
        </w:rPr>
        <w:tab/>
        <w:t xml:space="preserve">Ahora bien si el error es de tal magnitud que no puede subsanarse. Así se deberá otorgar otro instrumento rectificando el defectuoso. Esta posibilidad no la prevé expresamente </w:t>
      </w:r>
      <w:smartTag w:uri="urn:schemas-microsoft-com:office:smarttags" w:element="PersonName">
        <w:smartTagPr>
          <w:attr w:name="ProductID" w:val="la Ley"/>
        </w:smartTagPr>
        <w:r>
          <w:rPr>
            <w:i/>
          </w:rPr>
          <w:t>la Ley</w:t>
        </w:r>
      </w:smartTag>
      <w:r>
        <w:rPr>
          <w:i/>
        </w:rPr>
        <w:t xml:space="preserve"> de Asociaciones .. pero por integración puede aplicarse el artículo </w:t>
      </w:r>
      <w:smartTag w:uri="urn:schemas-microsoft-com:office:smarttags" w:element="metricconverter">
        <w:smartTagPr>
          <w:attr w:name="ProductID" w:val="48 L"/>
        </w:smartTagPr>
        <w:r>
          <w:rPr>
            <w:i/>
          </w:rPr>
          <w:t>48 L</w:t>
        </w:r>
      </w:smartTag>
      <w:r>
        <w:rPr>
          <w:i/>
        </w:rPr>
        <w:t>.R.Cm.</w:t>
      </w:r>
    </w:p>
    <w:p w:rsidR="00F83194" w:rsidRDefault="00F83194" w:rsidP="00F83194">
      <w:pPr>
        <w:numPr>
          <w:ilvl w:val="0"/>
          <w:numId w:val="16"/>
        </w:numPr>
        <w:tabs>
          <w:tab w:val="left" w:pos="0"/>
        </w:tabs>
        <w:spacing w:line="360" w:lineRule="auto"/>
        <w:ind w:left="0" w:firstLine="0"/>
        <w:jc w:val="both"/>
        <w:rPr>
          <w:i/>
        </w:rPr>
      </w:pPr>
      <w:r>
        <w:rPr>
          <w:i/>
        </w:rPr>
        <w:t xml:space="preserve">Si usted fuese autorizado por esta Corte para ejercer el notariado por un período de cinco años. Considerará legal el acuerdo. Cómo lo impugnaría?. </w:t>
      </w:r>
    </w:p>
    <w:p w:rsidR="00F83194" w:rsidRDefault="00F83194">
      <w:pPr>
        <w:tabs>
          <w:tab w:val="left" w:pos="0"/>
        </w:tabs>
        <w:spacing w:line="360" w:lineRule="auto"/>
        <w:jc w:val="both"/>
        <w:rPr>
          <w:i/>
        </w:rPr>
      </w:pPr>
      <w:r>
        <w:rPr>
          <w:i/>
        </w:rPr>
        <w:tab/>
        <w:t xml:space="preserve">Este es un acto administrativo proveído por el órgano judicial de conformidad al artículo 51 de </w:t>
      </w:r>
      <w:smartTag w:uri="urn:schemas-microsoft-com:office:smarttags" w:element="PersonName">
        <w:smartTagPr>
          <w:attr w:name="ProductID" w:val="la Ley Org￡nica"/>
        </w:smartTagPr>
        <w:r>
          <w:rPr>
            <w:i/>
          </w:rPr>
          <w:t>la Ley Orgánica</w:t>
        </w:r>
      </w:smartTag>
      <w:r>
        <w:rPr>
          <w:i/>
        </w:rPr>
        <w:t xml:space="preserve"> Judicial corresponde a </w:t>
      </w:r>
      <w:smartTag w:uri="urn:schemas-microsoft-com:office:smarttags" w:element="PersonName">
        <w:smartTagPr>
          <w:attr w:name="ProductID" w:val="la Corte Plena"/>
        </w:smartTagPr>
        <w:r>
          <w:rPr>
            <w:i/>
          </w:rPr>
          <w:t xml:space="preserve">la Corte </w:t>
        </w:r>
        <w:r>
          <w:rPr>
            <w:i/>
          </w:rPr>
          <w:lastRenderedPageBreak/>
          <w:t>Plena</w:t>
        </w:r>
      </w:smartTag>
      <w:r>
        <w:rPr>
          <w:i/>
        </w:rPr>
        <w:t xml:space="preserve">autorizar a los abogados para el ejercicio de la función notarial, por lo tanto esta resolución admitía impugnación ante </w:t>
      </w:r>
      <w:smartTag w:uri="urn:schemas-microsoft-com:office:smarttags" w:element="PersonName">
        <w:smartTagPr>
          <w:attr w:name="ProductID" w:val="la Sala"/>
        </w:smartTagPr>
        <w:r>
          <w:rPr>
            <w:i/>
          </w:rPr>
          <w:t>la Sala</w:t>
        </w:r>
      </w:smartTag>
      <w:r>
        <w:rPr>
          <w:i/>
        </w:rPr>
        <w:t xml:space="preserve"> de lo Contencioso Administrativo por ser ilegal el acto, pues la ley no restituye tal autorización a un plazo determinado (Art 2 LJCA). Claro está  que en este supuesto tendría que conocer los suplentes de </w:t>
      </w:r>
      <w:smartTag w:uri="urn:schemas-microsoft-com:office:smarttags" w:element="PersonName">
        <w:smartTagPr>
          <w:attr w:name="ProductID" w:val="la Sala"/>
        </w:smartTagPr>
        <w:r>
          <w:rPr>
            <w:i/>
          </w:rPr>
          <w:t>la Sala</w:t>
        </w:r>
      </w:smartTag>
      <w:r>
        <w:rPr>
          <w:i/>
        </w:rPr>
        <w:t xml:space="preserve"> de lo Contencioso Administrativo pues no podían conocer quienes habían pronunciado el acto ilegal.  Esta posibilidad no implica que yo no puedo irme a un amparo por haberme violado el principio de seguridad jurídica y el de igualdad (en el caso que a todos se les autorice indefinitivamente y a mi no). Recordermos además que aquí si procedería el amparo como alternativa pues el principio de definitividad no abarca el proceso contencioso administrativo previo.</w:t>
      </w:r>
    </w:p>
    <w:p w:rsidR="00F83194" w:rsidRDefault="00F83194">
      <w:pPr>
        <w:tabs>
          <w:tab w:val="left" w:pos="0"/>
        </w:tabs>
        <w:spacing w:line="360" w:lineRule="auto"/>
        <w:jc w:val="both"/>
        <w:rPr>
          <w:i/>
        </w:rPr>
      </w:pPr>
      <w:r>
        <w:rPr>
          <w:i/>
        </w:rPr>
        <w:tab/>
        <w:t>19.- Formule la cabeza y el pie de un instrumento público otorgado por una persona ciega?. Pregunta #40</w:t>
      </w:r>
    </w:p>
    <w:p w:rsidR="00F83194" w:rsidRDefault="00F83194" w:rsidP="00F83194">
      <w:pPr>
        <w:numPr>
          <w:ilvl w:val="0"/>
          <w:numId w:val="17"/>
        </w:numPr>
        <w:tabs>
          <w:tab w:val="left" w:pos="0"/>
        </w:tabs>
        <w:spacing w:line="360" w:lineRule="auto"/>
        <w:ind w:left="0" w:firstLine="0"/>
        <w:jc w:val="both"/>
        <w:rPr>
          <w:i/>
        </w:rPr>
      </w:pPr>
      <w:r>
        <w:rPr>
          <w:i/>
        </w:rPr>
        <w:t>En un protocolo autorizado el 10 de mayo de 1994, se podrá incorporar una escritura el 10 de mayo de 1995?.</w:t>
      </w:r>
    </w:p>
    <w:p w:rsidR="00F83194" w:rsidRDefault="00F83194">
      <w:pPr>
        <w:tabs>
          <w:tab w:val="left" w:pos="0"/>
        </w:tabs>
        <w:spacing w:line="360" w:lineRule="auto"/>
        <w:jc w:val="both"/>
        <w:rPr>
          <w:i/>
        </w:rPr>
      </w:pPr>
      <w:r>
        <w:rPr>
          <w:i/>
        </w:rPr>
        <w:tab/>
        <w:t xml:space="preserve">Sí por el artículo 46 inciso 2°, aunque algunas doctrinas salvadoreñas opinan lo contrario.  En realidad el creer que no es un espejismo pues aparentemente se cree que deberá vencer  el 9 de mayo porque los plazos serán completos y contarán hasta la media noche del último; pero veamos:  si es autorizado el 10 de mayo al 11 de mayo habrán pasado 24 horas, es decir un día, luego el 12 será segundo día y sucesivamente hasta que el 10 de mayo del siguiente año que será en efecto el día 365 que corresponde al verdadero plazo de un año, tal como lo prevé el artículo </w:t>
      </w:r>
      <w:smartTag w:uri="urn:schemas-microsoft-com:office:smarttags" w:element="metricconverter">
        <w:smartTagPr>
          <w:attr w:name="ProductID" w:val="46 C"/>
        </w:smartTagPr>
        <w:r>
          <w:rPr>
            <w:i/>
          </w:rPr>
          <w:t>46 C</w:t>
        </w:r>
      </w:smartTag>
      <w:r>
        <w:rPr>
          <w:i/>
        </w:rPr>
        <w:t>. Es decir hay que tomar en cuenta la cabida de horas, días y años conforme al Código Civil, aplicar lo contrario será aceptar que de martes a jueves por ejemplo hay 3 días cuando sólo había pasado 48 horas.</w:t>
      </w:r>
    </w:p>
    <w:p w:rsidR="00F83194" w:rsidRDefault="00F83194">
      <w:pPr>
        <w:tabs>
          <w:tab w:val="left" w:pos="0"/>
        </w:tabs>
        <w:spacing w:line="360" w:lineRule="auto"/>
        <w:jc w:val="both"/>
        <w:rPr>
          <w:i/>
        </w:rPr>
      </w:pPr>
    </w:p>
    <w:p w:rsidR="00F83194" w:rsidRDefault="00F83194" w:rsidP="00F83194">
      <w:pPr>
        <w:numPr>
          <w:ilvl w:val="0"/>
          <w:numId w:val="18"/>
        </w:numPr>
        <w:tabs>
          <w:tab w:val="left" w:pos="0"/>
        </w:tabs>
        <w:spacing w:line="360" w:lineRule="auto"/>
        <w:ind w:left="0" w:firstLine="0"/>
        <w:jc w:val="both"/>
        <w:rPr>
          <w:i/>
        </w:rPr>
      </w:pPr>
      <w:r>
        <w:rPr>
          <w:i/>
        </w:rPr>
        <w:t xml:space="preserve">La ley exige que tanto los linderos como la extensión superficial del inmueble objeto del contrato sea dado en el sistema métrico decimal (art.62 f.R:LR:RP), pero estas medidas generalmente aparecen en varas lineales y cuadradas.  Como </w:t>
      </w:r>
      <w:r>
        <w:rPr>
          <w:i/>
        </w:rPr>
        <w:lastRenderedPageBreak/>
        <w:t>cumpliría usted la exigencia legal mencionada. Cuál es la fórmula a utilizar para convertir las varas lineales y las varas cuadradas al sistema métrico decimal?.</w:t>
      </w:r>
    </w:p>
    <w:p w:rsidR="00F83194" w:rsidRDefault="00F83194">
      <w:pPr>
        <w:tabs>
          <w:tab w:val="left" w:pos="0"/>
        </w:tabs>
        <w:spacing w:line="360" w:lineRule="auto"/>
        <w:jc w:val="both"/>
        <w:rPr>
          <w:i/>
        </w:rPr>
      </w:pPr>
      <w:r>
        <w:rPr>
          <w:i/>
        </w:rPr>
        <w:tab/>
        <w:t>Como el notario está obligado a copiar tal como está el antecedente y además a poner como está la descripción del inmueble hecha por el técnico se deberá poner tal como se dice (en varas) y en la escritura poner el equivalente conforme a la tabla siguiente: (copiar pregunta #9).</w:t>
      </w:r>
    </w:p>
    <w:p w:rsidR="00F83194" w:rsidRDefault="00F83194" w:rsidP="00F83194">
      <w:pPr>
        <w:numPr>
          <w:ilvl w:val="0"/>
          <w:numId w:val="19"/>
        </w:numPr>
        <w:tabs>
          <w:tab w:val="left" w:pos="0"/>
        </w:tabs>
        <w:spacing w:line="360" w:lineRule="auto"/>
        <w:ind w:left="0" w:firstLine="0"/>
        <w:jc w:val="both"/>
        <w:rPr>
          <w:i/>
        </w:rPr>
      </w:pPr>
      <w:r>
        <w:rPr>
          <w:i/>
        </w:rPr>
        <w:t>Puede un notario autenticar la firma de su cónyuge puesta en una autorización para que un hijo de ambos, menor de edad, pueda salir del país?.</w:t>
      </w:r>
    </w:p>
    <w:p w:rsidR="00F83194" w:rsidRDefault="00F83194">
      <w:pPr>
        <w:tabs>
          <w:tab w:val="left" w:pos="0"/>
        </w:tabs>
        <w:spacing w:line="360" w:lineRule="auto"/>
        <w:jc w:val="both"/>
        <w:rPr>
          <w:i/>
        </w:rPr>
      </w:pPr>
      <w:r>
        <w:rPr>
          <w:i/>
        </w:rPr>
        <w:tab/>
        <w:t xml:space="preserve">No puede conforme al artículo </w:t>
      </w:r>
      <w:smartTag w:uri="urn:schemas-microsoft-com:office:smarttags" w:element="metricconverter">
        <w:smartTagPr>
          <w:attr w:name="ProductID" w:val="9 L"/>
        </w:smartTagPr>
        <w:r>
          <w:rPr>
            <w:i/>
          </w:rPr>
          <w:t>9 L</w:t>
        </w:r>
      </w:smartTag>
      <w:r>
        <w:rPr>
          <w:i/>
        </w:rPr>
        <w:t>.N. este artículo se presta a múltiples confusiones por aquello del “provecho directo” y para el caso es posible que lo  obtenga  aunque no necesariamente y por esa espectativa y haciendo extensiva la interpretación del artículo es viable considerar que no.   En este supuesto autorizaría un acto de su cónyuge prohibido expresamente por la ley en tal artículo, pues le puede ofrecer algún provecho. (algunos opinan que no).</w:t>
      </w:r>
    </w:p>
    <w:p w:rsidR="00F83194" w:rsidRDefault="00F83194" w:rsidP="00F83194">
      <w:pPr>
        <w:numPr>
          <w:ilvl w:val="0"/>
          <w:numId w:val="20"/>
        </w:numPr>
        <w:tabs>
          <w:tab w:val="left" w:pos="0"/>
        </w:tabs>
        <w:spacing w:line="360" w:lineRule="auto"/>
        <w:ind w:left="0" w:firstLine="0"/>
        <w:jc w:val="both"/>
        <w:rPr>
          <w:i/>
        </w:rPr>
      </w:pPr>
      <w:r>
        <w:rPr>
          <w:i/>
        </w:rPr>
        <w:t>Puede un abogado y notario, apoderado de una institución bancaria, ejercer privadamente su profesión y función notarial?.</w:t>
      </w:r>
    </w:p>
    <w:p w:rsidR="00F83194" w:rsidRDefault="00F83194">
      <w:pPr>
        <w:tabs>
          <w:tab w:val="left" w:pos="0"/>
        </w:tabs>
        <w:spacing w:line="360" w:lineRule="auto"/>
        <w:jc w:val="both"/>
        <w:rPr>
          <w:i/>
        </w:rPr>
      </w:pPr>
    </w:p>
    <w:p w:rsidR="00F83194" w:rsidRDefault="00F83194">
      <w:pPr>
        <w:tabs>
          <w:tab w:val="left" w:pos="0"/>
        </w:tabs>
        <w:spacing w:line="360" w:lineRule="auto"/>
        <w:jc w:val="both"/>
        <w:rPr>
          <w:i/>
        </w:rPr>
      </w:pPr>
      <w:r>
        <w:rPr>
          <w:i/>
        </w:rPr>
        <w:tab/>
        <w:t>En cuanto a la función notarial no existe ninguna duda al respecto que si puede, es más el artículo 126 L:B:F establece la libertad de contratación, sin embargo en cuanto a la abogacía la duda surge a raíz del artículo 99 ord. 6 pr. Este artículo prevé que los presidentes y demás representantes y asesores jurídicos están inhabilitados para procurar por  asuntos que no son propia de la institución que representa, es decir puede existir la posibilidad que un presidente, representante o asesor a su vez apoderado de la empresa, en este caso obviamente no podrá, pero si un abogado, es solamente apoderado de la institución se ha entendido que no encaja en el supuesto hipotético del artículo y por tanto si puede.</w:t>
      </w:r>
    </w:p>
    <w:p w:rsidR="00F83194" w:rsidRDefault="00F83194" w:rsidP="00F83194">
      <w:pPr>
        <w:numPr>
          <w:ilvl w:val="0"/>
          <w:numId w:val="21"/>
        </w:numPr>
        <w:tabs>
          <w:tab w:val="left" w:pos="0"/>
        </w:tabs>
        <w:spacing w:line="360" w:lineRule="auto"/>
        <w:ind w:left="0" w:firstLine="0"/>
        <w:jc w:val="both"/>
        <w:rPr>
          <w:i/>
        </w:rPr>
      </w:pPr>
      <w:r>
        <w:rPr>
          <w:i/>
        </w:rPr>
        <w:t>Puede protocolizarse un documento privado de obligación? Razone su respuesta y si fuere afirmativa diga que valor probatorio tendrá tal documento.</w:t>
      </w:r>
    </w:p>
    <w:p w:rsidR="00F83194" w:rsidRDefault="00F83194">
      <w:pPr>
        <w:tabs>
          <w:tab w:val="left" w:pos="0"/>
        </w:tabs>
        <w:spacing w:line="360" w:lineRule="auto"/>
        <w:jc w:val="both"/>
        <w:rPr>
          <w:i/>
        </w:rPr>
      </w:pPr>
      <w:r>
        <w:rPr>
          <w:i/>
        </w:rPr>
        <w:lastRenderedPageBreak/>
        <w:tab/>
        <w:t>En efecto se puede conforme al artículo 55 ord</w:t>
      </w:r>
      <w:smartTag w:uri="urn:schemas-microsoft-com:office:smarttags" w:element="metricconverter">
        <w:smartTagPr>
          <w:attr w:name="ProductID" w:val="4 L"/>
        </w:smartTagPr>
        <w:r>
          <w:rPr>
            <w:i/>
          </w:rPr>
          <w:t>4 L</w:t>
        </w:r>
      </w:smartTag>
      <w:r>
        <w:rPr>
          <w:i/>
        </w:rPr>
        <w:t xml:space="preserve">.N pero la ley exige que concurran pues su protocolización es lo que han suscrito. En cuanto al valor probatorio parecerá que lo adquiere (pero no), pues al concurrir todos los que lo han suscrito estará como reconociendo la obligación ante notario.  La verdad es que ya la ley en el artículo </w:t>
      </w:r>
      <w:smartTag w:uri="urn:schemas-microsoft-com:office:smarttags" w:element="metricconverter">
        <w:smartTagPr>
          <w:attr w:name="ProductID" w:val="52 L"/>
        </w:smartTagPr>
        <w:r>
          <w:rPr>
            <w:i/>
          </w:rPr>
          <w:t>52 L</w:t>
        </w:r>
      </w:smartTag>
      <w:r>
        <w:rPr>
          <w:i/>
        </w:rPr>
        <w:t>.N dejo la forma en que se reconocerá una obligación contenida en documento privado y en éste caso no se da el supuesto, por consiguiente y conforme al artículo 277Pr los documentos protocolizados no adquieren más fuerza que la que originalmente tenía. Por lo tanto y no teniendo fuerza probatoria un documento privado no lo tendrá la protocolización, salvo el caso del artículo 265Pr cuando se tenga por reconocido bajo alguno de los supuestos ahí expresados.</w:t>
      </w:r>
    </w:p>
    <w:p w:rsidR="00F83194" w:rsidRDefault="00F83194" w:rsidP="00F83194">
      <w:pPr>
        <w:numPr>
          <w:ilvl w:val="0"/>
          <w:numId w:val="22"/>
        </w:numPr>
        <w:tabs>
          <w:tab w:val="left" w:pos="0"/>
        </w:tabs>
        <w:spacing w:line="360" w:lineRule="auto"/>
        <w:ind w:left="0" w:firstLine="0"/>
        <w:jc w:val="both"/>
        <w:rPr>
          <w:i/>
        </w:rPr>
      </w:pPr>
      <w:r>
        <w:rPr>
          <w:i/>
        </w:rPr>
        <w:t>En El Salvador, las distintas leyes atribuyen al notario el cumplimiento de funciones que no constituyen propiamente función notarial; señale por lo menos cinco de estas funciones y mencione ley y disposición pertinente?.</w:t>
      </w:r>
    </w:p>
    <w:p w:rsidR="00F83194" w:rsidRDefault="00F83194" w:rsidP="00F83194">
      <w:pPr>
        <w:numPr>
          <w:ilvl w:val="0"/>
          <w:numId w:val="23"/>
        </w:numPr>
        <w:tabs>
          <w:tab w:val="left" w:pos="0"/>
        </w:tabs>
        <w:spacing w:line="360" w:lineRule="auto"/>
        <w:ind w:left="0" w:firstLine="0"/>
        <w:jc w:val="both"/>
        <w:rPr>
          <w:i/>
        </w:rPr>
      </w:pPr>
      <w:r>
        <w:rPr>
          <w:i/>
        </w:rPr>
        <w:t>Puede un Juez autenticar por si mismo escritos que presenta a una oficina gubernamental en su carácter particular.</w:t>
      </w:r>
    </w:p>
    <w:p w:rsidR="00F83194" w:rsidRDefault="00F83194">
      <w:pPr>
        <w:tabs>
          <w:tab w:val="left" w:pos="0"/>
        </w:tabs>
        <w:spacing w:line="360" w:lineRule="auto"/>
        <w:jc w:val="both"/>
        <w:rPr>
          <w:i/>
        </w:rPr>
      </w:pPr>
      <w:r>
        <w:rPr>
          <w:i/>
        </w:rPr>
        <w:tab/>
        <w:t xml:space="preserve">Estamos en el supuesto del artículo 54 parte final donde el notario autenticará su firma poniendo el sello a la par de ella.  Sin embargo recordemos que </w:t>
      </w:r>
      <w:smartTag w:uri="urn:schemas-microsoft-com:office:smarttags" w:element="PersonName">
        <w:smartTagPr>
          <w:attr w:name="ProductID" w:val="la Constituci￳n"/>
        </w:smartTagPr>
        <w:r>
          <w:rPr>
            <w:i/>
          </w:rPr>
          <w:t>la Constitución</w:t>
        </w:r>
      </w:smartTag>
      <w:r>
        <w:rPr>
          <w:i/>
        </w:rPr>
        <w:t xml:space="preserve"> en el artículo 188Cn prohibe la función notarial para ejercicio por parte de jueces y magistrados y es indudable que en este supuesto el juez estará ejerciendo la función notarial por lo cual no puede el juez hacer eso, por lo que tendrá que ser autenticado por otro notario. En cuanto a eso de autenticar yo diría “legalizar” pues es el que usa la ley.</w:t>
      </w:r>
    </w:p>
    <w:p w:rsidR="00F83194" w:rsidRDefault="00F83194" w:rsidP="00F83194">
      <w:pPr>
        <w:numPr>
          <w:ilvl w:val="0"/>
          <w:numId w:val="24"/>
        </w:numPr>
        <w:tabs>
          <w:tab w:val="left" w:pos="0"/>
        </w:tabs>
        <w:spacing w:line="360" w:lineRule="auto"/>
        <w:ind w:left="0" w:firstLine="0"/>
        <w:jc w:val="both"/>
        <w:rPr>
          <w:i/>
        </w:rPr>
      </w:pPr>
      <w:r>
        <w:rPr>
          <w:i/>
        </w:rPr>
        <w:t>Ante qué autoridad debe obtener su protocolo el notario?.</w:t>
      </w:r>
    </w:p>
    <w:p w:rsidR="00F83194" w:rsidRDefault="00F83194">
      <w:pPr>
        <w:tabs>
          <w:tab w:val="left" w:pos="0"/>
        </w:tabs>
        <w:spacing w:line="360" w:lineRule="auto"/>
        <w:jc w:val="both"/>
        <w:rPr>
          <w:i/>
        </w:rPr>
      </w:pPr>
    </w:p>
    <w:p w:rsidR="00F83194" w:rsidRDefault="00F83194">
      <w:pPr>
        <w:tabs>
          <w:tab w:val="left" w:pos="0"/>
        </w:tabs>
        <w:spacing w:line="360" w:lineRule="auto"/>
        <w:jc w:val="both"/>
        <w:rPr>
          <w:i/>
        </w:rPr>
      </w:pPr>
      <w:r>
        <w:rPr>
          <w:i/>
        </w:rPr>
        <w:tab/>
        <w:t xml:space="preserve">En realidad el protocolo se forma por hojas especiales que se adquieren en la administración de rentas (DL 306-DO 159 T.159 - 310892) y son estas hojas las que se llevan a </w:t>
      </w:r>
      <w:smartTag w:uri="urn:schemas-microsoft-com:office:smarttags" w:element="PersonName">
        <w:smartTagPr>
          <w:attr w:name="ProductID" w:val="la Secci￳n"/>
        </w:smartTagPr>
        <w:r>
          <w:rPr>
            <w:i/>
          </w:rPr>
          <w:t>la Sección</w:t>
        </w:r>
      </w:smartTag>
      <w:r>
        <w:rPr>
          <w:i/>
        </w:rPr>
        <w:t xml:space="preserve"> del Notariado de </w:t>
      </w:r>
      <w:smartTag w:uri="urn:schemas-microsoft-com:office:smarttags" w:element="PersonName">
        <w:smartTagPr>
          <w:attr w:name="ProductID" w:val="la Corte Suprema"/>
        </w:smartTagPr>
        <w:r>
          <w:rPr>
            <w:i/>
          </w:rPr>
          <w:t>la Corte Suprema</w:t>
        </w:r>
      </w:smartTag>
      <w:r>
        <w:rPr>
          <w:i/>
        </w:rPr>
        <w:t xml:space="preserve"> de Justicia para que las legalice, si el notario reside en la capital, si reside en el “interior” puede llevarlas al </w:t>
      </w:r>
      <w:r>
        <w:rPr>
          <w:i/>
        </w:rPr>
        <w:lastRenderedPageBreak/>
        <w:t xml:space="preserve">juez de primera instancia competente de su domicilio y este juez tiene que ser en el ramo de lo civil y si hay varios al del número primero, art. </w:t>
      </w:r>
      <w:smartTag w:uri="urn:schemas-microsoft-com:office:smarttags" w:element="metricconverter">
        <w:smartTagPr>
          <w:attr w:name="ProductID" w:val="31 l"/>
        </w:smartTagPr>
        <w:r>
          <w:rPr>
            <w:i/>
          </w:rPr>
          <w:t>31 L</w:t>
        </w:r>
      </w:smartTag>
      <w:r>
        <w:rPr>
          <w:i/>
        </w:rPr>
        <w:t xml:space="preserve">.N y </w:t>
      </w:r>
      <w:smartTag w:uri="urn:schemas-microsoft-com:office:smarttags" w:element="metricconverter">
        <w:smartTagPr>
          <w:attr w:name="ProductID" w:val="17 L"/>
        </w:smartTagPr>
        <w:r>
          <w:rPr>
            <w:i/>
          </w:rPr>
          <w:t>17 L</w:t>
        </w:r>
      </w:smartTag>
      <w:r>
        <w:rPr>
          <w:i/>
        </w:rPr>
        <w:t>.N.</w:t>
      </w:r>
    </w:p>
    <w:p w:rsidR="00F83194" w:rsidRDefault="00F83194" w:rsidP="00F83194">
      <w:pPr>
        <w:numPr>
          <w:ilvl w:val="0"/>
          <w:numId w:val="25"/>
        </w:numPr>
        <w:tabs>
          <w:tab w:val="left" w:pos="0"/>
        </w:tabs>
        <w:spacing w:line="360" w:lineRule="auto"/>
        <w:ind w:left="0" w:firstLine="0"/>
        <w:jc w:val="both"/>
        <w:rPr>
          <w:i/>
        </w:rPr>
      </w:pPr>
      <w:r>
        <w:rPr>
          <w:i/>
        </w:rPr>
        <w:t>La eficacia procesal y sustancial de la fé publica notarial; explicar suficiente.</w:t>
      </w:r>
    </w:p>
    <w:p w:rsidR="00F83194" w:rsidRDefault="00F83194">
      <w:pPr>
        <w:tabs>
          <w:tab w:val="left" w:pos="0"/>
        </w:tabs>
        <w:spacing w:line="360" w:lineRule="auto"/>
        <w:jc w:val="both"/>
        <w:rPr>
          <w:i/>
        </w:rPr>
      </w:pPr>
      <w:r>
        <w:rPr>
          <w:i/>
        </w:rPr>
        <w:tab/>
        <w:t>La eficacia procesal de la fe pública notarial se manifiesta a través del valor probatorio pleno que tienen los instrumentos públicos otorgados ante notario y que presentados en juicio adquieren tal valor, salvo el incidente de falsedad civil que puede destruirlo u otra prueba con mayor robustez conforme al artículo 415 Pr. La eficacia sustancial dela fe pública notarial se manifiesta por la presunción de veracidad de que gozan los instrumentos públicos y no solo presentados en juicio sino frente a cualquier autoridad se tienen como ciertos y por tanto fehacientes.</w:t>
      </w:r>
    </w:p>
    <w:p w:rsidR="00F83194" w:rsidRDefault="00F83194" w:rsidP="00F83194">
      <w:pPr>
        <w:numPr>
          <w:ilvl w:val="0"/>
          <w:numId w:val="26"/>
        </w:numPr>
        <w:tabs>
          <w:tab w:val="left" w:pos="0"/>
        </w:tabs>
        <w:spacing w:line="360" w:lineRule="auto"/>
        <w:ind w:left="0" w:firstLine="0"/>
        <w:jc w:val="both"/>
        <w:rPr>
          <w:i/>
        </w:rPr>
      </w:pPr>
      <w:r>
        <w:rPr>
          <w:i/>
        </w:rPr>
        <w:t>Señale cinco negocios jurídicos en donde la intervención notarial sea requisito de existencia y solemnidad del acto. Base legal?</w:t>
      </w:r>
    </w:p>
    <w:p w:rsidR="00F83194" w:rsidRDefault="00F83194">
      <w:pPr>
        <w:tabs>
          <w:tab w:val="left" w:pos="0"/>
        </w:tabs>
        <w:spacing w:line="360" w:lineRule="auto"/>
        <w:jc w:val="both"/>
        <w:rPr>
          <w:i/>
        </w:rPr>
      </w:pPr>
      <w:r>
        <w:rPr>
          <w:i/>
        </w:rPr>
        <w:tab/>
      </w:r>
      <w:smartTag w:uri="urn:schemas-microsoft-com:office:smarttags" w:element="metricconverter">
        <w:smartTagPr>
          <w:attr w:name="ProductID" w:val="1279C"/>
        </w:smartTagPr>
        <w:r>
          <w:rPr>
            <w:i/>
          </w:rPr>
          <w:t>1279C</w:t>
        </w:r>
      </w:smartTag>
      <w:r>
        <w:rPr>
          <w:i/>
        </w:rPr>
        <w:t>. Donación entre vivos.</w:t>
      </w:r>
    </w:p>
    <w:p w:rsidR="00F83194" w:rsidRDefault="00F83194">
      <w:pPr>
        <w:tabs>
          <w:tab w:val="left" w:pos="0"/>
        </w:tabs>
        <w:spacing w:line="360" w:lineRule="auto"/>
        <w:jc w:val="both"/>
        <w:rPr>
          <w:i/>
        </w:rPr>
      </w:pPr>
      <w:r>
        <w:rPr>
          <w:i/>
        </w:rPr>
        <w:tab/>
        <w:t>1009 C…testamento solemne y abierto.</w:t>
      </w:r>
    </w:p>
    <w:p w:rsidR="00F83194" w:rsidRDefault="00F83194">
      <w:pPr>
        <w:tabs>
          <w:tab w:val="left" w:pos="0"/>
        </w:tabs>
        <w:spacing w:line="360" w:lineRule="auto"/>
        <w:jc w:val="both"/>
        <w:rPr>
          <w:i/>
        </w:rPr>
      </w:pPr>
      <w:r>
        <w:rPr>
          <w:i/>
        </w:rPr>
        <w:tab/>
        <w:t>2025C……renta vitalicia.</w:t>
      </w:r>
    </w:p>
    <w:p w:rsidR="00F83194" w:rsidRDefault="00F83194">
      <w:pPr>
        <w:tabs>
          <w:tab w:val="left" w:pos="0"/>
        </w:tabs>
        <w:spacing w:line="360" w:lineRule="auto"/>
        <w:jc w:val="both"/>
        <w:rPr>
          <w:i/>
        </w:rPr>
      </w:pPr>
      <w:r>
        <w:rPr>
          <w:i/>
        </w:rPr>
        <w:tab/>
        <w:t>2159C……hipoteca.</w:t>
      </w:r>
    </w:p>
    <w:p w:rsidR="00F83194" w:rsidRDefault="00F83194">
      <w:pPr>
        <w:tabs>
          <w:tab w:val="left" w:pos="0"/>
        </w:tabs>
        <w:spacing w:line="360" w:lineRule="auto"/>
        <w:jc w:val="both"/>
        <w:rPr>
          <w:i/>
        </w:rPr>
      </w:pPr>
      <w:r>
        <w:rPr>
          <w:i/>
        </w:rPr>
        <w:tab/>
        <w:t xml:space="preserve">1605 inciso </w:t>
      </w:r>
      <w:smartTag w:uri="urn:schemas-microsoft-com:office:smarttags" w:element="metricconverter">
        <w:smartTagPr>
          <w:attr w:name="ProductID" w:val="2ﾰC"/>
        </w:smartTagPr>
        <w:r>
          <w:rPr>
            <w:i/>
          </w:rPr>
          <w:t>2°C</w:t>
        </w:r>
      </w:smartTag>
      <w:r>
        <w:rPr>
          <w:i/>
        </w:rPr>
        <w:t>..compraventa de inmuebles.</w:t>
      </w:r>
    </w:p>
    <w:p w:rsidR="00F83194" w:rsidRDefault="00F83194">
      <w:pPr>
        <w:tabs>
          <w:tab w:val="left" w:pos="0"/>
        </w:tabs>
        <w:spacing w:line="360" w:lineRule="auto"/>
        <w:jc w:val="both"/>
        <w:rPr>
          <w:i/>
        </w:rPr>
      </w:pPr>
      <w:r>
        <w:rPr>
          <w:i/>
        </w:rPr>
        <w:tab/>
        <w:t>1688 C……..permuta.</w:t>
      </w:r>
    </w:p>
    <w:p w:rsidR="00F83194" w:rsidRDefault="00F83194">
      <w:pPr>
        <w:tabs>
          <w:tab w:val="left" w:pos="0"/>
        </w:tabs>
        <w:spacing w:line="360" w:lineRule="auto"/>
        <w:jc w:val="both"/>
        <w:rPr>
          <w:i/>
        </w:rPr>
      </w:pPr>
      <w:r>
        <w:rPr>
          <w:i/>
        </w:rPr>
        <w:tab/>
        <w:t>21Cm………constitución, modificación, disolución y liquidación de sociedades</w:t>
      </w:r>
    </w:p>
    <w:p w:rsidR="00F83194" w:rsidRDefault="00F83194">
      <w:pPr>
        <w:tabs>
          <w:tab w:val="left" w:pos="0"/>
        </w:tabs>
        <w:spacing w:line="360" w:lineRule="auto"/>
        <w:jc w:val="both"/>
        <w:rPr>
          <w:i/>
        </w:rPr>
      </w:pPr>
      <w:r>
        <w:rPr>
          <w:i/>
        </w:rPr>
        <w:tab/>
        <w:t>558Cm…….transmisión de una empresa mercantil</w:t>
      </w:r>
    </w:p>
    <w:p w:rsidR="00F83194" w:rsidRDefault="00F83194">
      <w:pPr>
        <w:tabs>
          <w:tab w:val="left" w:pos="0"/>
        </w:tabs>
        <w:spacing w:line="360" w:lineRule="auto"/>
        <w:jc w:val="both"/>
        <w:rPr>
          <w:i/>
        </w:rPr>
      </w:pPr>
      <w:r>
        <w:rPr>
          <w:i/>
        </w:rPr>
        <w:tab/>
        <w:t>1037 Cm……compraventa de inmuebles mercantil.</w:t>
      </w:r>
    </w:p>
    <w:p w:rsidR="00F83194" w:rsidRDefault="00F83194">
      <w:pPr>
        <w:tabs>
          <w:tab w:val="left" w:pos="0"/>
        </w:tabs>
        <w:spacing w:line="360" w:lineRule="auto"/>
        <w:jc w:val="both"/>
        <w:rPr>
          <w:i/>
        </w:rPr>
      </w:pPr>
      <w:r>
        <w:rPr>
          <w:i/>
        </w:rPr>
        <w:tab/>
        <w:t>1154 Cm……contrato de crédito a la producción exige escritura pública o documento privado autenticado.</w:t>
      </w:r>
    </w:p>
    <w:p w:rsidR="00F83194" w:rsidRDefault="00F83194">
      <w:pPr>
        <w:tabs>
          <w:tab w:val="left" w:pos="0"/>
        </w:tabs>
        <w:spacing w:line="360" w:lineRule="auto"/>
        <w:jc w:val="both"/>
        <w:rPr>
          <w:i/>
        </w:rPr>
      </w:pPr>
      <w:r>
        <w:rPr>
          <w:i/>
        </w:rPr>
        <w:tab/>
        <w:t xml:space="preserve">1551 Cm……hipoteca de empresas mercantiles aplicando supletoriamente el código civil </w:t>
      </w:r>
      <w:smartTag w:uri="urn:schemas-microsoft-com:office:smarttags" w:element="metricconverter">
        <w:smartTagPr>
          <w:attr w:name="ProductID" w:val="945 Cm"/>
        </w:smartTagPr>
        <w:r>
          <w:rPr>
            <w:i/>
          </w:rPr>
          <w:t>945 Cm</w:t>
        </w:r>
      </w:smartTag>
      <w:r>
        <w:rPr>
          <w:i/>
        </w:rPr>
        <w:t>.</w:t>
      </w:r>
    </w:p>
    <w:p w:rsidR="00F83194" w:rsidRDefault="00F83194">
      <w:pPr>
        <w:tabs>
          <w:tab w:val="left" w:pos="0"/>
        </w:tabs>
        <w:spacing w:line="360" w:lineRule="auto"/>
        <w:jc w:val="both"/>
        <w:rPr>
          <w:i/>
        </w:rPr>
      </w:pPr>
      <w:r>
        <w:rPr>
          <w:i/>
        </w:rPr>
        <w:tab/>
      </w:r>
      <w:smartTag w:uri="urn:schemas-microsoft-com:office:smarttags" w:element="metricconverter">
        <w:smartTagPr>
          <w:attr w:name="ProductID" w:val="948 Cm"/>
        </w:smartTagPr>
        <w:r>
          <w:rPr>
            <w:i/>
          </w:rPr>
          <w:t>948 Cm</w:t>
        </w:r>
      </w:smartTag>
      <w:r>
        <w:rPr>
          <w:i/>
        </w:rPr>
        <w:t xml:space="preserve"> prevé la solemnidad de ciertos actos.</w:t>
      </w:r>
    </w:p>
    <w:p w:rsidR="00F83194" w:rsidRDefault="00F83194" w:rsidP="00F83194">
      <w:pPr>
        <w:numPr>
          <w:ilvl w:val="0"/>
          <w:numId w:val="27"/>
        </w:numPr>
        <w:tabs>
          <w:tab w:val="left" w:pos="0"/>
        </w:tabs>
        <w:spacing w:line="360" w:lineRule="auto"/>
        <w:ind w:left="0" w:firstLine="0"/>
        <w:jc w:val="both"/>
        <w:rPr>
          <w:i/>
        </w:rPr>
      </w:pPr>
      <w:r>
        <w:rPr>
          <w:i/>
        </w:rPr>
        <w:lastRenderedPageBreak/>
        <w:t>Cuáles son según su saber y entender las facultades legales que tiene un notario cuando ante él se otorga un negocio jurídico y cuales son los alcances de éstas facultades?.</w:t>
      </w:r>
    </w:p>
    <w:p w:rsidR="00F83194" w:rsidRDefault="00F83194">
      <w:pPr>
        <w:tabs>
          <w:tab w:val="left" w:pos="0"/>
        </w:tabs>
        <w:spacing w:line="360" w:lineRule="auto"/>
        <w:jc w:val="both"/>
        <w:rPr>
          <w:i/>
        </w:rPr>
      </w:pPr>
      <w:r>
        <w:rPr>
          <w:i/>
        </w:rPr>
        <w:tab/>
        <w:t xml:space="preserve">Tiene la facultad de convertir a un lenguaje técnico (en el instrumento) la voluntad de las partes. Esta facultad así entendida y traducida y concretada en un instrumento notarial goza de la fé pública notarial y por ello de valor probatorio. Artículo </w:t>
      </w:r>
      <w:smartTag w:uri="urn:schemas-microsoft-com:office:smarttags" w:element="metricconverter">
        <w:smartTagPr>
          <w:attr w:name="ProductID" w:val="1 L"/>
        </w:smartTagPr>
        <w:r>
          <w:rPr>
            <w:i/>
          </w:rPr>
          <w:t>1 L</w:t>
        </w:r>
      </w:smartTag>
      <w:r>
        <w:rPr>
          <w:i/>
        </w:rPr>
        <w:t>.N</w:t>
      </w:r>
    </w:p>
    <w:p w:rsidR="00F83194" w:rsidRDefault="00F83194">
      <w:pPr>
        <w:tabs>
          <w:tab w:val="left" w:pos="0"/>
        </w:tabs>
        <w:spacing w:line="360" w:lineRule="auto"/>
        <w:jc w:val="both"/>
        <w:rPr>
          <w:i/>
        </w:rPr>
      </w:pPr>
      <w:r>
        <w:rPr>
          <w:i/>
        </w:rPr>
        <w:t>Tiene facultad de calificar o apreciar la capacidad de los otorgantes art. 37 LN</w:t>
      </w:r>
    </w:p>
    <w:p w:rsidR="00F83194" w:rsidRDefault="00F83194">
      <w:pPr>
        <w:tabs>
          <w:tab w:val="left" w:pos="0"/>
        </w:tabs>
        <w:spacing w:line="360" w:lineRule="auto"/>
        <w:jc w:val="both"/>
        <w:rPr>
          <w:i/>
        </w:rPr>
      </w:pPr>
      <w:r>
        <w:rPr>
          <w:i/>
        </w:rPr>
        <w:tab/>
        <w:t xml:space="preserve">La facultad de calificar la personería </w:t>
      </w:r>
      <w:smartTag w:uri="urn:schemas-microsoft-com:office:smarttags" w:element="metricconverter">
        <w:smartTagPr>
          <w:attr w:name="ProductID" w:val="35 L"/>
        </w:smartTagPr>
        <w:r>
          <w:rPr>
            <w:i/>
          </w:rPr>
          <w:t>35 L</w:t>
        </w:r>
      </w:smartTag>
      <w:r>
        <w:rPr>
          <w:i/>
        </w:rPr>
        <w:t>.N si la hubiere.</w:t>
      </w:r>
    </w:p>
    <w:p w:rsidR="00F83194" w:rsidRDefault="00F83194">
      <w:pPr>
        <w:tabs>
          <w:tab w:val="left" w:pos="0"/>
        </w:tabs>
        <w:spacing w:line="360" w:lineRule="auto"/>
        <w:jc w:val="both"/>
        <w:rPr>
          <w:i/>
        </w:rPr>
      </w:pPr>
      <w:r>
        <w:rPr>
          <w:i/>
        </w:rPr>
        <w:tab/>
        <w:t>Tiene la facultad de calificar la procedencia legal del acto.</w:t>
      </w:r>
    </w:p>
    <w:p w:rsidR="00F83194" w:rsidRDefault="00F83194">
      <w:pPr>
        <w:tabs>
          <w:tab w:val="left" w:pos="0"/>
        </w:tabs>
        <w:spacing w:line="360" w:lineRule="auto"/>
        <w:jc w:val="both"/>
        <w:rPr>
          <w:i/>
        </w:rPr>
      </w:pPr>
      <w:r>
        <w:rPr>
          <w:i/>
        </w:rPr>
        <w:t>Los alcances de éstos se traducen en el hecho mismo que el notario está dotado de la fe pública notarial y sus actos gozan de una presunción de veracidad, por lo tanto es obligación más que facultad realizar tales labores.</w:t>
      </w:r>
    </w:p>
    <w:p w:rsidR="00F83194" w:rsidRDefault="00F83194" w:rsidP="00F83194">
      <w:pPr>
        <w:numPr>
          <w:ilvl w:val="0"/>
          <w:numId w:val="28"/>
        </w:numPr>
        <w:tabs>
          <w:tab w:val="left" w:pos="0"/>
        </w:tabs>
        <w:spacing w:line="360" w:lineRule="auto"/>
        <w:ind w:left="0" w:firstLine="0"/>
        <w:jc w:val="both"/>
        <w:rPr>
          <w:i/>
        </w:rPr>
      </w:pPr>
      <w:r>
        <w:rPr>
          <w:i/>
        </w:rPr>
        <w:t xml:space="preserve">Un abogado cumplió con los requisitos de notario, pero tuvo un accidente que lo dejó discapacitado permanentemente de sus extremidades superiores. </w:t>
      </w:r>
      <w:smartTag w:uri="urn:schemas-microsoft-com:office:smarttags" w:element="PersonName">
        <w:smartTagPr>
          <w:attr w:name="ProductID" w:val="la Corte Suprema"/>
        </w:smartTagPr>
        <w:r>
          <w:rPr>
            <w:i/>
          </w:rPr>
          <w:t>La Corte Suprema</w:t>
        </w:r>
      </w:smartTag>
      <w:r>
        <w:rPr>
          <w:i/>
        </w:rPr>
        <w:t xml:space="preserve"> de Justicia se niega a la solicitud que le hace el abogado para que le entregue su acuerdo para solicitar su libro y sello. Es correcto?. En principio no porque la ley en ningún momento establece como causal de incapacidad tal impedimento físico, aunque es evidente que existe para el normal desempeño de la función notarial.  En nuestro sistema esto constituye un vacío de ley pues en el Cödigo de Notariado de Guatemala expresamente aparece  en el artículo 3 ordinal 3°; que tienen impedimentos para ejercer el notariado “(..) los que adolezcan de cualquier defecto físico que impide el correcto desempeño (..)”.  Es claro que, entonces imposibilidad jurídica no existe para obtener su libro y sello, pero si física pues ni siquiera podrá firmar en </w:t>
      </w:r>
      <w:smartTag w:uri="urn:schemas-microsoft-com:office:smarttags" w:element="PersonName">
        <w:smartTagPr>
          <w:attr w:name="ProductID" w:val="la Secci￳n"/>
        </w:smartTagPr>
        <w:r>
          <w:rPr>
            <w:i/>
          </w:rPr>
          <w:t>la Sección</w:t>
        </w:r>
      </w:smartTag>
      <w:r>
        <w:rPr>
          <w:i/>
        </w:rPr>
        <w:t xml:space="preserve"> de recibido el libro.</w:t>
      </w:r>
    </w:p>
    <w:p w:rsidR="00F83194" w:rsidRDefault="00F83194">
      <w:pPr>
        <w:tabs>
          <w:tab w:val="left" w:pos="0"/>
        </w:tabs>
        <w:spacing w:line="360" w:lineRule="auto"/>
        <w:jc w:val="both"/>
        <w:rPr>
          <w:i/>
        </w:rPr>
      </w:pPr>
      <w:r>
        <w:rPr>
          <w:i/>
        </w:rPr>
        <w:tab/>
        <w:t xml:space="preserve">Tal negativa atiende a una interpretación integracionista que realizó </w:t>
      </w:r>
      <w:smartTag w:uri="urn:schemas-microsoft-com:office:smarttags" w:element="PersonName">
        <w:smartTagPr>
          <w:attr w:name="ProductID" w:val="la Corte Suprema"/>
        </w:smartTagPr>
        <w:r>
          <w:rPr>
            <w:i/>
          </w:rPr>
          <w:t>la Corte Suprema</w:t>
        </w:r>
      </w:smartTag>
      <w:r>
        <w:rPr>
          <w:i/>
        </w:rPr>
        <w:t xml:space="preserve"> de Justicia en la doctrina notarial (ahí es claro que no puede) sin embargo no hay basamento legal conforme al principio de legalidad, para negárselo, por lo cual debe concedérsele y él al querer retirar las hojas no podrá porque tiene que </w:t>
      </w:r>
      <w:r>
        <w:rPr>
          <w:i/>
        </w:rPr>
        <w:lastRenderedPageBreak/>
        <w:t xml:space="preserve">firmar, recordemos que lo favorable u odioso de una disposición no deben tomarse en cuenta para ampliar o restringir su interpretación </w:t>
      </w:r>
    </w:p>
    <w:p w:rsidR="00F83194" w:rsidRDefault="00F83194" w:rsidP="00F83194">
      <w:pPr>
        <w:numPr>
          <w:ilvl w:val="0"/>
          <w:numId w:val="29"/>
        </w:numPr>
        <w:tabs>
          <w:tab w:val="left" w:pos="0"/>
        </w:tabs>
        <w:spacing w:line="360" w:lineRule="auto"/>
        <w:ind w:left="0" w:firstLine="0"/>
        <w:jc w:val="both"/>
        <w:rPr>
          <w:i/>
        </w:rPr>
      </w:pPr>
      <w:r>
        <w:rPr>
          <w:i/>
        </w:rPr>
        <w:t>Cuál es el procedimiento para rehabilitar a un notario</w:t>
      </w:r>
    </w:p>
    <w:p w:rsidR="00F83194" w:rsidRDefault="00F83194">
      <w:pPr>
        <w:tabs>
          <w:tab w:val="left" w:pos="0"/>
        </w:tabs>
        <w:spacing w:line="360" w:lineRule="auto"/>
        <w:jc w:val="both"/>
        <w:rPr>
          <w:i/>
        </w:rPr>
      </w:pPr>
      <w:r>
        <w:rPr>
          <w:i/>
        </w:rPr>
        <w:tab/>
        <w:t xml:space="preserve">El artículo </w:t>
      </w:r>
      <w:smartTag w:uri="urn:schemas-microsoft-com:office:smarttags" w:element="metricconverter">
        <w:smartTagPr>
          <w:attr w:name="ProductID" w:val="13 L"/>
        </w:smartTagPr>
        <w:r>
          <w:rPr>
            <w:i/>
          </w:rPr>
          <w:t>13 L</w:t>
        </w:r>
      </w:smartTag>
      <w:r>
        <w:rPr>
          <w:i/>
        </w:rPr>
        <w:t xml:space="preserve">.N y el artículo 182 N°12 Cn    establece la facultad que tiene </w:t>
      </w:r>
      <w:smartTag w:uri="urn:schemas-microsoft-com:office:smarttags" w:element="PersonName">
        <w:smartTagPr>
          <w:attr w:name="ProductID" w:val="la Corte"/>
        </w:smartTagPr>
        <w:r>
          <w:rPr>
            <w:i/>
          </w:rPr>
          <w:t>la Corte</w:t>
        </w:r>
      </w:smartTag>
      <w:r>
        <w:rPr>
          <w:i/>
        </w:rPr>
        <w:t xml:space="preserve"> en pleno de rehabilitar a los notarios que hubiesen sido sancionados conforme el artículo 11L.N. La ley contempla que se hará en forma sumaria oyendo al fiscal de </w:t>
      </w:r>
      <w:smartTag w:uri="urn:schemas-microsoft-com:office:smarttags" w:element="PersonName">
        <w:smartTagPr>
          <w:attr w:name="ProductID" w:val="la Corte"/>
        </w:smartTagPr>
        <w:r>
          <w:rPr>
            <w:i/>
          </w:rPr>
          <w:t>la Corte</w:t>
        </w:r>
      </w:smartTag>
      <w:r>
        <w:rPr>
          <w:i/>
        </w:rPr>
        <w:t xml:space="preserve"> (no quiere decir juicio sumario). En primer lugar se iniciará a instancia de parte (no se excluye la posibilidad de que se haga de oficio). Se provee resolución admitiendo o  rechazando liminilitis  c) se manda oír al Fiscal de </w:t>
      </w:r>
      <w:smartTag w:uri="urn:schemas-microsoft-com:office:smarttags" w:element="PersonName">
        <w:smartTagPr>
          <w:attr w:name="ProductID" w:val="la Corte Suprema"/>
        </w:smartTagPr>
        <w:r>
          <w:rPr>
            <w:i/>
          </w:rPr>
          <w:t>la Corte Suprema</w:t>
        </w:r>
      </w:smartTag>
      <w:r>
        <w:rPr>
          <w:i/>
        </w:rPr>
        <w:t>, y d) habiéndose probado que han desaparecido las causas o no, en su caso, se resuelve favorable o desfavorablemente, e) se manda a publicar, si fuere favorable, en el Diario Oficial conforme al artículo 14 L:N y f) se le devuelve el sello y se le autoriza un nuevo protocolo.</w:t>
      </w:r>
    </w:p>
    <w:p w:rsidR="00F83194" w:rsidRDefault="00F83194">
      <w:pPr>
        <w:tabs>
          <w:tab w:val="left" w:pos="0"/>
        </w:tabs>
        <w:spacing w:line="360" w:lineRule="auto"/>
        <w:jc w:val="both"/>
        <w:rPr>
          <w:i/>
        </w:rPr>
      </w:pPr>
    </w:p>
    <w:p w:rsidR="00F83194" w:rsidRDefault="00F83194" w:rsidP="00F83194">
      <w:pPr>
        <w:numPr>
          <w:ilvl w:val="0"/>
          <w:numId w:val="30"/>
        </w:numPr>
        <w:tabs>
          <w:tab w:val="left" w:pos="0"/>
        </w:tabs>
        <w:spacing w:line="360" w:lineRule="auto"/>
        <w:ind w:left="0" w:firstLine="0"/>
        <w:jc w:val="both"/>
        <w:rPr>
          <w:i/>
        </w:rPr>
      </w:pPr>
      <w:r>
        <w:rPr>
          <w:i/>
        </w:rPr>
        <w:t xml:space="preserve">El notario escribe en una compraventa que hace, el precio lo consigna en números y más adelante sigue manifestando en números que el el precio lo pagará en cinco cuotas de cien mil colones cada una..  Actuó correctamente. Procede invalidar el instrumento dicho o hecho?. </w:t>
      </w:r>
    </w:p>
    <w:p w:rsidR="00F83194" w:rsidRDefault="00F83194">
      <w:pPr>
        <w:tabs>
          <w:tab w:val="left" w:pos="0"/>
        </w:tabs>
        <w:spacing w:line="360" w:lineRule="auto"/>
        <w:jc w:val="both"/>
        <w:rPr>
          <w:i/>
        </w:rPr>
      </w:pPr>
      <w:r>
        <w:rPr>
          <w:i/>
        </w:rPr>
        <w:tab/>
        <w:t xml:space="preserve">No definitivamente el notario no actuó correctamente pues el artículo 32 ordinal </w:t>
      </w:r>
      <w:smartTag w:uri="urn:schemas-microsoft-com:office:smarttags" w:element="metricconverter">
        <w:smartTagPr>
          <w:attr w:name="ProductID" w:val="7 L"/>
        </w:smartTagPr>
        <w:r>
          <w:rPr>
            <w:i/>
          </w:rPr>
          <w:t>7 L</w:t>
        </w:r>
      </w:smartTag>
      <w:r>
        <w:rPr>
          <w:i/>
        </w:rPr>
        <w:t xml:space="preserve">.N prevé las cantidades y las fechas se deben escribir en letras. Sin embargo de conformidad al artículo </w:t>
      </w:r>
      <w:smartTag w:uri="urn:schemas-microsoft-com:office:smarttags" w:element="metricconverter">
        <w:smartTagPr>
          <w:attr w:name="ProductID" w:val="33 L"/>
        </w:smartTagPr>
        <w:r>
          <w:rPr>
            <w:i/>
          </w:rPr>
          <w:t>33 L</w:t>
        </w:r>
      </w:smartTag>
      <w:r>
        <w:rPr>
          <w:i/>
        </w:rPr>
        <w:t xml:space="preserve">.N (contrario sensu) el instrumento no se invalidará cuando falte este requisito siempre y cuando esté autorizado en legal forma y suscrito por todas los comparecientes. En este caso si la compraventa tiene todos los requisitos señalados y únicamente ha puesto en número las cantidades no se invalida el instrumento, aunque si por alguna razón surgen inconvenientes en su tráfico de conformidad al artículo </w:t>
      </w:r>
      <w:smartTag w:uri="urn:schemas-microsoft-com:office:smarttags" w:element="metricconverter">
        <w:smartTagPr>
          <w:attr w:name="ProductID" w:val="67 L"/>
        </w:smartTagPr>
        <w:r>
          <w:rPr>
            <w:i/>
          </w:rPr>
          <w:t>67 L</w:t>
        </w:r>
      </w:smartTag>
      <w:r>
        <w:rPr>
          <w:i/>
        </w:rPr>
        <w:t xml:space="preserve">.N, el notario deberá  subsanar el defecto y extenderá otro testimonio a su costa, pues en el Registro de </w:t>
      </w:r>
      <w:smartTag w:uri="urn:schemas-microsoft-com:office:smarttags" w:element="PersonName">
        <w:smartTagPr>
          <w:attr w:name="ProductID" w:val="la Propiedad"/>
        </w:smartTagPr>
        <w:r>
          <w:rPr>
            <w:i/>
          </w:rPr>
          <w:t>la Propiedad</w:t>
        </w:r>
      </w:smartTag>
      <w:r>
        <w:rPr>
          <w:i/>
        </w:rPr>
        <w:t xml:space="preserve"> obviamente lo detendrán entonces el notario tendrá que enmendar la matriz, y si ya  lo devolvió </w:t>
      </w:r>
      <w:r>
        <w:rPr>
          <w:i/>
        </w:rPr>
        <w:lastRenderedPageBreak/>
        <w:t>hace otro instrumento. (lamentablemente en nuestro ordenamiento jurídico notarial no existen los actos de subsanación. )</w:t>
      </w:r>
    </w:p>
    <w:p w:rsidR="00F83194" w:rsidRDefault="00F83194" w:rsidP="00F83194">
      <w:pPr>
        <w:numPr>
          <w:ilvl w:val="0"/>
          <w:numId w:val="31"/>
        </w:numPr>
        <w:tabs>
          <w:tab w:val="left" w:pos="0"/>
        </w:tabs>
        <w:spacing w:line="360" w:lineRule="auto"/>
        <w:ind w:left="0" w:firstLine="0"/>
        <w:jc w:val="both"/>
        <w:rPr>
          <w:i/>
        </w:rPr>
      </w:pPr>
      <w:r>
        <w:rPr>
          <w:i/>
        </w:rPr>
        <w:t>El notario es un funcionario del Estado?</w:t>
      </w:r>
    </w:p>
    <w:p w:rsidR="00F83194" w:rsidRDefault="00F83194">
      <w:pPr>
        <w:numPr>
          <w:ilvl w:val="12"/>
          <w:numId w:val="0"/>
        </w:numPr>
        <w:tabs>
          <w:tab w:val="left" w:pos="0"/>
        </w:tabs>
        <w:spacing w:line="360" w:lineRule="auto"/>
        <w:jc w:val="both"/>
        <w:rPr>
          <w:i/>
        </w:rPr>
      </w:pPr>
      <w:r>
        <w:rPr>
          <w:i/>
        </w:rPr>
        <w:t>El notario no es un funcionario propiamente , es un oficial público o un delegado del Estado, ya que ejerce una función pública, que ejerce y da autenticidad a los actos, contratos y declaraciones que ante él se otorguen y de los hechos que personalmente compruebe y ejecute. No es un funcionario porque no actúa en nombre y representación del Estado y su actividad no se encuentra regulada en la ley de salarios sino que es retribuida por los particulares, es un profesional del derecho.</w:t>
      </w:r>
    </w:p>
    <w:p w:rsidR="00F83194" w:rsidRDefault="00F83194">
      <w:pPr>
        <w:numPr>
          <w:ilvl w:val="12"/>
          <w:numId w:val="0"/>
        </w:numPr>
        <w:tabs>
          <w:tab w:val="left" w:pos="0"/>
        </w:tabs>
        <w:spacing w:line="360" w:lineRule="auto"/>
        <w:jc w:val="both"/>
        <w:rPr>
          <w:i/>
        </w:rPr>
      </w:pPr>
      <w:r>
        <w:rPr>
          <w:i/>
        </w:rPr>
        <w:t>Algunos confunden tal carácter aduciendo que alguna leyes como el protocolo sobre el régimen legal de poderes, lo denomina “funcionario” sin darse cuenta que la ley usa el término en sentido genérico no refiriéndose con exclusividad al notario.</w:t>
      </w:r>
    </w:p>
    <w:p w:rsidR="00F83194" w:rsidRDefault="00F83194">
      <w:pPr>
        <w:numPr>
          <w:ilvl w:val="12"/>
          <w:numId w:val="0"/>
        </w:numPr>
        <w:tabs>
          <w:tab w:val="left" w:pos="0"/>
        </w:tabs>
        <w:spacing w:line="360" w:lineRule="auto"/>
        <w:jc w:val="both"/>
        <w:rPr>
          <w:i/>
        </w:rPr>
      </w:pPr>
      <w:r>
        <w:rPr>
          <w:i/>
        </w:rPr>
        <w:t>35. En qué casos o contratos puede intevenir un solo compareciente?</w:t>
      </w:r>
    </w:p>
    <w:p w:rsidR="00F83194" w:rsidRDefault="00F83194">
      <w:pPr>
        <w:numPr>
          <w:ilvl w:val="12"/>
          <w:numId w:val="0"/>
        </w:numPr>
        <w:tabs>
          <w:tab w:val="left" w:pos="0"/>
        </w:tabs>
        <w:spacing w:line="360" w:lineRule="auto"/>
        <w:jc w:val="both"/>
        <w:rPr>
          <w:i/>
        </w:rPr>
      </w:pPr>
      <w:r>
        <w:rPr>
          <w:i/>
        </w:rPr>
        <w:t>En todos aquellos contratos sinalagmáticos imperfectos (unilaterales) por ejemplo:</w:t>
      </w:r>
    </w:p>
    <w:p w:rsidR="00F83194" w:rsidRDefault="00F83194">
      <w:pPr>
        <w:numPr>
          <w:ilvl w:val="12"/>
          <w:numId w:val="0"/>
        </w:numPr>
        <w:tabs>
          <w:tab w:val="left" w:pos="0"/>
        </w:tabs>
        <w:spacing w:line="360" w:lineRule="auto"/>
        <w:jc w:val="both"/>
        <w:rPr>
          <w:i/>
        </w:rPr>
      </w:pPr>
      <w:r>
        <w:rPr>
          <w:i/>
        </w:rPr>
        <w:t xml:space="preserve">-mandato....1875C.C, </w:t>
      </w:r>
      <w:smartTag w:uri="urn:schemas-microsoft-com:office:smarttags" w:element="metricconverter">
        <w:smartTagPr>
          <w:attr w:name="ProductID" w:val="1884 C"/>
        </w:smartTagPr>
        <w:r>
          <w:rPr>
            <w:i/>
          </w:rPr>
          <w:t>1884 C</w:t>
        </w:r>
      </w:smartTag>
      <w:r>
        <w:rPr>
          <w:i/>
        </w:rPr>
        <w:t>.C</w:t>
      </w:r>
    </w:p>
    <w:p w:rsidR="00F83194" w:rsidRDefault="00F83194">
      <w:pPr>
        <w:numPr>
          <w:ilvl w:val="12"/>
          <w:numId w:val="0"/>
        </w:numPr>
        <w:tabs>
          <w:tab w:val="left" w:pos="0"/>
        </w:tabs>
        <w:spacing w:line="360" w:lineRule="auto"/>
        <w:jc w:val="both"/>
        <w:rPr>
          <w:i/>
        </w:rPr>
      </w:pPr>
      <w:r>
        <w:rPr>
          <w:i/>
        </w:rPr>
        <w:t>-comodato..1932C.C</w:t>
      </w:r>
    </w:p>
    <w:p w:rsidR="00F83194" w:rsidRDefault="00F83194">
      <w:pPr>
        <w:numPr>
          <w:ilvl w:val="12"/>
          <w:numId w:val="0"/>
        </w:numPr>
        <w:tabs>
          <w:tab w:val="left" w:pos="0"/>
        </w:tabs>
        <w:spacing w:line="360" w:lineRule="auto"/>
        <w:jc w:val="both"/>
        <w:rPr>
          <w:i/>
        </w:rPr>
      </w:pPr>
      <w:r>
        <w:rPr>
          <w:i/>
        </w:rPr>
        <w:t>-mutuo........1954, 1955....fiduciarios, prendario, hipoteca.</w:t>
      </w:r>
    </w:p>
    <w:p w:rsidR="00F83194" w:rsidRDefault="00F83194">
      <w:pPr>
        <w:numPr>
          <w:ilvl w:val="12"/>
          <w:numId w:val="0"/>
        </w:numPr>
        <w:tabs>
          <w:tab w:val="left" w:pos="0"/>
        </w:tabs>
        <w:spacing w:line="360" w:lineRule="auto"/>
        <w:jc w:val="both"/>
        <w:rPr>
          <w:i/>
        </w:rPr>
      </w:pPr>
      <w:r>
        <w:rPr>
          <w:i/>
        </w:rPr>
        <w:t>-depósito.....1968 C.C</w:t>
      </w:r>
    </w:p>
    <w:p w:rsidR="00F83194" w:rsidRDefault="00F83194">
      <w:pPr>
        <w:numPr>
          <w:ilvl w:val="12"/>
          <w:numId w:val="0"/>
        </w:numPr>
        <w:tabs>
          <w:tab w:val="left" w:pos="0"/>
        </w:tabs>
        <w:spacing w:line="360" w:lineRule="auto"/>
        <w:jc w:val="both"/>
        <w:rPr>
          <w:i/>
        </w:rPr>
      </w:pPr>
      <w:r>
        <w:rPr>
          <w:i/>
        </w:rPr>
        <w:t>-fianza..........2086C.C</w:t>
      </w:r>
    </w:p>
    <w:p w:rsidR="00F83194" w:rsidRDefault="00F83194">
      <w:pPr>
        <w:numPr>
          <w:ilvl w:val="12"/>
          <w:numId w:val="0"/>
        </w:numPr>
        <w:tabs>
          <w:tab w:val="left" w:pos="0"/>
        </w:tabs>
        <w:spacing w:line="360" w:lineRule="auto"/>
        <w:jc w:val="both"/>
        <w:rPr>
          <w:i/>
        </w:rPr>
      </w:pPr>
      <w:r>
        <w:rPr>
          <w:i/>
        </w:rPr>
        <w:t>-prenda........2134C.C</w:t>
      </w:r>
    </w:p>
    <w:p w:rsidR="00F83194" w:rsidRDefault="00F83194">
      <w:pPr>
        <w:numPr>
          <w:ilvl w:val="12"/>
          <w:numId w:val="0"/>
        </w:numPr>
        <w:tabs>
          <w:tab w:val="left" w:pos="0"/>
        </w:tabs>
        <w:spacing w:line="360" w:lineRule="auto"/>
        <w:jc w:val="both"/>
        <w:rPr>
          <w:i/>
        </w:rPr>
      </w:pPr>
      <w:r>
        <w:rPr>
          <w:i/>
        </w:rPr>
        <w:t>-hipoteca......2157C.C      En principio este tipo de contratos solo existen obligaciones para uno, por ello se permite que pueda comparecer el obligado únicamente a la celebración del acto lo cual no quiere decir que no pueden comparecer ambos (hasta parecería contradictorio que siendo un contrato comparezca solo uno, pero no porque siéndolo uno solo declara su obligación).</w:t>
      </w:r>
    </w:p>
    <w:p w:rsidR="00F83194" w:rsidRDefault="00F83194">
      <w:pPr>
        <w:numPr>
          <w:ilvl w:val="12"/>
          <w:numId w:val="0"/>
        </w:numPr>
        <w:tabs>
          <w:tab w:val="left" w:pos="0"/>
        </w:tabs>
        <w:spacing w:line="360" w:lineRule="auto"/>
        <w:jc w:val="both"/>
        <w:rPr>
          <w:i/>
        </w:rPr>
      </w:pPr>
    </w:p>
    <w:p w:rsidR="00F83194" w:rsidRDefault="00F83194">
      <w:pPr>
        <w:numPr>
          <w:ilvl w:val="12"/>
          <w:numId w:val="0"/>
        </w:numPr>
        <w:tabs>
          <w:tab w:val="left" w:pos="0"/>
        </w:tabs>
        <w:spacing w:line="360" w:lineRule="auto"/>
        <w:jc w:val="both"/>
        <w:rPr>
          <w:i/>
        </w:rPr>
      </w:pPr>
      <w:r>
        <w:rPr>
          <w:i/>
        </w:rPr>
        <w:t xml:space="preserve">Otros casos: reconocimiento voluntario de hijo art.143 #4 C.F, hipoteca abierta (contrato mercantil) </w:t>
      </w:r>
      <w:smartTag w:uri="urn:schemas-microsoft-com:office:smarttags" w:element="metricconverter">
        <w:smartTagPr>
          <w:attr w:name="ProductID" w:val="1554C"/>
        </w:smartTagPr>
        <w:r>
          <w:rPr>
            <w:i/>
          </w:rPr>
          <w:t>1554C</w:t>
        </w:r>
      </w:smartTag>
      <w:r>
        <w:rPr>
          <w:i/>
        </w:rPr>
        <w:t>.M</w:t>
      </w:r>
    </w:p>
    <w:p w:rsidR="00F83194" w:rsidRDefault="00F83194" w:rsidP="00F83194">
      <w:pPr>
        <w:numPr>
          <w:ilvl w:val="0"/>
          <w:numId w:val="32"/>
        </w:numPr>
        <w:tabs>
          <w:tab w:val="left" w:pos="0"/>
        </w:tabs>
        <w:spacing w:line="360" w:lineRule="auto"/>
        <w:ind w:left="0" w:firstLine="0"/>
        <w:jc w:val="both"/>
        <w:rPr>
          <w:i/>
        </w:rPr>
      </w:pPr>
      <w:r>
        <w:rPr>
          <w:i/>
        </w:rPr>
        <w:t>Pregunta eliminada.</w:t>
      </w:r>
    </w:p>
    <w:p w:rsidR="00F83194" w:rsidRDefault="00F83194" w:rsidP="00F83194">
      <w:pPr>
        <w:numPr>
          <w:ilvl w:val="0"/>
          <w:numId w:val="33"/>
        </w:numPr>
        <w:tabs>
          <w:tab w:val="left" w:pos="0"/>
        </w:tabs>
        <w:spacing w:line="360" w:lineRule="auto"/>
        <w:ind w:left="0" w:firstLine="0"/>
        <w:jc w:val="both"/>
        <w:rPr>
          <w:i/>
        </w:rPr>
      </w:pPr>
      <w:r>
        <w:rPr>
          <w:i/>
        </w:rPr>
        <w:lastRenderedPageBreak/>
        <w:t>Puede ejercer el notario la profesión en el extranjero?</w:t>
      </w:r>
    </w:p>
    <w:p w:rsidR="00F83194" w:rsidRDefault="00F83194">
      <w:pPr>
        <w:numPr>
          <w:ilvl w:val="12"/>
          <w:numId w:val="0"/>
        </w:numPr>
        <w:tabs>
          <w:tab w:val="left" w:pos="0"/>
        </w:tabs>
        <w:spacing w:line="360" w:lineRule="auto"/>
        <w:jc w:val="both"/>
        <w:rPr>
          <w:i/>
        </w:rPr>
      </w:pPr>
      <w:r>
        <w:rPr>
          <w:i/>
        </w:rPr>
        <w:t xml:space="preserve">Si, de conformidad al artículo </w:t>
      </w:r>
      <w:smartTag w:uri="urn:schemas-microsoft-com:office:smarttags" w:element="metricconverter">
        <w:smartTagPr>
          <w:attr w:name="ProductID" w:val="3 L"/>
        </w:smartTagPr>
        <w:r>
          <w:rPr>
            <w:i/>
          </w:rPr>
          <w:t>3 L</w:t>
        </w:r>
      </w:smartTag>
      <w:r>
        <w:rPr>
          <w:i/>
        </w:rPr>
        <w:t>.N el notario puede autorizar actos, contratos, y declaraciones, en países extranjeros siempre y cuando tales actos deben surtir sus efectos en El Salvador.</w:t>
      </w:r>
    </w:p>
    <w:p w:rsidR="00F83194" w:rsidRDefault="00F83194" w:rsidP="00F83194">
      <w:pPr>
        <w:numPr>
          <w:ilvl w:val="0"/>
          <w:numId w:val="33"/>
        </w:numPr>
        <w:tabs>
          <w:tab w:val="left" w:pos="0"/>
        </w:tabs>
        <w:spacing w:line="360" w:lineRule="auto"/>
        <w:ind w:left="0" w:firstLine="0"/>
        <w:jc w:val="both"/>
        <w:rPr>
          <w:i/>
        </w:rPr>
      </w:pPr>
      <w:r>
        <w:rPr>
          <w:i/>
        </w:rPr>
        <w:t>Pregunta eliminada. (ya pregunta #69(1) art.34#5 final .</w:t>
      </w:r>
    </w:p>
    <w:p w:rsidR="00F83194" w:rsidRDefault="00F83194" w:rsidP="00F83194">
      <w:pPr>
        <w:numPr>
          <w:ilvl w:val="0"/>
          <w:numId w:val="33"/>
        </w:numPr>
        <w:tabs>
          <w:tab w:val="left" w:pos="0"/>
        </w:tabs>
        <w:spacing w:line="360" w:lineRule="auto"/>
        <w:ind w:left="0" w:firstLine="0"/>
        <w:jc w:val="both"/>
        <w:rPr>
          <w:i/>
        </w:rPr>
      </w:pPr>
      <w:r>
        <w:rPr>
          <w:i/>
        </w:rPr>
        <w:t>pregunta eliminada.</w:t>
      </w:r>
    </w:p>
    <w:p w:rsidR="00F83194" w:rsidRDefault="00F83194">
      <w:pPr>
        <w:pStyle w:val="Textoindependiente3"/>
        <w:spacing w:line="360" w:lineRule="auto"/>
        <w:rPr>
          <w:rFonts w:ascii="Times New Roman" w:hAnsi="Times New Roman"/>
        </w:rPr>
      </w:pPr>
      <w:r>
        <w:rPr>
          <w:rFonts w:ascii="Times New Roman" w:hAnsi="Times New Roman"/>
        </w:rPr>
        <w:t>40.Redacte un instrumento público en que el otorgante es ciego. (ya #19 pero sólo pie y cabeza).</w:t>
      </w:r>
    </w:p>
    <w:p w:rsidR="00F83194" w:rsidRDefault="00F83194">
      <w:pPr>
        <w:tabs>
          <w:tab w:val="left" w:pos="0"/>
          <w:tab w:val="left" w:pos="1065"/>
        </w:tabs>
        <w:spacing w:line="360" w:lineRule="auto"/>
        <w:jc w:val="both"/>
        <w:rPr>
          <w:i/>
        </w:rPr>
      </w:pPr>
      <w:r>
        <w:rPr>
          <w:i/>
        </w:rPr>
        <w:t>41.a. Cuál es el requisito principal de un documento de identidad?.</w:t>
      </w:r>
    </w:p>
    <w:p w:rsidR="00F83194" w:rsidRDefault="00F83194">
      <w:pPr>
        <w:tabs>
          <w:tab w:val="left" w:pos="0"/>
        </w:tabs>
        <w:spacing w:line="360" w:lineRule="auto"/>
        <w:jc w:val="both"/>
        <w:rPr>
          <w:i/>
        </w:rPr>
      </w:pPr>
      <w:r>
        <w:rPr>
          <w:i/>
        </w:rPr>
        <w:t>Foto. El rostro constituye un tablero de instrumentos donde desembocan todos los mecanismos del cuerpo, los cuales identifican los rasgos propios de cada ser humano.</w:t>
      </w:r>
    </w:p>
    <w:p w:rsidR="00F83194" w:rsidRDefault="00F83194">
      <w:pPr>
        <w:tabs>
          <w:tab w:val="left" w:pos="0"/>
        </w:tabs>
        <w:spacing w:line="360" w:lineRule="auto"/>
        <w:jc w:val="both"/>
        <w:rPr>
          <w:i/>
        </w:rPr>
      </w:pPr>
      <w:r>
        <w:rPr>
          <w:i/>
        </w:rPr>
        <w:t>41.Redacte pie y cabeza de un instrumento en que el otorgante es extranjero y no habla el idioma castellano. Asimismo qué requisitos y formalidades especiales deben cumplirse al otorgar la respectiva escritura.</w:t>
      </w:r>
    </w:p>
    <w:p w:rsidR="00F83194" w:rsidRDefault="00F83194">
      <w:pPr>
        <w:tabs>
          <w:tab w:val="left" w:pos="0"/>
        </w:tabs>
        <w:spacing w:line="360" w:lineRule="auto"/>
        <w:jc w:val="both"/>
        <w:rPr>
          <w:i/>
        </w:rPr>
      </w:pPr>
      <w:r>
        <w:rPr>
          <w:i/>
        </w:rPr>
        <w:tab/>
        <w:t>Número x, compraventa de inmueble; en la ciudad de San Salvador a las diez horas del día uno de     octubre de mil novecientos noventa y siete. Ante mí, Gerardo Daniel Henríquez, notario, de este domicilio, comparece el señor OCHICHO, de sesenta y cinco años de edad, industrial, de nacionalidad china y de este domicilio, a quien no conocí pero de cuya identidad me cercioré por medio de su pasaporte expedido en....número....., que tuve a la vista  con tarjeta de identificación tributaria número....., quien por no hablar el idioma castellano se asiste de un intérprete señor...........(generales y C:I:P) y los testigos hábiles y de mi conocimiento.......................y.....................(generales) y por medio del intérprete ME DICE:</w:t>
      </w:r>
    </w:p>
    <w:p w:rsidR="00F83194" w:rsidRDefault="00F83194">
      <w:pPr>
        <w:tabs>
          <w:tab w:val="left" w:pos="0"/>
        </w:tabs>
        <w:spacing w:line="360" w:lineRule="auto"/>
        <w:jc w:val="both"/>
        <w:rPr>
          <w:i/>
        </w:rPr>
      </w:pPr>
      <w:r>
        <w:rPr>
          <w:i/>
        </w:rPr>
        <w:t>Formalidades:</w:t>
      </w:r>
    </w:p>
    <w:p w:rsidR="00F83194" w:rsidRDefault="00F83194">
      <w:pPr>
        <w:tabs>
          <w:tab w:val="left" w:pos="0"/>
        </w:tabs>
        <w:spacing w:line="360" w:lineRule="auto"/>
        <w:jc w:val="both"/>
        <w:rPr>
          <w:i/>
        </w:rPr>
      </w:pPr>
      <w:r>
        <w:rPr>
          <w:i/>
        </w:rPr>
        <w:t>-El otorgante extranjero elabora la minuta en su idioma</w:t>
      </w:r>
    </w:p>
    <w:p w:rsidR="00F83194" w:rsidRDefault="00F83194">
      <w:pPr>
        <w:tabs>
          <w:tab w:val="left" w:pos="0"/>
        </w:tabs>
        <w:spacing w:line="360" w:lineRule="auto"/>
        <w:jc w:val="both"/>
        <w:rPr>
          <w:i/>
        </w:rPr>
      </w:pPr>
      <w:r>
        <w:rPr>
          <w:i/>
        </w:rPr>
        <w:t>-el intérprete lo traduce al castellano y lo redacta al castellano</w:t>
      </w:r>
    </w:p>
    <w:p w:rsidR="00F83194" w:rsidRDefault="00F83194">
      <w:pPr>
        <w:tabs>
          <w:tab w:val="left" w:pos="0"/>
        </w:tabs>
        <w:spacing w:line="360" w:lineRule="auto"/>
        <w:jc w:val="both"/>
        <w:rPr>
          <w:i/>
        </w:rPr>
      </w:pPr>
      <w:r>
        <w:rPr>
          <w:i/>
        </w:rPr>
        <w:t>-minuta y traducción se agrega al legajo de anexos.</w:t>
      </w:r>
    </w:p>
    <w:p w:rsidR="00F83194" w:rsidRDefault="00F83194">
      <w:pPr>
        <w:tabs>
          <w:tab w:val="left" w:pos="0"/>
        </w:tabs>
        <w:spacing w:line="360" w:lineRule="auto"/>
        <w:jc w:val="both"/>
        <w:rPr>
          <w:i/>
        </w:rPr>
      </w:pPr>
      <w:r>
        <w:rPr>
          <w:i/>
        </w:rPr>
        <w:t>-deben comparecer testigos.</w:t>
      </w:r>
    </w:p>
    <w:p w:rsidR="00F83194" w:rsidRDefault="00F83194">
      <w:pPr>
        <w:tabs>
          <w:tab w:val="left" w:pos="0"/>
        </w:tabs>
        <w:spacing w:line="360" w:lineRule="auto"/>
        <w:jc w:val="both"/>
        <w:rPr>
          <w:i/>
        </w:rPr>
      </w:pPr>
      <w:r>
        <w:rPr>
          <w:i/>
        </w:rPr>
        <w:lastRenderedPageBreak/>
        <w:t>-debe otorgarse con intérprete (</w:t>
      </w:r>
      <w:smartTag w:uri="urn:schemas-microsoft-com:office:smarttags" w:element="metricconverter">
        <w:smartTagPr>
          <w:attr w:name="ProductID" w:val="33 C"/>
        </w:smartTagPr>
        <w:r>
          <w:rPr>
            <w:i/>
          </w:rPr>
          <w:t>33 C</w:t>
        </w:r>
      </w:smartTag>
      <w:r>
        <w:rPr>
          <w:i/>
        </w:rPr>
        <w:t>.F no si lo entiende el notario y testigos).</w:t>
      </w:r>
    </w:p>
    <w:p w:rsidR="00F83194" w:rsidRDefault="00F83194">
      <w:pPr>
        <w:tabs>
          <w:tab w:val="left" w:pos="0"/>
        </w:tabs>
        <w:spacing w:line="360" w:lineRule="auto"/>
        <w:jc w:val="both"/>
        <w:rPr>
          <w:i/>
        </w:rPr>
      </w:pPr>
      <w:r>
        <w:rPr>
          <w:i/>
        </w:rPr>
        <w:t>42.Cómo se enumeran los instrumentos en el protocolo?.</w:t>
      </w:r>
    </w:p>
    <w:p w:rsidR="00F83194" w:rsidRDefault="00F83194">
      <w:pPr>
        <w:tabs>
          <w:tab w:val="left" w:pos="0"/>
        </w:tabs>
        <w:spacing w:line="360" w:lineRule="auto"/>
        <w:jc w:val="both"/>
        <w:rPr>
          <w:i/>
        </w:rPr>
      </w:pPr>
      <w:r>
        <w:rPr>
          <w:i/>
        </w:rPr>
        <w:t>Pueden numerarse de tres maneras:</w:t>
      </w:r>
    </w:p>
    <w:p w:rsidR="00F83194" w:rsidRDefault="00F83194">
      <w:pPr>
        <w:tabs>
          <w:tab w:val="left" w:pos="0"/>
        </w:tabs>
        <w:spacing w:line="360" w:lineRule="auto"/>
        <w:jc w:val="both"/>
        <w:rPr>
          <w:i/>
        </w:rPr>
      </w:pPr>
      <w:r>
        <w:rPr>
          <w:i/>
        </w:rPr>
        <w:t>1.-la más común, cuando se inicia cada libro de protocolo con el instrumento número uno y sucesivamente.</w:t>
      </w:r>
    </w:p>
    <w:p w:rsidR="00F83194" w:rsidRDefault="00F83194">
      <w:pPr>
        <w:tabs>
          <w:tab w:val="left" w:pos="0"/>
        </w:tabs>
        <w:spacing w:line="360" w:lineRule="auto"/>
        <w:jc w:val="both"/>
        <w:rPr>
          <w:i/>
        </w:rPr>
      </w:pPr>
      <w:r>
        <w:rPr>
          <w:i/>
        </w:rPr>
        <w:t>2.- El primer instrumento otorgado a partir del libro segundo será y llevará el número siguiente al último del libro anterior.</w:t>
      </w:r>
    </w:p>
    <w:p w:rsidR="00F83194" w:rsidRDefault="00F83194" w:rsidP="00F83194">
      <w:pPr>
        <w:numPr>
          <w:ilvl w:val="0"/>
          <w:numId w:val="34"/>
        </w:numPr>
        <w:tabs>
          <w:tab w:val="left" w:pos="0"/>
        </w:tabs>
        <w:spacing w:line="360" w:lineRule="auto"/>
        <w:ind w:left="0" w:firstLine="0"/>
        <w:jc w:val="both"/>
        <w:rPr>
          <w:i/>
        </w:rPr>
      </w:pPr>
      <w:r>
        <w:rPr>
          <w:i/>
        </w:rPr>
        <w:t>Sistema mixto, utilizando la primera forma mencionada pero poniendo a continuación entre paréntesis el número que corresponde conforme la segunda forma.</w:t>
      </w:r>
    </w:p>
    <w:p w:rsidR="00F83194" w:rsidRDefault="00F83194" w:rsidP="00F83194">
      <w:pPr>
        <w:numPr>
          <w:ilvl w:val="0"/>
          <w:numId w:val="35"/>
        </w:numPr>
        <w:tabs>
          <w:tab w:val="left" w:pos="0"/>
          <w:tab w:val="left" w:pos="1065"/>
        </w:tabs>
        <w:spacing w:line="360" w:lineRule="auto"/>
        <w:ind w:left="0" w:firstLine="0"/>
        <w:jc w:val="both"/>
        <w:rPr>
          <w:i/>
        </w:rPr>
      </w:pPr>
      <w:r>
        <w:rPr>
          <w:i/>
        </w:rPr>
        <w:t>Pregunta eliminada.</w:t>
      </w:r>
    </w:p>
    <w:p w:rsidR="00F83194" w:rsidRDefault="00F83194" w:rsidP="00F83194">
      <w:pPr>
        <w:numPr>
          <w:ilvl w:val="0"/>
          <w:numId w:val="35"/>
        </w:numPr>
        <w:tabs>
          <w:tab w:val="left" w:pos="0"/>
          <w:tab w:val="left" w:pos="1065"/>
        </w:tabs>
        <w:spacing w:line="360" w:lineRule="auto"/>
        <w:ind w:left="0" w:firstLine="0"/>
        <w:jc w:val="both"/>
        <w:rPr>
          <w:i/>
        </w:rPr>
      </w:pPr>
      <w:r>
        <w:rPr>
          <w:i/>
        </w:rPr>
        <w:t>Para que sirve el protocolo?.</w:t>
      </w:r>
    </w:p>
    <w:p w:rsidR="00F83194" w:rsidRDefault="00F83194">
      <w:pPr>
        <w:tabs>
          <w:tab w:val="left" w:pos="0"/>
        </w:tabs>
        <w:spacing w:line="360" w:lineRule="auto"/>
        <w:jc w:val="both"/>
        <w:rPr>
          <w:i/>
        </w:rPr>
      </w:pPr>
      <w:r>
        <w:rPr>
          <w:i/>
        </w:rPr>
        <w:t>Protocolo: viene de la voz griega protos que significa primero en su línea y collium o collatio que significa comparación o cotejo. (a jueces de Escriche). Sirve para incorporar los actos, contratos o declaraciones de voluntad que ante sus oficios se otorguen. El protocolo representa una garantía de perdurabilidad de los actos, evita extravíos; es una garantía de autenticidad porque las matrices son de difícil alteración o suplantación; y facilita la expedición de testimonios.</w:t>
      </w:r>
    </w:p>
    <w:p w:rsidR="00F83194" w:rsidRDefault="00F83194">
      <w:pPr>
        <w:tabs>
          <w:tab w:val="left" w:pos="0"/>
        </w:tabs>
        <w:spacing w:line="360" w:lineRule="auto"/>
        <w:jc w:val="both"/>
        <w:rPr>
          <w:i/>
        </w:rPr>
      </w:pPr>
      <w:r>
        <w:rPr>
          <w:i/>
        </w:rPr>
        <w:t>45.- Existe disposición que el original del recibo del impuesto de transferencia de bienes raíces debe ser firmada y sellada?</w:t>
      </w:r>
    </w:p>
    <w:p w:rsidR="00F83194" w:rsidRDefault="00F83194">
      <w:pPr>
        <w:tabs>
          <w:tab w:val="left" w:pos="0"/>
        </w:tabs>
        <w:spacing w:line="360" w:lineRule="auto"/>
        <w:jc w:val="both"/>
        <w:rPr>
          <w:i/>
        </w:rPr>
      </w:pPr>
      <w:r>
        <w:rPr>
          <w:i/>
        </w:rPr>
        <w:t>Que el original sea firmada y sellado no.  El artículo 6 LITB establece que será el duplicado el que se deberá sellar y firmar.  En este caso la ley solo exige que se selle porque formará parte de anexos conforme el artículo 24L.N</w:t>
      </w:r>
    </w:p>
    <w:p w:rsidR="00F83194" w:rsidRDefault="00F83194">
      <w:pPr>
        <w:tabs>
          <w:tab w:val="left" w:pos="0"/>
        </w:tabs>
        <w:spacing w:line="360" w:lineRule="auto"/>
        <w:jc w:val="both"/>
        <w:rPr>
          <w:i/>
        </w:rPr>
      </w:pPr>
      <w:r>
        <w:rPr>
          <w:i/>
        </w:rPr>
        <w:t>La verdad es que los notarios lo firman y sellan aunque no haya disposición expresa que lo permita (pues tampoco que lo prohiba).</w:t>
      </w:r>
    </w:p>
    <w:p w:rsidR="00F83194" w:rsidRDefault="00F83194">
      <w:pPr>
        <w:tabs>
          <w:tab w:val="left" w:pos="0"/>
        </w:tabs>
        <w:spacing w:line="360" w:lineRule="auto"/>
        <w:jc w:val="both"/>
        <w:rPr>
          <w:i/>
        </w:rPr>
      </w:pPr>
    </w:p>
    <w:p w:rsidR="00F83194" w:rsidRDefault="00F83194">
      <w:pPr>
        <w:tabs>
          <w:tab w:val="left" w:pos="0"/>
        </w:tabs>
        <w:spacing w:line="360" w:lineRule="auto"/>
        <w:jc w:val="both"/>
        <w:rPr>
          <w:i/>
        </w:rPr>
      </w:pPr>
      <w:r>
        <w:rPr>
          <w:i/>
        </w:rPr>
        <w:t>46.- Puede ser arbitro arbitrador un extranjero no domiciliado en el país para otorgar la escritura de compromiso?.</w:t>
      </w:r>
    </w:p>
    <w:p w:rsidR="00F83194" w:rsidRDefault="00F83194">
      <w:pPr>
        <w:tabs>
          <w:tab w:val="left" w:pos="0"/>
        </w:tabs>
        <w:spacing w:line="360" w:lineRule="auto"/>
        <w:jc w:val="both"/>
        <w:rPr>
          <w:i/>
        </w:rPr>
      </w:pPr>
      <w:r>
        <w:rPr>
          <w:i/>
        </w:rPr>
        <w:lastRenderedPageBreak/>
        <w:t>Distingamos dos casos: A)para empezar un arbitro arbitrador no va a otorgar la escritura de compromiso. Art. 61 Pr.</w:t>
      </w:r>
    </w:p>
    <w:p w:rsidR="00F83194" w:rsidRDefault="00F83194">
      <w:pPr>
        <w:pStyle w:val="Textoindependiente2"/>
        <w:widowControl w:val="0"/>
        <w:tabs>
          <w:tab w:val="left" w:pos="0"/>
        </w:tabs>
        <w:suppressAutoHyphens w:val="0"/>
        <w:spacing w:line="360" w:lineRule="auto"/>
        <w:rPr>
          <w:rFonts w:ascii="Times New Roman" w:hAnsi="Times New Roman"/>
          <w:i/>
          <w:spacing w:val="0"/>
          <w:lang w:val="es-ES"/>
        </w:rPr>
      </w:pPr>
      <w:r>
        <w:rPr>
          <w:rFonts w:ascii="Times New Roman" w:hAnsi="Times New Roman"/>
          <w:i/>
          <w:spacing w:val="0"/>
          <w:lang w:val="es-ES"/>
        </w:rPr>
        <w:t xml:space="preserve">B) una cosa es la residencia y otro el domicilio art.59Pr y </w:t>
      </w:r>
      <w:smartTag w:uri="urn:schemas-microsoft-com:office:smarttags" w:element="metricconverter">
        <w:smartTagPr>
          <w:attr w:name="ProductID" w:val="57C"/>
        </w:smartTagPr>
        <w:r>
          <w:rPr>
            <w:rFonts w:ascii="Times New Roman" w:hAnsi="Times New Roman"/>
            <w:i/>
            <w:spacing w:val="0"/>
            <w:lang w:val="es-ES"/>
          </w:rPr>
          <w:t>57C</w:t>
        </w:r>
      </w:smartTag>
      <w:r>
        <w:rPr>
          <w:rFonts w:ascii="Times New Roman" w:hAnsi="Times New Roman"/>
          <w:i/>
          <w:spacing w:val="0"/>
          <w:lang w:val="es-ES"/>
        </w:rPr>
        <w:t>. Por lo tanto no puede otorgar la escritura de compromiso porque no le atañe a él sino a las partes en conflicto conforme al arti.61Pr.  Ahora bien, siendo no domiciliado si puede resolver y decidir si hubiese sido nombrado por las partes, debiendo tener la calidad de residente en el país conforme al artículo 59Pr. Recordemos que el domicilio es la residencia acompañado del ánimo de permanecer ahí, es decir una persona puede ser no domiciliada pero si residente de un lugar, y no al revés.</w:t>
      </w:r>
    </w:p>
    <w:p w:rsidR="00F83194" w:rsidRDefault="00F83194">
      <w:pPr>
        <w:pStyle w:val="Textoindependiente2"/>
        <w:widowControl w:val="0"/>
        <w:tabs>
          <w:tab w:val="left" w:pos="0"/>
        </w:tabs>
        <w:suppressAutoHyphens w:val="0"/>
        <w:spacing w:line="360" w:lineRule="auto"/>
        <w:rPr>
          <w:rFonts w:ascii="Times New Roman" w:hAnsi="Times New Roman"/>
          <w:i/>
          <w:spacing w:val="0"/>
          <w:lang w:val="es-ES"/>
        </w:rPr>
      </w:pPr>
      <w:r>
        <w:rPr>
          <w:rFonts w:ascii="Times New Roman" w:hAnsi="Times New Roman"/>
          <w:i/>
          <w:spacing w:val="0"/>
          <w:lang w:val="es-ES"/>
        </w:rPr>
        <w:t xml:space="preserve">47. Puede reclamar inmediatamente su protocolo después de aprobado el examen?. No. De conformidad al artículo 51 Ordinal 3 y 145 LOJ el haber aprobado el examen de suficiencia que realiza </w:t>
      </w:r>
      <w:smartTag w:uri="urn:schemas-microsoft-com:office:smarttags" w:element="PersonName">
        <w:smartTagPr>
          <w:attr w:name="ProductID" w:val="la Corte Suprema"/>
        </w:smartTagPr>
        <w:r>
          <w:rPr>
            <w:rFonts w:ascii="Times New Roman" w:hAnsi="Times New Roman"/>
            <w:i/>
            <w:spacing w:val="0"/>
            <w:lang w:val="es-ES"/>
          </w:rPr>
          <w:t>la Corte Suprema</w:t>
        </w:r>
      </w:smartTag>
      <w:r>
        <w:rPr>
          <w:rFonts w:ascii="Times New Roman" w:hAnsi="Times New Roman"/>
          <w:i/>
          <w:spacing w:val="0"/>
          <w:lang w:val="es-ES"/>
        </w:rPr>
        <w:t xml:space="preserve"> de Justicia, sólo constituye un acto que habilita la autorización pues el ejercicio del notariado, es decir, habiendo aprobado el examen </w:t>
      </w:r>
      <w:smartTag w:uri="urn:schemas-microsoft-com:office:smarttags" w:element="PersonName">
        <w:smartTagPr>
          <w:attr w:name="ProductID" w:val="la Corte"/>
        </w:smartTagPr>
        <w:r>
          <w:rPr>
            <w:rFonts w:ascii="Times New Roman" w:hAnsi="Times New Roman"/>
            <w:i/>
            <w:spacing w:val="0"/>
            <w:lang w:val="es-ES"/>
          </w:rPr>
          <w:t>la Corte</w:t>
        </w:r>
      </w:smartTag>
      <w:r>
        <w:rPr>
          <w:rFonts w:ascii="Times New Roman" w:hAnsi="Times New Roman"/>
          <w:i/>
          <w:spacing w:val="0"/>
          <w:lang w:val="es-ES"/>
        </w:rPr>
        <w:t xml:space="preserve"> en Pleno debe autorizarme y emitir el acuerdo respectivo que deberá ser publicado en el Diario Oficial. Habiéndose efectuado la publicación o apareciendo en el reverso del acuerdo emitido por </w:t>
      </w:r>
      <w:smartTag w:uri="urn:schemas-microsoft-com:office:smarttags" w:element="PersonName">
        <w:smartTagPr>
          <w:attr w:name="ProductID" w:val="la Corte"/>
        </w:smartTagPr>
        <w:r>
          <w:rPr>
            <w:rFonts w:ascii="Times New Roman" w:hAnsi="Times New Roman"/>
            <w:i/>
            <w:spacing w:val="0"/>
            <w:lang w:val="es-ES"/>
          </w:rPr>
          <w:t>la Corte</w:t>
        </w:r>
      </w:smartTag>
      <w:r>
        <w:rPr>
          <w:rFonts w:ascii="Times New Roman" w:hAnsi="Times New Roman"/>
          <w:i/>
          <w:spacing w:val="0"/>
          <w:lang w:val="es-ES"/>
        </w:rPr>
        <w:t xml:space="preserve"> que el Director del Diario Oficial certifique la próxima publicación; podrá entonces solicitar que se legalicen las hojas de protocolo.</w:t>
      </w:r>
    </w:p>
    <w:p w:rsidR="00F83194" w:rsidRDefault="00F83194">
      <w:pPr>
        <w:tabs>
          <w:tab w:val="left" w:pos="0"/>
        </w:tabs>
        <w:spacing w:line="360" w:lineRule="auto"/>
        <w:jc w:val="both"/>
        <w:rPr>
          <w:i/>
        </w:rPr>
      </w:pPr>
      <w:r>
        <w:rPr>
          <w:i/>
        </w:rPr>
        <w:t>48.-Puede un juez de lo laboral de Sonsonate ejercer el notariado?.</w:t>
      </w:r>
    </w:p>
    <w:p w:rsidR="00F83194" w:rsidRDefault="00F83194">
      <w:pPr>
        <w:tabs>
          <w:tab w:val="left" w:pos="0"/>
        </w:tabs>
        <w:spacing w:line="360" w:lineRule="auto"/>
        <w:jc w:val="both"/>
        <w:rPr>
          <w:i/>
        </w:rPr>
      </w:pPr>
      <w:r>
        <w:rPr>
          <w:i/>
        </w:rPr>
        <w:t xml:space="preserve">No el artículo 5 y </w:t>
      </w:r>
      <w:smartTag w:uri="urn:schemas-microsoft-com:office:smarttags" w:element="metricconverter">
        <w:smartTagPr>
          <w:attr w:name="ProductID" w:val="31 l"/>
        </w:smartTagPr>
        <w:r>
          <w:rPr>
            <w:i/>
          </w:rPr>
          <w:t>31 L</w:t>
        </w:r>
      </w:smartTag>
      <w:r>
        <w:rPr>
          <w:i/>
        </w:rPr>
        <w:t>.N sólo le dio tal facultad a un juez de lo civil y tratándose únicamente de testamentos y cuando en ese lugar no hubiese notarios (40L.N), y en todo caso si hubiera dos o más en el ramo de lo civil ejercerá esa función el que lleva el número primero, y si fuese mixto, el único o el que lleve el número primero si hubiere más de dos.</w:t>
      </w:r>
    </w:p>
    <w:p w:rsidR="00F83194" w:rsidRDefault="00F83194">
      <w:pPr>
        <w:pStyle w:val="Sangradetextonormal"/>
        <w:spacing w:line="360" w:lineRule="auto"/>
        <w:ind w:firstLine="0"/>
        <w:rPr>
          <w:rFonts w:ascii="Times New Roman" w:hAnsi="Times New Roman"/>
          <w:i/>
        </w:rPr>
      </w:pPr>
      <w:r>
        <w:rPr>
          <w:rFonts w:ascii="Times New Roman" w:hAnsi="Times New Roman"/>
          <w:i/>
        </w:rPr>
        <w:t xml:space="preserve">Conforme a </w:t>
      </w:r>
      <w:smartTag w:uri="urn:schemas-microsoft-com:office:smarttags" w:element="PersonName">
        <w:smartTagPr>
          <w:attr w:name="ProductID" w:val="la LOJ"/>
        </w:smartTagPr>
        <w:r>
          <w:rPr>
            <w:rFonts w:ascii="Times New Roman" w:hAnsi="Times New Roman"/>
            <w:i/>
          </w:rPr>
          <w:t>la LOJ</w:t>
        </w:r>
      </w:smartTag>
      <w:r>
        <w:rPr>
          <w:rFonts w:ascii="Times New Roman" w:hAnsi="Times New Roman"/>
          <w:i/>
        </w:rPr>
        <w:t xml:space="preserve"> en Sonsonate existe un juzgado de lo laboral con competencia en materia civil y mercantil que conoce a prevención con el juez de lo civil, pero eso no significa nada, pues no le da facultades para ejercer la función notarial en el sentido que queda dicho.</w:t>
      </w:r>
    </w:p>
    <w:p w:rsidR="00F83194" w:rsidRDefault="00F83194">
      <w:pPr>
        <w:spacing w:line="360" w:lineRule="auto"/>
        <w:rPr>
          <w:i/>
        </w:rPr>
      </w:pPr>
    </w:p>
    <w:sectPr w:rsidR="00F83194" w:rsidSect="00C10D86">
      <w:headerReference w:type="default" r:id="rId7"/>
      <w:footerReference w:type="even" r:id="rId8"/>
      <w:footerReference w:type="default" r:id="rId9"/>
      <w:pgSz w:w="12240" w:h="15840"/>
      <w:pgMar w:top="1871" w:right="1985" w:bottom="1871" w:left="198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42" w:rsidRDefault="00A85D42">
      <w:r>
        <w:separator/>
      </w:r>
    </w:p>
  </w:endnote>
  <w:endnote w:type="continuationSeparator" w:id="1">
    <w:p w:rsidR="00A85D42" w:rsidRDefault="00A85D42">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94" w:rsidRDefault="00C10D86">
    <w:pPr>
      <w:pStyle w:val="Piedepgina"/>
      <w:framePr w:wrap="auto" w:vAnchor="text" w:hAnchor="margin" w:xAlign="center" w:y="1"/>
      <w:widowControl/>
      <w:rPr>
        <w:rStyle w:val="Nmerodepgina"/>
      </w:rPr>
    </w:pPr>
    <w:r>
      <w:rPr>
        <w:rStyle w:val="Nmerodepgina"/>
      </w:rPr>
      <w:fldChar w:fldCharType="begin"/>
    </w:r>
    <w:r w:rsidR="00F83194">
      <w:rPr>
        <w:rStyle w:val="Nmerodepgina"/>
      </w:rPr>
      <w:instrText xml:space="preserve">PAGE  </w:instrText>
    </w:r>
    <w:r>
      <w:rPr>
        <w:rStyle w:val="Nmerodepgina"/>
      </w:rPr>
      <w:fldChar w:fldCharType="end"/>
    </w:r>
  </w:p>
  <w:p w:rsidR="00F83194" w:rsidRDefault="00F83194">
    <w:pPr>
      <w:pStyle w:val="Piedepgina"/>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94" w:rsidRDefault="00C10D86">
    <w:pPr>
      <w:pStyle w:val="Piedepgina"/>
      <w:framePr w:wrap="auto" w:vAnchor="text" w:hAnchor="margin" w:xAlign="center" w:y="1"/>
      <w:widowControl/>
      <w:rPr>
        <w:rStyle w:val="Nmerodepgina"/>
      </w:rPr>
    </w:pPr>
    <w:r>
      <w:rPr>
        <w:rStyle w:val="Nmerodepgina"/>
      </w:rPr>
      <w:fldChar w:fldCharType="begin"/>
    </w:r>
    <w:r w:rsidR="00F83194">
      <w:rPr>
        <w:rStyle w:val="Nmerodepgina"/>
      </w:rPr>
      <w:instrText xml:space="preserve">PAGE  </w:instrText>
    </w:r>
    <w:r>
      <w:rPr>
        <w:rStyle w:val="Nmerodepgina"/>
      </w:rPr>
      <w:fldChar w:fldCharType="separate"/>
    </w:r>
    <w:r w:rsidR="00BE7039">
      <w:rPr>
        <w:rStyle w:val="Nmerodepgina"/>
        <w:noProof/>
      </w:rPr>
      <w:t>1</w:t>
    </w:r>
    <w:r>
      <w:rPr>
        <w:rStyle w:val="Nmerodepgina"/>
      </w:rPr>
      <w:fldChar w:fldCharType="end"/>
    </w:r>
  </w:p>
  <w:p w:rsidR="00F83194" w:rsidRDefault="00F83194">
    <w:pPr>
      <w:pStyle w:val="Piedepgina"/>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42" w:rsidRDefault="00A85D42">
      <w:r>
        <w:separator/>
      </w:r>
    </w:p>
  </w:footnote>
  <w:footnote w:type="continuationSeparator" w:id="1">
    <w:p w:rsidR="00A85D42" w:rsidRDefault="00A85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94" w:rsidRDefault="00F83194">
    <w:pPr>
      <w:pStyle w:val="Encabezado"/>
      <w:widowControl/>
      <w:tabs>
        <w:tab w:val="clear" w:pos="8838"/>
        <w:tab w:val="right" w:pos="936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A44"/>
    <w:multiLevelType w:val="singleLevel"/>
    <w:tmpl w:val="EDB871D4"/>
    <w:lvl w:ilvl="0">
      <w:start w:val="29"/>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
    <w:nsid w:val="05AA03CD"/>
    <w:multiLevelType w:val="singleLevel"/>
    <w:tmpl w:val="E62CE50E"/>
    <w:lvl w:ilvl="0">
      <w:start w:val="3"/>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
    <w:nsid w:val="08E86611"/>
    <w:multiLevelType w:val="singleLevel"/>
    <w:tmpl w:val="EBE4086C"/>
    <w:lvl w:ilvl="0">
      <w:start w:val="36"/>
      <w:numFmt w:val="decimal"/>
      <w:lvlText w:val="%1. "/>
      <w:legacy w:legacy="1" w:legacySpace="0" w:legacyIndent="360"/>
      <w:lvlJc w:val="left"/>
      <w:pPr>
        <w:ind w:left="1065" w:hanging="360"/>
      </w:pPr>
      <w:rPr>
        <w:rFonts w:ascii="Book Antiqua" w:hAnsi="Book Antiqua" w:hint="default"/>
        <w:b w:val="0"/>
        <w:i w:val="0"/>
        <w:sz w:val="24"/>
      </w:rPr>
    </w:lvl>
  </w:abstractNum>
  <w:abstractNum w:abstractNumId="3">
    <w:nsid w:val="09F5291D"/>
    <w:multiLevelType w:val="singleLevel"/>
    <w:tmpl w:val="C17C2BEA"/>
    <w:lvl w:ilvl="0">
      <w:start w:val="2"/>
      <w:numFmt w:val="decimal"/>
      <w:lvlText w:val="%1. "/>
      <w:legacy w:legacy="1" w:legacySpace="0" w:legacyIndent="360"/>
      <w:lvlJc w:val="left"/>
      <w:pPr>
        <w:ind w:left="1065" w:hanging="360"/>
      </w:pPr>
      <w:rPr>
        <w:b w:val="0"/>
        <w:i w:val="0"/>
        <w:sz w:val="20"/>
      </w:rPr>
    </w:lvl>
  </w:abstractNum>
  <w:abstractNum w:abstractNumId="4">
    <w:nsid w:val="0A5924DF"/>
    <w:multiLevelType w:val="singleLevel"/>
    <w:tmpl w:val="1008591E"/>
    <w:lvl w:ilvl="0">
      <w:start w:val="1"/>
      <w:numFmt w:val="decimal"/>
      <w:lvlText w:val="%1)"/>
      <w:legacy w:legacy="1" w:legacySpace="0" w:legacyIndent="1065"/>
      <w:lvlJc w:val="left"/>
      <w:pPr>
        <w:ind w:left="1770" w:hanging="1065"/>
      </w:pPr>
    </w:lvl>
  </w:abstractNum>
  <w:abstractNum w:abstractNumId="5">
    <w:nsid w:val="0FD51C54"/>
    <w:multiLevelType w:val="singleLevel"/>
    <w:tmpl w:val="D4CC186A"/>
    <w:lvl w:ilvl="0">
      <w:start w:val="28"/>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6">
    <w:nsid w:val="11AF0B94"/>
    <w:multiLevelType w:val="singleLevel"/>
    <w:tmpl w:val="9886EBB4"/>
    <w:lvl w:ilvl="0">
      <w:start w:val="1"/>
      <w:numFmt w:val="lowerLetter"/>
      <w:lvlText w:val="%1)"/>
      <w:legacy w:legacy="1" w:legacySpace="0" w:legacyIndent="360"/>
      <w:lvlJc w:val="left"/>
      <w:pPr>
        <w:ind w:left="360" w:hanging="360"/>
      </w:pPr>
    </w:lvl>
  </w:abstractNum>
  <w:abstractNum w:abstractNumId="7">
    <w:nsid w:val="18CC76DA"/>
    <w:multiLevelType w:val="singleLevel"/>
    <w:tmpl w:val="A17454D2"/>
    <w:lvl w:ilvl="0">
      <w:start w:val="26"/>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8">
    <w:nsid w:val="1A130FD8"/>
    <w:multiLevelType w:val="singleLevel"/>
    <w:tmpl w:val="272C3E9E"/>
    <w:lvl w:ilvl="0">
      <w:start w:val="30"/>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9">
    <w:nsid w:val="200C208E"/>
    <w:multiLevelType w:val="singleLevel"/>
    <w:tmpl w:val="64DE36BE"/>
    <w:lvl w:ilvl="0">
      <w:start w:val="10"/>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0">
    <w:nsid w:val="21D52BA5"/>
    <w:multiLevelType w:val="singleLevel"/>
    <w:tmpl w:val="460806FC"/>
    <w:lvl w:ilvl="0">
      <w:start w:val="24"/>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1">
    <w:nsid w:val="25E15841"/>
    <w:multiLevelType w:val="singleLevel"/>
    <w:tmpl w:val="AB0A26CE"/>
    <w:lvl w:ilvl="0">
      <w:start w:val="1"/>
      <w:numFmt w:val="decimal"/>
      <w:lvlText w:val="%1."/>
      <w:legacy w:legacy="1" w:legacySpace="0" w:legacyIndent="360"/>
      <w:lvlJc w:val="left"/>
      <w:pPr>
        <w:ind w:left="360" w:hanging="360"/>
      </w:pPr>
    </w:lvl>
  </w:abstractNum>
  <w:abstractNum w:abstractNumId="12">
    <w:nsid w:val="2E053347"/>
    <w:multiLevelType w:val="singleLevel"/>
    <w:tmpl w:val="B61E2692"/>
    <w:lvl w:ilvl="0">
      <w:start w:val="1"/>
      <w:numFmt w:val="decimal"/>
      <w:lvlText w:val="%1. "/>
      <w:legacy w:legacy="1" w:legacySpace="0" w:legacyIndent="360"/>
      <w:lvlJc w:val="left"/>
      <w:pPr>
        <w:ind w:left="360" w:hanging="360"/>
      </w:pPr>
      <w:rPr>
        <w:rFonts w:ascii="Book Antiqua" w:hAnsi="Book Antiqua" w:hint="default"/>
        <w:b w:val="0"/>
        <w:i w:val="0"/>
        <w:sz w:val="22"/>
      </w:rPr>
    </w:lvl>
  </w:abstractNum>
  <w:abstractNum w:abstractNumId="13">
    <w:nsid w:val="2E077E0C"/>
    <w:multiLevelType w:val="singleLevel"/>
    <w:tmpl w:val="EB080EF2"/>
    <w:lvl w:ilvl="0">
      <w:start w:val="22"/>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4">
    <w:nsid w:val="2FF34BCC"/>
    <w:multiLevelType w:val="singleLevel"/>
    <w:tmpl w:val="105CE3B0"/>
    <w:lvl w:ilvl="0">
      <w:start w:val="11"/>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5">
    <w:nsid w:val="35762828"/>
    <w:multiLevelType w:val="singleLevel"/>
    <w:tmpl w:val="6010ACD6"/>
    <w:lvl w:ilvl="0">
      <w:start w:val="25"/>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6">
    <w:nsid w:val="3A1A33FD"/>
    <w:multiLevelType w:val="singleLevel"/>
    <w:tmpl w:val="5838B776"/>
    <w:lvl w:ilvl="0">
      <w:start w:val="12"/>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17">
    <w:nsid w:val="3E2E2A1A"/>
    <w:multiLevelType w:val="singleLevel"/>
    <w:tmpl w:val="AB0A26CE"/>
    <w:lvl w:ilvl="0">
      <w:start w:val="1"/>
      <w:numFmt w:val="decimal"/>
      <w:lvlText w:val="%1."/>
      <w:legacy w:legacy="1" w:legacySpace="0" w:legacyIndent="360"/>
      <w:lvlJc w:val="left"/>
      <w:pPr>
        <w:ind w:left="360" w:hanging="360"/>
      </w:pPr>
    </w:lvl>
  </w:abstractNum>
  <w:abstractNum w:abstractNumId="18">
    <w:nsid w:val="3E95142D"/>
    <w:multiLevelType w:val="singleLevel"/>
    <w:tmpl w:val="0C0A000F"/>
    <w:lvl w:ilvl="0">
      <w:start w:val="1"/>
      <w:numFmt w:val="decimal"/>
      <w:lvlText w:val="%1."/>
      <w:lvlJc w:val="left"/>
      <w:pPr>
        <w:tabs>
          <w:tab w:val="num" w:pos="360"/>
        </w:tabs>
        <w:ind w:left="360" w:hanging="360"/>
      </w:pPr>
      <w:rPr>
        <w:rFonts w:hint="default"/>
        <w:u w:val="none"/>
      </w:rPr>
    </w:lvl>
  </w:abstractNum>
  <w:abstractNum w:abstractNumId="19">
    <w:nsid w:val="402E73A5"/>
    <w:multiLevelType w:val="singleLevel"/>
    <w:tmpl w:val="878457FC"/>
    <w:lvl w:ilvl="0">
      <w:start w:val="16"/>
      <w:numFmt w:val="decimal"/>
      <w:lvlText w:val="%1. "/>
      <w:legacy w:legacy="1" w:legacySpace="0" w:legacyIndent="360"/>
      <w:lvlJc w:val="left"/>
      <w:pPr>
        <w:ind w:left="1065" w:hanging="360"/>
      </w:pPr>
      <w:rPr>
        <w:rFonts w:ascii="Book Antiqua" w:hAnsi="Book Antiqua" w:hint="default"/>
        <w:b w:val="0"/>
        <w:i w:val="0"/>
        <w:sz w:val="22"/>
        <w:u w:val="single"/>
      </w:rPr>
    </w:lvl>
  </w:abstractNum>
  <w:abstractNum w:abstractNumId="20">
    <w:nsid w:val="45436F2B"/>
    <w:multiLevelType w:val="singleLevel"/>
    <w:tmpl w:val="4412EC0C"/>
    <w:lvl w:ilvl="0">
      <w:start w:val="27"/>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1">
    <w:nsid w:val="46476281"/>
    <w:multiLevelType w:val="singleLevel"/>
    <w:tmpl w:val="1008591E"/>
    <w:lvl w:ilvl="0">
      <w:start w:val="1"/>
      <w:numFmt w:val="decimal"/>
      <w:lvlText w:val="%1)"/>
      <w:legacy w:legacy="1" w:legacySpace="0" w:legacyIndent="1065"/>
      <w:lvlJc w:val="left"/>
      <w:pPr>
        <w:ind w:left="1770" w:hanging="1065"/>
      </w:pPr>
    </w:lvl>
  </w:abstractNum>
  <w:abstractNum w:abstractNumId="22">
    <w:nsid w:val="466E32A9"/>
    <w:multiLevelType w:val="singleLevel"/>
    <w:tmpl w:val="8C32C62A"/>
    <w:lvl w:ilvl="0">
      <w:start w:val="43"/>
      <w:numFmt w:val="decimal"/>
      <w:lvlText w:val="%1."/>
      <w:legacy w:legacy="1" w:legacySpace="0" w:legacyIndent="1065"/>
      <w:lvlJc w:val="left"/>
      <w:pPr>
        <w:ind w:left="1770" w:hanging="1065"/>
      </w:pPr>
    </w:lvl>
  </w:abstractNum>
  <w:abstractNum w:abstractNumId="23">
    <w:nsid w:val="47844E42"/>
    <w:multiLevelType w:val="singleLevel"/>
    <w:tmpl w:val="FA681B76"/>
    <w:lvl w:ilvl="0">
      <w:start w:val="20"/>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4">
    <w:nsid w:val="4C9A75EA"/>
    <w:multiLevelType w:val="singleLevel"/>
    <w:tmpl w:val="B3369F5E"/>
    <w:lvl w:ilvl="0">
      <w:start w:val="23"/>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5">
    <w:nsid w:val="5FB03F1B"/>
    <w:multiLevelType w:val="singleLevel"/>
    <w:tmpl w:val="63B45442"/>
    <w:lvl w:ilvl="0">
      <w:start w:val="31"/>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6">
    <w:nsid w:val="66F2307F"/>
    <w:multiLevelType w:val="singleLevel"/>
    <w:tmpl w:val="54107C34"/>
    <w:lvl w:ilvl="0">
      <w:start w:val="9"/>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7">
    <w:nsid w:val="682057C3"/>
    <w:multiLevelType w:val="singleLevel"/>
    <w:tmpl w:val="34D2E98A"/>
    <w:lvl w:ilvl="0">
      <w:start w:val="13"/>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8">
    <w:nsid w:val="6A534128"/>
    <w:multiLevelType w:val="singleLevel"/>
    <w:tmpl w:val="DB665C6E"/>
    <w:lvl w:ilvl="0">
      <w:start w:val="21"/>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29">
    <w:nsid w:val="701D4F7F"/>
    <w:multiLevelType w:val="singleLevel"/>
    <w:tmpl w:val="F230B1C8"/>
    <w:lvl w:ilvl="0">
      <w:start w:val="1"/>
      <w:numFmt w:val="decimal"/>
      <w:lvlText w:val="%1) "/>
      <w:legacy w:legacy="1" w:legacySpace="0" w:legacyIndent="360"/>
      <w:lvlJc w:val="left"/>
      <w:pPr>
        <w:ind w:left="360" w:hanging="360"/>
      </w:pPr>
      <w:rPr>
        <w:rFonts w:ascii="Arial" w:hAnsi="Arial" w:hint="default"/>
        <w:b/>
        <w:i w:val="0"/>
        <w:sz w:val="20"/>
      </w:rPr>
    </w:lvl>
  </w:abstractNum>
  <w:abstractNum w:abstractNumId="30">
    <w:nsid w:val="72C4141C"/>
    <w:multiLevelType w:val="singleLevel"/>
    <w:tmpl w:val="1008591E"/>
    <w:lvl w:ilvl="0">
      <w:start w:val="1"/>
      <w:numFmt w:val="decimal"/>
      <w:lvlText w:val="%1)"/>
      <w:legacy w:legacy="1" w:legacySpace="0" w:legacyIndent="1065"/>
      <w:lvlJc w:val="left"/>
      <w:pPr>
        <w:ind w:left="1770" w:hanging="1065"/>
      </w:pPr>
    </w:lvl>
  </w:abstractNum>
  <w:abstractNum w:abstractNumId="31">
    <w:nsid w:val="74C44727"/>
    <w:multiLevelType w:val="singleLevel"/>
    <w:tmpl w:val="55F64C1E"/>
    <w:lvl w:ilvl="0">
      <w:start w:val="1"/>
      <w:numFmt w:val="lowerLetter"/>
      <w:lvlText w:val="%1)"/>
      <w:legacy w:legacy="1" w:legacySpace="0" w:legacyIndent="1065"/>
      <w:lvlJc w:val="left"/>
      <w:pPr>
        <w:ind w:left="1770" w:hanging="1065"/>
      </w:pPr>
    </w:lvl>
  </w:abstractNum>
  <w:abstractNum w:abstractNumId="32">
    <w:nsid w:val="78842A17"/>
    <w:multiLevelType w:val="singleLevel"/>
    <w:tmpl w:val="AB0A26CE"/>
    <w:lvl w:ilvl="0">
      <w:start w:val="1"/>
      <w:numFmt w:val="decimal"/>
      <w:lvlText w:val="%1."/>
      <w:legacy w:legacy="1" w:legacySpace="0" w:legacyIndent="360"/>
      <w:lvlJc w:val="left"/>
      <w:pPr>
        <w:ind w:left="360" w:hanging="360"/>
      </w:pPr>
    </w:lvl>
  </w:abstractNum>
  <w:abstractNum w:abstractNumId="33">
    <w:nsid w:val="788D063B"/>
    <w:multiLevelType w:val="singleLevel"/>
    <w:tmpl w:val="45B240B0"/>
    <w:lvl w:ilvl="0">
      <w:start w:val="17"/>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34">
    <w:nsid w:val="78F81F26"/>
    <w:multiLevelType w:val="singleLevel"/>
    <w:tmpl w:val="5DD06040"/>
    <w:lvl w:ilvl="0">
      <w:start w:val="32"/>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35">
    <w:nsid w:val="7A902D0A"/>
    <w:multiLevelType w:val="singleLevel"/>
    <w:tmpl w:val="07024174"/>
    <w:lvl w:ilvl="0">
      <w:start w:val="18"/>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36">
    <w:nsid w:val="7A957443"/>
    <w:multiLevelType w:val="singleLevel"/>
    <w:tmpl w:val="DE7E3642"/>
    <w:lvl w:ilvl="0">
      <w:start w:val="4"/>
      <w:numFmt w:val="decimal"/>
      <w:lvlText w:val="%1. "/>
      <w:legacy w:legacy="1" w:legacySpace="0" w:legacyIndent="360"/>
      <w:lvlJc w:val="left"/>
      <w:pPr>
        <w:ind w:left="1065" w:hanging="360"/>
      </w:pPr>
      <w:rPr>
        <w:rFonts w:ascii="Book Antiqua" w:hAnsi="Book Antiqua" w:hint="default"/>
        <w:b w:val="0"/>
        <w:i w:val="0"/>
        <w:sz w:val="22"/>
      </w:rPr>
    </w:lvl>
  </w:abstractNum>
  <w:abstractNum w:abstractNumId="37">
    <w:nsid w:val="7BE72003"/>
    <w:multiLevelType w:val="singleLevel"/>
    <w:tmpl w:val="8AC63114"/>
    <w:lvl w:ilvl="0">
      <w:start w:val="33"/>
      <w:numFmt w:val="decimal"/>
      <w:lvlText w:val="%1. "/>
      <w:legacy w:legacy="1" w:legacySpace="0" w:legacyIndent="360"/>
      <w:lvlJc w:val="left"/>
      <w:pPr>
        <w:ind w:left="1065" w:hanging="360"/>
      </w:pPr>
      <w:rPr>
        <w:rFonts w:ascii="Book Antiqua" w:hAnsi="Book Antiqua" w:hint="default"/>
        <w:b w:val="0"/>
        <w:i w:val="0"/>
        <w:sz w:val="24"/>
      </w:rPr>
    </w:lvl>
  </w:abstractNum>
  <w:abstractNum w:abstractNumId="38">
    <w:nsid w:val="7CC03421"/>
    <w:multiLevelType w:val="singleLevel"/>
    <w:tmpl w:val="19C62BA4"/>
    <w:lvl w:ilvl="0">
      <w:start w:val="15"/>
      <w:numFmt w:val="decimal"/>
      <w:lvlText w:val="%1. "/>
      <w:legacy w:legacy="1" w:legacySpace="0" w:legacyIndent="360"/>
      <w:lvlJc w:val="left"/>
      <w:pPr>
        <w:ind w:left="1065" w:hanging="360"/>
      </w:pPr>
      <w:rPr>
        <w:rFonts w:ascii="Book Antiqua" w:hAnsi="Book Antiqua" w:hint="default"/>
        <w:b w:val="0"/>
        <w:i w:val="0"/>
        <w:sz w:val="24"/>
      </w:rPr>
    </w:lvl>
  </w:abstractNum>
  <w:num w:numId="1">
    <w:abstractNumId w:val="29"/>
  </w:num>
  <w:num w:numId="2">
    <w:abstractNumId w:val="31"/>
  </w:num>
  <w:num w:numId="3">
    <w:abstractNumId w:val="21"/>
  </w:num>
  <w:num w:numId="4">
    <w:abstractNumId w:val="30"/>
  </w:num>
  <w:num w:numId="5">
    <w:abstractNumId w:val="4"/>
  </w:num>
  <w:num w:numId="6">
    <w:abstractNumId w:val="1"/>
  </w:num>
  <w:num w:numId="7">
    <w:abstractNumId w:val="36"/>
  </w:num>
  <w:num w:numId="8">
    <w:abstractNumId w:val="26"/>
  </w:num>
  <w:num w:numId="9">
    <w:abstractNumId w:val="9"/>
  </w:num>
  <w:num w:numId="10">
    <w:abstractNumId w:val="14"/>
  </w:num>
  <w:num w:numId="11">
    <w:abstractNumId w:val="16"/>
  </w:num>
  <w:num w:numId="12">
    <w:abstractNumId w:val="27"/>
  </w:num>
  <w:num w:numId="13">
    <w:abstractNumId w:val="38"/>
  </w:num>
  <w:num w:numId="14">
    <w:abstractNumId w:val="19"/>
  </w:num>
  <w:num w:numId="15">
    <w:abstractNumId w:val="33"/>
  </w:num>
  <w:num w:numId="16">
    <w:abstractNumId w:val="35"/>
  </w:num>
  <w:num w:numId="17">
    <w:abstractNumId w:val="23"/>
  </w:num>
  <w:num w:numId="18">
    <w:abstractNumId w:val="28"/>
  </w:num>
  <w:num w:numId="19">
    <w:abstractNumId w:val="13"/>
  </w:num>
  <w:num w:numId="20">
    <w:abstractNumId w:val="24"/>
  </w:num>
  <w:num w:numId="21">
    <w:abstractNumId w:val="10"/>
  </w:num>
  <w:num w:numId="22">
    <w:abstractNumId w:val="15"/>
  </w:num>
  <w:num w:numId="23">
    <w:abstractNumId w:val="7"/>
  </w:num>
  <w:num w:numId="24">
    <w:abstractNumId w:val="20"/>
  </w:num>
  <w:num w:numId="25">
    <w:abstractNumId w:val="5"/>
  </w:num>
  <w:num w:numId="26">
    <w:abstractNumId w:val="0"/>
  </w:num>
  <w:num w:numId="27">
    <w:abstractNumId w:val="8"/>
  </w:num>
  <w:num w:numId="28">
    <w:abstractNumId w:val="25"/>
  </w:num>
  <w:num w:numId="29">
    <w:abstractNumId w:val="34"/>
  </w:num>
  <w:num w:numId="30">
    <w:abstractNumId w:val="37"/>
  </w:num>
  <w:num w:numId="31">
    <w:abstractNumId w:val="37"/>
    <w:lvlOverride w:ilvl="0">
      <w:lvl w:ilvl="0">
        <w:start w:val="1"/>
        <w:numFmt w:val="decimal"/>
        <w:lvlText w:val="%1. "/>
        <w:legacy w:legacy="1" w:legacySpace="0" w:legacyIndent="360"/>
        <w:lvlJc w:val="left"/>
        <w:pPr>
          <w:ind w:left="1065" w:hanging="360"/>
        </w:pPr>
        <w:rPr>
          <w:rFonts w:ascii="Book Antiqua" w:hAnsi="Book Antiqua" w:hint="default"/>
          <w:b w:val="0"/>
          <w:i w:val="0"/>
          <w:sz w:val="24"/>
        </w:rPr>
      </w:lvl>
    </w:lvlOverride>
  </w:num>
  <w:num w:numId="32">
    <w:abstractNumId w:val="2"/>
  </w:num>
  <w:num w:numId="33">
    <w:abstractNumId w:val="2"/>
    <w:lvlOverride w:ilvl="0">
      <w:lvl w:ilvl="0">
        <w:start w:val="1"/>
        <w:numFmt w:val="decimal"/>
        <w:lvlText w:val="%1. "/>
        <w:legacy w:legacy="1" w:legacySpace="0" w:legacyIndent="360"/>
        <w:lvlJc w:val="left"/>
        <w:pPr>
          <w:ind w:left="1065" w:hanging="360"/>
        </w:pPr>
        <w:rPr>
          <w:rFonts w:ascii="Book Antiqua" w:hAnsi="Book Antiqua" w:hint="default"/>
          <w:b w:val="0"/>
          <w:i w:val="0"/>
          <w:sz w:val="24"/>
        </w:rPr>
      </w:lvl>
    </w:lvlOverride>
  </w:num>
  <w:num w:numId="34">
    <w:abstractNumId w:val="12"/>
  </w:num>
  <w:num w:numId="35">
    <w:abstractNumId w:val="22"/>
  </w:num>
  <w:num w:numId="36">
    <w:abstractNumId w:val="3"/>
  </w:num>
  <w:num w:numId="37">
    <w:abstractNumId w:val="3"/>
    <w:lvlOverride w:ilvl="0">
      <w:lvl w:ilvl="0">
        <w:start w:val="1"/>
        <w:numFmt w:val="decimal"/>
        <w:lvlText w:val="%1. "/>
        <w:legacy w:legacy="1" w:legacySpace="0" w:legacyIndent="360"/>
        <w:lvlJc w:val="left"/>
        <w:pPr>
          <w:ind w:left="1065" w:hanging="360"/>
        </w:pPr>
        <w:rPr>
          <w:b w:val="0"/>
          <w:i w:val="0"/>
          <w:sz w:val="20"/>
        </w:rPr>
      </w:lvl>
    </w:lvlOverride>
  </w:num>
  <w:num w:numId="38">
    <w:abstractNumId w:val="6"/>
  </w:num>
  <w:num w:numId="39">
    <w:abstractNumId w:val="17"/>
  </w:num>
  <w:num w:numId="40">
    <w:abstractNumId w:val="11"/>
  </w:num>
  <w:num w:numId="41">
    <w:abstractNumId w:val="32"/>
  </w:num>
  <w:num w:numId="42">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10685"/>
    <w:rsid w:val="00110685"/>
    <w:rsid w:val="00156A75"/>
    <w:rsid w:val="002A1AF1"/>
    <w:rsid w:val="00736231"/>
    <w:rsid w:val="00746C7B"/>
    <w:rsid w:val="009313B8"/>
    <w:rsid w:val="009414AC"/>
    <w:rsid w:val="00A85D42"/>
    <w:rsid w:val="00B240C2"/>
    <w:rsid w:val="00BE7039"/>
    <w:rsid w:val="00C10D86"/>
    <w:rsid w:val="00D70759"/>
    <w:rsid w:val="00F831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D86"/>
    <w:rPr>
      <w:sz w:val="24"/>
      <w:szCs w:val="24"/>
      <w:lang w:val="es-ES" w:eastAsia="es-ES"/>
    </w:rPr>
  </w:style>
  <w:style w:type="paragraph" w:styleId="Ttulo1">
    <w:name w:val="heading 1"/>
    <w:basedOn w:val="Normal"/>
    <w:next w:val="Normal"/>
    <w:qFormat/>
    <w:rsid w:val="00C10D86"/>
    <w:pPr>
      <w:keepNext/>
      <w:suppressAutoHyphens/>
      <w:spacing w:line="480" w:lineRule="auto"/>
      <w:jc w:val="both"/>
      <w:outlineLvl w:val="0"/>
    </w:pPr>
    <w:rPr>
      <w:rFonts w:ascii="Arial" w:hAnsi="Arial"/>
      <w:b/>
      <w:spacing w:val="-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10D86"/>
    <w:pPr>
      <w:suppressAutoHyphens/>
      <w:spacing w:line="480" w:lineRule="auto"/>
      <w:jc w:val="both"/>
    </w:pPr>
    <w:rPr>
      <w:rFonts w:ascii="Arial" w:hAnsi="Arial"/>
      <w:b/>
      <w:spacing w:val="-3"/>
      <w:sz w:val="20"/>
      <w:szCs w:val="20"/>
    </w:rPr>
  </w:style>
  <w:style w:type="paragraph" w:customStyle="1" w:styleId="BodyText21">
    <w:name w:val="Body Text 21"/>
    <w:basedOn w:val="Normal"/>
    <w:rsid w:val="00C10D86"/>
    <w:pPr>
      <w:suppressAutoHyphens/>
      <w:spacing w:line="360" w:lineRule="auto"/>
      <w:ind w:firstLine="708"/>
      <w:jc w:val="both"/>
    </w:pPr>
    <w:rPr>
      <w:rFonts w:ascii="Bookman Old Style" w:hAnsi="Bookman Old Style"/>
      <w:spacing w:val="-3"/>
      <w:szCs w:val="20"/>
    </w:rPr>
  </w:style>
  <w:style w:type="paragraph" w:styleId="Textoindependiente2">
    <w:name w:val="Body Text 2"/>
    <w:basedOn w:val="Normal"/>
    <w:rsid w:val="00C10D86"/>
    <w:pPr>
      <w:suppressAutoHyphens/>
      <w:spacing w:line="480" w:lineRule="auto"/>
      <w:jc w:val="both"/>
    </w:pPr>
    <w:rPr>
      <w:rFonts w:ascii="Arial" w:hAnsi="Arial"/>
      <w:spacing w:val="-3"/>
      <w:sz w:val="20"/>
      <w:szCs w:val="20"/>
      <w:lang w:val="es-ES_tradnl"/>
    </w:rPr>
  </w:style>
  <w:style w:type="paragraph" w:styleId="Textoindependiente3">
    <w:name w:val="Body Text 3"/>
    <w:basedOn w:val="Normal"/>
    <w:rsid w:val="00C10D86"/>
    <w:pPr>
      <w:widowControl w:val="0"/>
      <w:tabs>
        <w:tab w:val="left" w:pos="0"/>
      </w:tabs>
      <w:spacing w:line="480" w:lineRule="auto"/>
      <w:jc w:val="both"/>
    </w:pPr>
    <w:rPr>
      <w:rFonts w:ascii="Arial" w:hAnsi="Arial"/>
      <w:i/>
      <w:sz w:val="20"/>
      <w:szCs w:val="20"/>
    </w:rPr>
  </w:style>
  <w:style w:type="paragraph" w:styleId="Sangradetextonormal">
    <w:name w:val="Body Text Indent"/>
    <w:basedOn w:val="Normal"/>
    <w:rsid w:val="00C10D86"/>
    <w:pPr>
      <w:widowControl w:val="0"/>
      <w:tabs>
        <w:tab w:val="left" w:pos="0"/>
      </w:tabs>
      <w:spacing w:line="480" w:lineRule="auto"/>
      <w:ind w:firstLine="705"/>
      <w:jc w:val="both"/>
    </w:pPr>
    <w:rPr>
      <w:rFonts w:ascii="Arial" w:hAnsi="Arial"/>
      <w:sz w:val="20"/>
      <w:szCs w:val="20"/>
    </w:rPr>
  </w:style>
  <w:style w:type="paragraph" w:styleId="Encabezado">
    <w:name w:val="header"/>
    <w:basedOn w:val="Normal"/>
    <w:rsid w:val="00C10D86"/>
    <w:pPr>
      <w:widowControl w:val="0"/>
      <w:tabs>
        <w:tab w:val="center" w:pos="4419"/>
        <w:tab w:val="right" w:pos="8838"/>
      </w:tabs>
    </w:pPr>
    <w:rPr>
      <w:sz w:val="20"/>
      <w:szCs w:val="20"/>
    </w:rPr>
  </w:style>
  <w:style w:type="character" w:styleId="Nmerodepgina">
    <w:name w:val="page number"/>
    <w:basedOn w:val="Fuentedeprrafopredeter"/>
    <w:rsid w:val="00C10D86"/>
    <w:rPr>
      <w:sz w:val="20"/>
    </w:rPr>
  </w:style>
  <w:style w:type="paragraph" w:styleId="Piedepgina">
    <w:name w:val="footer"/>
    <w:basedOn w:val="Normal"/>
    <w:rsid w:val="00C10D86"/>
    <w:pPr>
      <w:widowControl w:val="0"/>
      <w:tabs>
        <w:tab w:val="center" w:pos="4419"/>
        <w:tab w:val="right" w:pos="8838"/>
      </w:tabs>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147</Pages>
  <Words>44837</Words>
  <Characters>246608</Characters>
  <Application>Microsoft Office Word</Application>
  <DocSecurity>0</DocSecurity>
  <Lines>2055</Lines>
  <Paragraphs>581</Paragraphs>
  <ScaleCrop>false</ScaleCrop>
  <HeadingPairs>
    <vt:vector size="2" baseType="variant">
      <vt:variant>
        <vt:lpstr>Título</vt:lpstr>
      </vt:variant>
      <vt:variant>
        <vt:i4>1</vt:i4>
      </vt:variant>
    </vt:vector>
  </HeadingPairs>
  <TitlesOfParts>
    <vt:vector size="1" baseType="lpstr">
      <vt:lpstr>CUESTIONARIO CLASIFICADO COMO GUIA EN EL ESTUDIO Y APOYO PARA EL EXAMEN DE SUFICIENCIA PREVIO A LA AUTORIZACIÓN PARA EJERCER L</vt:lpstr>
    </vt:vector>
  </TitlesOfParts>
  <Company>Ministerio de Hacienda</Company>
  <LinksUpToDate>false</LinksUpToDate>
  <CharactersWithSpaces>290864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CLASIFICADO COMO GUIA EN EL ESTUDIO Y APOYO PARA EL EXAMEN DE SUFICIENCIA PREVIO A LA AUTORIZACIÓN PARA EJERCER L</dc:title>
  <dc:creator>Secretaria de Estado</dc:creator>
  <cp:lastModifiedBy>LMiranda</cp:lastModifiedBy>
  <cp:revision>2</cp:revision>
  <dcterms:created xsi:type="dcterms:W3CDTF">2013-08-12T20:53:00Z</dcterms:created>
  <dcterms:modified xsi:type="dcterms:W3CDTF">2013-08-12T20:53:00Z</dcterms:modified>
</cp:coreProperties>
</file>