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B0" w:rsidRPr="00CB798C" w:rsidRDefault="00EF1DB0" w:rsidP="00EF1DB0">
      <w:pPr>
        <w:spacing w:line="360" w:lineRule="auto"/>
        <w:jc w:val="both"/>
        <w:rPr>
          <w:rFonts w:eastAsia="FangSong"/>
          <w:b/>
          <w:sz w:val="23"/>
          <w:szCs w:val="23"/>
          <w:lang w:val="es-MX"/>
        </w:rPr>
      </w:pPr>
      <w:r w:rsidRPr="00730242">
        <w:rPr>
          <w:rFonts w:eastAsia="FangSong"/>
          <w:b/>
          <w:sz w:val="23"/>
          <w:szCs w:val="23"/>
          <w:lang w:val="es-MX"/>
        </w:rPr>
        <w:t>NUMERO CINCO. LIBRO UNO. PODER GENERAL ADMINISTRATIVO CON CLAUSULA ESPECIAL.-</w:t>
      </w:r>
      <w:r w:rsidRPr="00730242">
        <w:rPr>
          <w:rFonts w:eastAsia="FangSong"/>
          <w:sz w:val="23"/>
          <w:szCs w:val="23"/>
          <w:lang w:val="es-MX"/>
        </w:rPr>
        <w:t xml:space="preserve"> En la Ciudad de Soyapango, Departamento de San Salvador, a las diecisiete horas con treinta minutos del día siete de abril de dos mil trece.- Ante Mí, </w:t>
      </w:r>
      <w:r>
        <w:rPr>
          <w:rFonts w:eastAsia="FangSong"/>
          <w:sz w:val="23"/>
          <w:szCs w:val="23"/>
          <w:lang w:val="es-MX"/>
        </w:rPr>
        <w:t>-----------------------------------------</w:t>
      </w:r>
      <w:r w:rsidRPr="00730242">
        <w:rPr>
          <w:rFonts w:eastAsia="FangSong"/>
          <w:b/>
          <w:sz w:val="23"/>
          <w:szCs w:val="23"/>
          <w:lang w:val="es-MX"/>
        </w:rPr>
        <w:t>,</w:t>
      </w:r>
      <w:r w:rsidRPr="00730242">
        <w:rPr>
          <w:rFonts w:eastAsia="FangSong"/>
          <w:sz w:val="23"/>
          <w:szCs w:val="23"/>
          <w:lang w:val="es-MX"/>
        </w:rPr>
        <w:t xml:space="preserve"> Notario, de este domicilio; </w:t>
      </w:r>
      <w:r w:rsidRPr="00730242">
        <w:rPr>
          <w:rFonts w:eastAsia="FangSong"/>
          <w:b/>
          <w:sz w:val="23"/>
          <w:szCs w:val="23"/>
          <w:lang w:val="es-MX"/>
        </w:rPr>
        <w:t>COMPARECE:</w:t>
      </w:r>
      <w:r w:rsidRPr="00730242">
        <w:rPr>
          <w:rFonts w:eastAsia="FangSong"/>
          <w:sz w:val="23"/>
          <w:szCs w:val="23"/>
          <w:lang w:val="es-MX"/>
        </w:rPr>
        <w:t xml:space="preserve"> El señor  </w:t>
      </w:r>
      <w:r>
        <w:rPr>
          <w:rFonts w:eastAsia="FangSong"/>
          <w:sz w:val="23"/>
          <w:szCs w:val="23"/>
          <w:lang w:val="es-MX"/>
        </w:rPr>
        <w:t>--------------------------------------------------</w:t>
      </w:r>
      <w:r w:rsidRPr="00730242">
        <w:rPr>
          <w:rFonts w:eastAsia="FangSong"/>
          <w:b/>
          <w:sz w:val="23"/>
          <w:szCs w:val="23"/>
          <w:lang w:val="es-MX"/>
        </w:rPr>
        <w:t>,</w:t>
      </w:r>
      <w:r w:rsidRPr="00730242">
        <w:rPr>
          <w:rFonts w:eastAsia="FangSong"/>
          <w:sz w:val="23"/>
          <w:szCs w:val="23"/>
          <w:lang w:val="es-MX"/>
        </w:rPr>
        <w:t xml:space="preserve"> de setenta años de edad, Pensionado, del domicilio de San Martín, Departamento de San Salvador, persona a quien no conozco pero identifico por medio de su Documento Único de Identidad número: </w:t>
      </w:r>
      <w:r>
        <w:rPr>
          <w:rFonts w:eastAsia="FangSong"/>
          <w:sz w:val="23"/>
          <w:szCs w:val="23"/>
          <w:lang w:val="es-MX"/>
        </w:rPr>
        <w:t>---------------------------------------</w:t>
      </w:r>
      <w:r w:rsidRPr="00730242">
        <w:rPr>
          <w:rFonts w:eastAsia="FangSong"/>
          <w:sz w:val="23"/>
          <w:szCs w:val="23"/>
          <w:lang w:val="es-MX"/>
        </w:rPr>
        <w:t xml:space="preserve">, y con Número de Identificación Tributaria: </w:t>
      </w:r>
      <w:r>
        <w:rPr>
          <w:rFonts w:eastAsia="FangSong"/>
          <w:sz w:val="23"/>
          <w:szCs w:val="23"/>
          <w:lang w:val="es-MX"/>
        </w:rPr>
        <w:t>-----------------------------------------</w:t>
      </w:r>
      <w:r w:rsidRPr="00730242">
        <w:rPr>
          <w:rFonts w:eastAsia="FangSong"/>
          <w:sz w:val="23"/>
          <w:szCs w:val="23"/>
          <w:lang w:val="es-MX"/>
        </w:rPr>
        <w:t xml:space="preserve">, </w:t>
      </w:r>
      <w:r w:rsidRPr="00730242">
        <w:rPr>
          <w:rFonts w:eastAsia="FangSong"/>
          <w:b/>
          <w:sz w:val="23"/>
          <w:szCs w:val="23"/>
          <w:lang w:val="es-MX"/>
        </w:rPr>
        <w:t xml:space="preserve">Y ME DICE: </w:t>
      </w:r>
      <w:r w:rsidRPr="00730242">
        <w:rPr>
          <w:rFonts w:eastAsia="FangSong"/>
          <w:sz w:val="23"/>
          <w:szCs w:val="23"/>
          <w:lang w:val="es-MX"/>
        </w:rPr>
        <w:t xml:space="preserve"> Que confiere </w:t>
      </w:r>
      <w:r w:rsidRPr="00730242">
        <w:rPr>
          <w:rFonts w:eastAsia="FangSong"/>
          <w:b/>
          <w:sz w:val="23"/>
          <w:szCs w:val="23"/>
          <w:lang w:val="es-MX"/>
        </w:rPr>
        <w:t>PODER GENERAL ADMINISTRATIVO CON CLAUSULA ESPECIAL</w:t>
      </w:r>
      <w:r w:rsidRPr="00730242">
        <w:rPr>
          <w:rFonts w:eastAsia="FangSong"/>
          <w:sz w:val="23"/>
          <w:szCs w:val="23"/>
          <w:lang w:val="es-MX"/>
        </w:rPr>
        <w:t xml:space="preserve">, amplio y suficiente en cuanto a Derecho fuere necesario a favor de la Señorita </w:t>
      </w:r>
      <w:r>
        <w:rPr>
          <w:rFonts w:eastAsia="FangSong"/>
          <w:sz w:val="23"/>
          <w:szCs w:val="23"/>
          <w:lang w:val="es-MX"/>
        </w:rPr>
        <w:t>-----------------------------------------</w:t>
      </w:r>
      <w:r w:rsidRPr="00730242">
        <w:rPr>
          <w:rFonts w:eastAsia="FangSong"/>
          <w:b/>
          <w:sz w:val="23"/>
          <w:szCs w:val="23"/>
          <w:lang w:val="es-MX"/>
        </w:rPr>
        <w:t xml:space="preserve">, </w:t>
      </w:r>
      <w:r w:rsidRPr="00730242">
        <w:rPr>
          <w:rFonts w:eastAsia="FangSong"/>
          <w:sz w:val="23"/>
          <w:szCs w:val="23"/>
          <w:lang w:val="es-MX"/>
        </w:rPr>
        <w:t xml:space="preserve">de veinticinco años de edad, Estudiante, del domicilio de Soyapango, Departamento de San Salvador, portadora de su Documento Único de Identidad número: </w:t>
      </w:r>
      <w:r>
        <w:rPr>
          <w:rFonts w:eastAsia="FangSong"/>
          <w:sz w:val="23"/>
          <w:szCs w:val="23"/>
          <w:lang w:val="es-MX"/>
        </w:rPr>
        <w:t>------------------------------------</w:t>
      </w:r>
      <w:r w:rsidRPr="00730242">
        <w:rPr>
          <w:rFonts w:eastAsia="FangSong"/>
          <w:sz w:val="23"/>
          <w:szCs w:val="23"/>
          <w:lang w:val="es-MX"/>
        </w:rPr>
        <w:t xml:space="preserve">, y con Número de Identificación Tributaria: </w:t>
      </w:r>
      <w:r>
        <w:rPr>
          <w:rFonts w:eastAsia="FangSong"/>
          <w:sz w:val="23"/>
          <w:szCs w:val="23"/>
          <w:lang w:val="es-MX"/>
        </w:rPr>
        <w:t>------------------------------------------</w:t>
      </w:r>
      <w:r w:rsidRPr="00730242">
        <w:rPr>
          <w:rFonts w:eastAsia="FangSong"/>
          <w:sz w:val="23"/>
          <w:szCs w:val="23"/>
          <w:lang w:val="es-MX"/>
        </w:rPr>
        <w:t xml:space="preserve">, para que en su nombre y representación comparezca ante cualquier persona natural o jurídica, sea Pública, Municipal o de la Empresa Privada, así como ante cualquier autoridad, funcionario o empleado de las mismas, para cumplir el mandato expreso que se le confiere por medio de este poder;  </w:t>
      </w:r>
      <w:r w:rsidRPr="00730242">
        <w:rPr>
          <w:rFonts w:eastAsia="FangSong"/>
          <w:b/>
          <w:sz w:val="23"/>
          <w:szCs w:val="23"/>
          <w:lang w:val="es-MX"/>
        </w:rPr>
        <w:t>CLAUSULA ESPECIAL:</w:t>
      </w:r>
      <w:r w:rsidRPr="00730242">
        <w:rPr>
          <w:rFonts w:eastAsia="FangSong"/>
          <w:sz w:val="23"/>
          <w:szCs w:val="23"/>
          <w:lang w:val="es-MX"/>
        </w:rPr>
        <w:t xml:space="preserve"> Faculta Especialmente a su Apoderada, para que en su Nombre y Representación y ante la Instancia Administrativa competente, comparezca ante Notario a  efectuar contrato de compraventa de un SERVICIO FUNERARIO STANDARD, según Certificado de Servicio Funerario extendido por PARQUES Y JARDINES DE CUSCATLAN, S.A. DE C.V. con número de Contrato </w:t>
      </w:r>
      <w:r>
        <w:rPr>
          <w:rFonts w:eastAsia="FangSong"/>
          <w:sz w:val="23"/>
          <w:szCs w:val="23"/>
          <w:lang w:val="es-MX"/>
        </w:rPr>
        <w:t>------------------------------------</w:t>
      </w:r>
      <w:r w:rsidRPr="00730242">
        <w:rPr>
          <w:rFonts w:eastAsia="FangSong"/>
          <w:sz w:val="23"/>
          <w:szCs w:val="23"/>
          <w:lang w:val="es-MX"/>
        </w:rPr>
        <w:t xml:space="preserve">, con Número de Cuenta </w:t>
      </w:r>
      <w:r>
        <w:rPr>
          <w:rFonts w:eastAsia="FangSong"/>
          <w:sz w:val="23"/>
          <w:szCs w:val="23"/>
          <w:lang w:val="es-MX"/>
        </w:rPr>
        <w:t>-------------------------------</w:t>
      </w:r>
      <w:bookmarkStart w:id="0" w:name="_GoBack"/>
      <w:bookmarkEnd w:id="0"/>
      <w:r w:rsidRPr="00730242">
        <w:rPr>
          <w:rFonts w:eastAsia="FangSong"/>
          <w:sz w:val="23"/>
          <w:szCs w:val="23"/>
          <w:lang w:val="es-MX"/>
        </w:rPr>
        <w:t xml:space="preserve">, de fecha dos de Febrero del año dos mil ocho. Así mismo la Apoderada está autorizada a recibir el dinero de la Compraventa, y si esta es cancelada por medio de Cheque bancario, se autoriza a la apoderada a hacer efectivo el cheque producto de la venta aquí descrita. De la misma manera faculta a su mandataria para que en su nombre y representación haga la Cesión de Derechos, y demás derechos anexos que sobre el Servicio Funerario descrito le corresponden haga entrega material del Certificado de Servicio Funerario. Finalmente el otorgante manifiesta que la mandataria no tendrá facultades para sustituir total o parcialmente el presente poder. Así se expresó el compareciente, a quien explique los efectos legales del presente instrumento y leído que le hube íntegramente lo escrito, en un solo acto ininterrumpido, manifiesta estar redactado conforme a su voluntad, ratifica su contenido y firmamos. </w:t>
      </w:r>
      <w:r w:rsidRPr="00CB798C">
        <w:rPr>
          <w:rFonts w:eastAsia="FangSong"/>
          <w:b/>
          <w:sz w:val="23"/>
          <w:szCs w:val="23"/>
          <w:lang w:val="es-MX"/>
        </w:rPr>
        <w:t>DOY FE.</w:t>
      </w:r>
    </w:p>
    <w:p w:rsidR="00F10155" w:rsidRDefault="00F10155"/>
    <w:sectPr w:rsidR="00F101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DB0"/>
    <w:rsid w:val="00EF1DB0"/>
    <w:rsid w:val="00F1015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D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D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434</Words>
  <Characters>2392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lizeth</dc:creator>
  <cp:lastModifiedBy>lizeth</cp:lastModifiedBy>
  <cp:revision>1</cp:revision>
  <dcterms:created xsi:type="dcterms:W3CDTF">2013-05-23T17:22:00Z</dcterms:created>
  <dcterms:modified xsi:type="dcterms:W3CDTF">2013-05-23T17:26:00Z</dcterms:modified>
</cp:coreProperties>
</file>