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472" w:rsidRPr="007F27F1" w:rsidRDefault="00213472" w:rsidP="007F27F1">
      <w:pPr>
        <w:jc w:val="center"/>
        <w:rPr>
          <w:rFonts w:ascii="Arial" w:hAnsi="Arial" w:cs="Arial"/>
          <w:b/>
          <w:sz w:val="20"/>
          <w:szCs w:val="20"/>
          <w:lang w:val="es-SV"/>
        </w:rPr>
      </w:pPr>
      <w:r w:rsidRPr="007F27F1">
        <w:rPr>
          <w:rFonts w:ascii="Arial" w:hAnsi="Arial" w:cs="Arial"/>
          <w:b/>
          <w:sz w:val="20"/>
          <w:szCs w:val="20"/>
          <w:lang w:val="es-SV"/>
        </w:rPr>
        <w:t>CAPITULO I</w:t>
      </w:r>
    </w:p>
    <w:p w:rsidR="004050C8" w:rsidRPr="007F27F1" w:rsidRDefault="00246584" w:rsidP="007F27F1">
      <w:pPr>
        <w:jc w:val="center"/>
        <w:rPr>
          <w:rFonts w:ascii="Arial" w:hAnsi="Arial" w:cs="Arial"/>
          <w:b/>
          <w:sz w:val="20"/>
          <w:szCs w:val="20"/>
          <w:lang w:val="es-SV"/>
        </w:rPr>
      </w:pPr>
      <w:r w:rsidRPr="007F27F1">
        <w:rPr>
          <w:rFonts w:ascii="Arial" w:hAnsi="Arial" w:cs="Arial"/>
          <w:b/>
          <w:sz w:val="20"/>
          <w:szCs w:val="20"/>
          <w:lang w:val="es-SV"/>
        </w:rPr>
        <w:t>ANTECEDENTES HISTÓRICOS</w:t>
      </w:r>
    </w:p>
    <w:p w:rsidR="00213472" w:rsidRPr="007F27F1" w:rsidRDefault="00213472" w:rsidP="007F27F1">
      <w:pPr>
        <w:jc w:val="center"/>
        <w:rPr>
          <w:rFonts w:ascii="Arial" w:hAnsi="Arial" w:cs="Arial"/>
          <w:b/>
          <w:sz w:val="20"/>
          <w:szCs w:val="20"/>
          <w:lang w:val="es-SV"/>
        </w:rPr>
      </w:pPr>
      <w:r w:rsidRPr="007F27F1">
        <w:rPr>
          <w:rFonts w:ascii="Arial" w:hAnsi="Arial" w:cs="Arial"/>
          <w:b/>
          <w:sz w:val="20"/>
          <w:szCs w:val="20"/>
          <w:lang w:val="es-SV"/>
        </w:rPr>
        <w:t>1. EVOLUCIÓN HISTÓRICA DE LOS CONTRATOS</w:t>
      </w:r>
    </w:p>
    <w:p w:rsidR="004050C8" w:rsidRPr="007F27F1" w:rsidRDefault="00213472" w:rsidP="007F27F1">
      <w:pPr>
        <w:jc w:val="both"/>
        <w:rPr>
          <w:rFonts w:ascii="Arial" w:hAnsi="Arial" w:cs="Arial"/>
          <w:sz w:val="20"/>
          <w:szCs w:val="20"/>
          <w:lang w:val="es-SV"/>
        </w:rPr>
      </w:pPr>
      <w:r w:rsidRPr="007F27F1">
        <w:rPr>
          <w:rFonts w:ascii="Arial" w:hAnsi="Arial" w:cs="Arial"/>
          <w:sz w:val="20"/>
          <w:szCs w:val="20"/>
          <w:lang w:val="es-SV"/>
        </w:rPr>
        <w:t xml:space="preserve">Los Contratos, nacen a fines del siglo XVIII. Época en la cual se le da un valor fundamental, que la existencia de la sociedad comienza a depender de un pacto. </w:t>
      </w:r>
    </w:p>
    <w:p w:rsidR="00213472" w:rsidRPr="007F27F1" w:rsidRDefault="00D51832" w:rsidP="007F27F1">
      <w:pPr>
        <w:jc w:val="both"/>
        <w:rPr>
          <w:rFonts w:ascii="Arial" w:hAnsi="Arial" w:cs="Arial"/>
          <w:sz w:val="20"/>
          <w:szCs w:val="20"/>
          <w:lang w:val="es-SV"/>
        </w:rPr>
      </w:pPr>
      <w:r w:rsidRPr="007F27F1">
        <w:rPr>
          <w:rFonts w:ascii="Arial" w:hAnsi="Arial" w:cs="Arial"/>
          <w:b/>
          <w:sz w:val="20"/>
          <w:szCs w:val="20"/>
          <w:lang w:val="es-SV"/>
        </w:rPr>
        <w:t xml:space="preserve">1.1 </w:t>
      </w:r>
      <w:r w:rsidR="00CC044B" w:rsidRPr="007F27F1">
        <w:rPr>
          <w:rFonts w:ascii="Arial" w:hAnsi="Arial" w:cs="Arial"/>
          <w:b/>
          <w:sz w:val="20"/>
          <w:szCs w:val="20"/>
          <w:lang w:val="es-SV"/>
        </w:rPr>
        <w:t>SISTEMA CONTRACTUAL ROMANO.</w:t>
      </w:r>
    </w:p>
    <w:p w:rsidR="004050C8" w:rsidRPr="007F27F1" w:rsidRDefault="00213472" w:rsidP="007F27F1">
      <w:pPr>
        <w:jc w:val="both"/>
        <w:rPr>
          <w:rFonts w:ascii="Arial" w:hAnsi="Arial" w:cs="Arial"/>
          <w:sz w:val="20"/>
          <w:szCs w:val="20"/>
          <w:lang w:val="es-SV"/>
        </w:rPr>
      </w:pPr>
      <w:r w:rsidRPr="007F27F1">
        <w:rPr>
          <w:rFonts w:ascii="Arial" w:hAnsi="Arial" w:cs="Arial"/>
          <w:sz w:val="20"/>
          <w:szCs w:val="20"/>
          <w:lang w:val="es-SV"/>
        </w:rPr>
        <w:t>En el Derecho romano el contrato apa</w:t>
      </w:r>
      <w:r w:rsidR="00722D29" w:rsidRPr="007F27F1">
        <w:rPr>
          <w:rFonts w:ascii="Arial" w:hAnsi="Arial" w:cs="Arial"/>
          <w:sz w:val="20"/>
          <w:szCs w:val="20"/>
          <w:lang w:val="es-SV"/>
        </w:rPr>
        <w:t>rece como una forma de acuerdo</w:t>
      </w:r>
      <w:r w:rsidRPr="007F27F1">
        <w:rPr>
          <w:rFonts w:ascii="Arial" w:hAnsi="Arial" w:cs="Arial"/>
          <w:sz w:val="20"/>
          <w:szCs w:val="20"/>
          <w:lang w:val="es-SV"/>
        </w:rPr>
        <w:t xml:space="preserve">. La convención es el consentimiento de dos a más personas que se avienen sobre una cosa que deben dar o prestar. La </w:t>
      </w:r>
      <w:proofErr w:type="spellStart"/>
      <w:r w:rsidR="00D51832" w:rsidRPr="007F27F1">
        <w:rPr>
          <w:rFonts w:ascii="Arial" w:hAnsi="Arial" w:cs="Arial"/>
          <w:sz w:val="20"/>
          <w:szCs w:val="20"/>
          <w:lang w:val="es-SV"/>
        </w:rPr>
        <w:t>con</w:t>
      </w:r>
      <w:r w:rsidR="00722D29" w:rsidRPr="007F27F1">
        <w:rPr>
          <w:rFonts w:ascii="Arial" w:hAnsi="Arial" w:cs="Arial"/>
          <w:sz w:val="20"/>
          <w:szCs w:val="20"/>
          <w:lang w:val="es-SV"/>
        </w:rPr>
        <w:t>sensualidad</w:t>
      </w:r>
      <w:proofErr w:type="spellEnd"/>
      <w:r w:rsidRPr="007F27F1">
        <w:rPr>
          <w:rFonts w:ascii="Arial" w:hAnsi="Arial" w:cs="Arial"/>
          <w:sz w:val="20"/>
          <w:szCs w:val="20"/>
          <w:lang w:val="es-SV"/>
        </w:rPr>
        <w:t xml:space="preserve"> era el </w:t>
      </w:r>
      <w:r w:rsidR="0012133F" w:rsidRPr="007F27F1">
        <w:rPr>
          <w:rFonts w:ascii="Arial" w:hAnsi="Arial" w:cs="Arial"/>
          <w:sz w:val="20"/>
          <w:szCs w:val="20"/>
          <w:lang w:val="es-SV"/>
        </w:rPr>
        <w:t>patrón</w:t>
      </w:r>
      <w:r w:rsidR="00246584" w:rsidRPr="007F27F1">
        <w:rPr>
          <w:rFonts w:ascii="Arial" w:hAnsi="Arial" w:cs="Arial"/>
          <w:sz w:val="20"/>
          <w:szCs w:val="20"/>
          <w:lang w:val="es-SV"/>
        </w:rPr>
        <w:t xml:space="preserve"> dominante.</w:t>
      </w:r>
    </w:p>
    <w:p w:rsidR="00512ED3" w:rsidRPr="007F27F1" w:rsidRDefault="00FC4766" w:rsidP="007F27F1">
      <w:pPr>
        <w:jc w:val="both"/>
        <w:rPr>
          <w:rFonts w:ascii="Arial" w:hAnsi="Arial" w:cs="Arial"/>
          <w:b/>
          <w:sz w:val="20"/>
          <w:szCs w:val="20"/>
          <w:lang w:val="es-SV"/>
        </w:rPr>
      </w:pPr>
      <w:r w:rsidRPr="007F27F1">
        <w:rPr>
          <w:rFonts w:ascii="Arial" w:hAnsi="Arial" w:cs="Arial"/>
          <w:b/>
          <w:sz w:val="20"/>
          <w:szCs w:val="20"/>
          <w:lang w:val="es-SV"/>
        </w:rPr>
        <w:t xml:space="preserve">1.1.1 </w:t>
      </w:r>
      <w:r w:rsidR="00213472" w:rsidRPr="007F27F1">
        <w:rPr>
          <w:rFonts w:ascii="Arial" w:hAnsi="Arial" w:cs="Arial"/>
          <w:b/>
          <w:sz w:val="20"/>
          <w:szCs w:val="20"/>
          <w:lang w:val="es-SV"/>
        </w:rPr>
        <w:t>Acciones en los Contratos</w:t>
      </w:r>
      <w:r w:rsidR="00512ED3" w:rsidRPr="007F27F1">
        <w:rPr>
          <w:rFonts w:ascii="Arial" w:hAnsi="Arial" w:cs="Arial"/>
          <w:b/>
          <w:sz w:val="20"/>
          <w:szCs w:val="20"/>
          <w:lang w:val="es-SV"/>
        </w:rPr>
        <w:t xml:space="preserve"> en el Derecho Romano</w:t>
      </w:r>
      <w:r w:rsidR="00213472" w:rsidRPr="007F27F1">
        <w:rPr>
          <w:rFonts w:ascii="Arial" w:hAnsi="Arial" w:cs="Arial"/>
          <w:b/>
          <w:sz w:val="20"/>
          <w:szCs w:val="20"/>
          <w:lang w:val="es-SV"/>
        </w:rPr>
        <w:t>.</w:t>
      </w:r>
    </w:p>
    <w:p w:rsidR="00FC4766" w:rsidRPr="007F27F1" w:rsidRDefault="002014A0" w:rsidP="007F27F1">
      <w:pPr>
        <w:pStyle w:val="Prrafodelista"/>
        <w:numPr>
          <w:ilvl w:val="0"/>
          <w:numId w:val="1"/>
        </w:numPr>
        <w:jc w:val="both"/>
        <w:rPr>
          <w:rFonts w:ascii="Arial" w:hAnsi="Arial" w:cs="Arial"/>
          <w:sz w:val="20"/>
          <w:szCs w:val="20"/>
          <w:lang w:val="es-SV"/>
        </w:rPr>
      </w:pPr>
      <w:proofErr w:type="spellStart"/>
      <w:r w:rsidRPr="007F27F1">
        <w:rPr>
          <w:rFonts w:ascii="Arial" w:hAnsi="Arial" w:cs="Arial"/>
          <w:b/>
          <w:sz w:val="20"/>
          <w:szCs w:val="20"/>
          <w:lang w:val="es-SV"/>
        </w:rPr>
        <w:t>Actio</w:t>
      </w:r>
      <w:proofErr w:type="spellEnd"/>
      <w:r w:rsidRPr="007F27F1">
        <w:rPr>
          <w:rFonts w:ascii="Arial" w:hAnsi="Arial" w:cs="Arial"/>
          <w:b/>
          <w:sz w:val="20"/>
          <w:szCs w:val="20"/>
          <w:lang w:val="es-SV"/>
        </w:rPr>
        <w:t xml:space="preserve"> D</w:t>
      </w:r>
      <w:r w:rsidR="00FC4766" w:rsidRPr="007F27F1">
        <w:rPr>
          <w:rFonts w:ascii="Arial" w:hAnsi="Arial" w:cs="Arial"/>
          <w:b/>
          <w:sz w:val="20"/>
          <w:szCs w:val="20"/>
          <w:lang w:val="es-SV"/>
        </w:rPr>
        <w:t xml:space="preserve">irecta - </w:t>
      </w:r>
      <w:r w:rsidRPr="007F27F1">
        <w:rPr>
          <w:rFonts w:ascii="Arial" w:hAnsi="Arial" w:cs="Arial"/>
          <w:b/>
          <w:sz w:val="20"/>
          <w:szCs w:val="20"/>
          <w:lang w:val="es-SV"/>
        </w:rPr>
        <w:t>Acciones D</w:t>
      </w:r>
      <w:r w:rsidR="00213472" w:rsidRPr="007F27F1">
        <w:rPr>
          <w:rFonts w:ascii="Arial" w:hAnsi="Arial" w:cs="Arial"/>
          <w:b/>
          <w:sz w:val="20"/>
          <w:szCs w:val="20"/>
          <w:lang w:val="es-SV"/>
        </w:rPr>
        <w:t>irecta</w:t>
      </w:r>
      <w:r w:rsidR="00FC4766" w:rsidRPr="007F27F1">
        <w:rPr>
          <w:rFonts w:ascii="Arial" w:hAnsi="Arial" w:cs="Arial"/>
          <w:b/>
          <w:sz w:val="20"/>
          <w:szCs w:val="20"/>
          <w:lang w:val="es-SV"/>
        </w:rPr>
        <w:t>s:</w:t>
      </w:r>
      <w:r w:rsidR="00FC4766" w:rsidRPr="007F27F1">
        <w:rPr>
          <w:rFonts w:ascii="Arial" w:hAnsi="Arial" w:cs="Arial"/>
          <w:sz w:val="20"/>
          <w:szCs w:val="20"/>
          <w:lang w:val="es-SV"/>
        </w:rPr>
        <w:t xml:space="preserve"> A</w:t>
      </w:r>
      <w:r w:rsidR="00213472" w:rsidRPr="007F27F1">
        <w:rPr>
          <w:rFonts w:ascii="Arial" w:hAnsi="Arial" w:cs="Arial"/>
          <w:sz w:val="20"/>
          <w:szCs w:val="20"/>
          <w:lang w:val="es-SV"/>
        </w:rPr>
        <w:t xml:space="preserve">quellas con que contaba el acreedor, frente al deudor, desde el momento mismo de la celebración del contrato, tales como. </w:t>
      </w:r>
    </w:p>
    <w:p w:rsidR="004050C8" w:rsidRPr="007F27F1" w:rsidRDefault="004050C8" w:rsidP="007F27F1">
      <w:pPr>
        <w:pStyle w:val="Prrafodelista"/>
        <w:jc w:val="both"/>
        <w:rPr>
          <w:rFonts w:ascii="Arial" w:hAnsi="Arial" w:cs="Arial"/>
          <w:sz w:val="20"/>
          <w:szCs w:val="20"/>
          <w:lang w:val="es-SV"/>
        </w:rPr>
      </w:pPr>
    </w:p>
    <w:p w:rsidR="00FC4766" w:rsidRPr="007F27F1" w:rsidRDefault="00FC4766" w:rsidP="007F27F1">
      <w:pPr>
        <w:pStyle w:val="Prrafodelista"/>
        <w:numPr>
          <w:ilvl w:val="1"/>
          <w:numId w:val="1"/>
        </w:numPr>
        <w:jc w:val="both"/>
        <w:rPr>
          <w:rFonts w:ascii="Arial" w:hAnsi="Arial" w:cs="Arial"/>
          <w:sz w:val="20"/>
          <w:szCs w:val="20"/>
          <w:lang w:val="es-SV"/>
        </w:rPr>
      </w:pPr>
      <w:proofErr w:type="spellStart"/>
      <w:r w:rsidRPr="007F27F1">
        <w:rPr>
          <w:rFonts w:ascii="Arial" w:hAnsi="Arial" w:cs="Arial"/>
          <w:b/>
          <w:sz w:val="20"/>
          <w:szCs w:val="20"/>
          <w:lang w:val="es-SV"/>
        </w:rPr>
        <w:t>Actio</w:t>
      </w:r>
      <w:proofErr w:type="spellEnd"/>
      <w:r w:rsidRPr="007F27F1">
        <w:rPr>
          <w:rFonts w:ascii="Arial" w:hAnsi="Arial" w:cs="Arial"/>
          <w:b/>
          <w:sz w:val="20"/>
          <w:szCs w:val="20"/>
          <w:lang w:val="es-SV"/>
        </w:rPr>
        <w:t xml:space="preserve"> </w:t>
      </w:r>
      <w:proofErr w:type="spellStart"/>
      <w:r w:rsidRPr="007F27F1">
        <w:rPr>
          <w:rFonts w:ascii="Arial" w:hAnsi="Arial" w:cs="Arial"/>
          <w:b/>
          <w:sz w:val="20"/>
          <w:szCs w:val="20"/>
          <w:lang w:val="es-SV"/>
        </w:rPr>
        <w:t>certi</w:t>
      </w:r>
      <w:proofErr w:type="spellEnd"/>
      <w:r w:rsidRPr="007F27F1">
        <w:rPr>
          <w:rFonts w:ascii="Arial" w:hAnsi="Arial" w:cs="Arial"/>
          <w:sz w:val="20"/>
          <w:szCs w:val="20"/>
          <w:lang w:val="es-SV"/>
        </w:rPr>
        <w:t>: La que</w:t>
      </w:r>
      <w:r w:rsidR="00213472" w:rsidRPr="007F27F1">
        <w:rPr>
          <w:rFonts w:ascii="Arial" w:hAnsi="Arial" w:cs="Arial"/>
          <w:sz w:val="20"/>
          <w:szCs w:val="20"/>
          <w:lang w:val="es-SV"/>
        </w:rPr>
        <w:t xml:space="preserve"> persigue un objeto especifico,</w:t>
      </w:r>
      <w:r w:rsidRPr="007F27F1">
        <w:rPr>
          <w:rFonts w:ascii="Arial" w:hAnsi="Arial" w:cs="Arial"/>
          <w:sz w:val="20"/>
          <w:szCs w:val="20"/>
          <w:lang w:val="es-SV"/>
        </w:rPr>
        <w:t xml:space="preserve"> como por ejemplo: una</w:t>
      </w:r>
      <w:r w:rsidR="00213472" w:rsidRPr="007F27F1">
        <w:rPr>
          <w:rFonts w:ascii="Arial" w:hAnsi="Arial" w:cs="Arial"/>
          <w:sz w:val="20"/>
          <w:szCs w:val="20"/>
          <w:lang w:val="es-SV"/>
        </w:rPr>
        <w:t xml:space="preserve"> suma </w:t>
      </w:r>
      <w:r w:rsidRPr="007F27F1">
        <w:rPr>
          <w:rFonts w:ascii="Arial" w:hAnsi="Arial" w:cs="Arial"/>
          <w:sz w:val="20"/>
          <w:szCs w:val="20"/>
          <w:lang w:val="es-SV"/>
        </w:rPr>
        <w:t>de dinero o cosa.</w:t>
      </w:r>
    </w:p>
    <w:p w:rsidR="00FC4766" w:rsidRPr="007F27F1" w:rsidRDefault="00FC4766" w:rsidP="007F27F1">
      <w:pPr>
        <w:pStyle w:val="Prrafodelista"/>
        <w:numPr>
          <w:ilvl w:val="1"/>
          <w:numId w:val="1"/>
        </w:numPr>
        <w:jc w:val="both"/>
        <w:rPr>
          <w:rFonts w:ascii="Arial" w:hAnsi="Arial" w:cs="Arial"/>
          <w:sz w:val="20"/>
          <w:szCs w:val="20"/>
          <w:lang w:val="es-SV"/>
        </w:rPr>
      </w:pPr>
      <w:proofErr w:type="spellStart"/>
      <w:r w:rsidRPr="007F27F1">
        <w:rPr>
          <w:rFonts w:ascii="Arial" w:hAnsi="Arial" w:cs="Arial"/>
          <w:b/>
          <w:sz w:val="20"/>
          <w:szCs w:val="20"/>
          <w:lang w:val="es-SV"/>
        </w:rPr>
        <w:t>A</w:t>
      </w:r>
      <w:r w:rsidR="00213472" w:rsidRPr="007F27F1">
        <w:rPr>
          <w:rFonts w:ascii="Arial" w:hAnsi="Arial" w:cs="Arial"/>
          <w:b/>
          <w:sz w:val="20"/>
          <w:szCs w:val="20"/>
          <w:lang w:val="es-SV"/>
        </w:rPr>
        <w:t>ctio</w:t>
      </w:r>
      <w:proofErr w:type="spellEnd"/>
      <w:r w:rsidR="00213472" w:rsidRPr="007F27F1">
        <w:rPr>
          <w:rFonts w:ascii="Arial" w:hAnsi="Arial" w:cs="Arial"/>
          <w:b/>
          <w:sz w:val="20"/>
          <w:szCs w:val="20"/>
          <w:lang w:val="es-SV"/>
        </w:rPr>
        <w:t xml:space="preserve"> ex </w:t>
      </w:r>
      <w:proofErr w:type="spellStart"/>
      <w:r w:rsidR="00213472" w:rsidRPr="007F27F1">
        <w:rPr>
          <w:rFonts w:ascii="Arial" w:hAnsi="Arial" w:cs="Arial"/>
          <w:b/>
          <w:sz w:val="20"/>
          <w:szCs w:val="20"/>
          <w:lang w:val="es-SV"/>
        </w:rPr>
        <w:t>stipulatio</w:t>
      </w:r>
      <w:proofErr w:type="spellEnd"/>
      <w:r w:rsidRPr="007F27F1">
        <w:rPr>
          <w:rFonts w:ascii="Arial" w:hAnsi="Arial" w:cs="Arial"/>
          <w:b/>
          <w:sz w:val="20"/>
          <w:szCs w:val="20"/>
          <w:lang w:val="es-SV"/>
        </w:rPr>
        <w:t>:</w:t>
      </w:r>
      <w:r w:rsidRPr="007F27F1">
        <w:rPr>
          <w:rFonts w:ascii="Arial" w:hAnsi="Arial" w:cs="Arial"/>
          <w:sz w:val="20"/>
          <w:szCs w:val="20"/>
          <w:lang w:val="es-SV"/>
        </w:rPr>
        <w:t xml:space="preserve"> La </w:t>
      </w:r>
      <w:r w:rsidR="00213472" w:rsidRPr="007F27F1">
        <w:rPr>
          <w:rFonts w:ascii="Arial" w:hAnsi="Arial" w:cs="Arial"/>
          <w:sz w:val="20"/>
          <w:szCs w:val="20"/>
          <w:lang w:val="es-SV"/>
        </w:rPr>
        <w:t>que tiene el acreedor cuando el objeto no era ni dinero, ni bienes genéric</w:t>
      </w:r>
      <w:r w:rsidRPr="007F27F1">
        <w:rPr>
          <w:rFonts w:ascii="Arial" w:hAnsi="Arial" w:cs="Arial"/>
          <w:sz w:val="20"/>
          <w:szCs w:val="20"/>
          <w:lang w:val="es-SV"/>
        </w:rPr>
        <w:t>os sino que implicaba un hacer.</w:t>
      </w:r>
    </w:p>
    <w:p w:rsidR="00213472" w:rsidRPr="007F27F1" w:rsidRDefault="00FC4766" w:rsidP="007F27F1">
      <w:pPr>
        <w:pStyle w:val="Prrafodelista"/>
        <w:numPr>
          <w:ilvl w:val="1"/>
          <w:numId w:val="1"/>
        </w:numPr>
        <w:jc w:val="both"/>
        <w:rPr>
          <w:rFonts w:ascii="Arial" w:hAnsi="Arial" w:cs="Arial"/>
          <w:sz w:val="20"/>
          <w:szCs w:val="20"/>
          <w:lang w:val="es-SV"/>
        </w:rPr>
      </w:pPr>
      <w:proofErr w:type="spellStart"/>
      <w:r w:rsidRPr="007F27F1">
        <w:rPr>
          <w:rFonts w:ascii="Arial" w:hAnsi="Arial" w:cs="Arial"/>
          <w:b/>
          <w:sz w:val="20"/>
          <w:szCs w:val="20"/>
          <w:lang w:val="es-SV"/>
        </w:rPr>
        <w:t>Actio</w:t>
      </w:r>
      <w:proofErr w:type="spellEnd"/>
      <w:r w:rsidRPr="007F27F1">
        <w:rPr>
          <w:rFonts w:ascii="Arial" w:hAnsi="Arial" w:cs="Arial"/>
          <w:b/>
          <w:sz w:val="20"/>
          <w:szCs w:val="20"/>
          <w:lang w:val="es-SV"/>
        </w:rPr>
        <w:t xml:space="preserve"> pignoraticia directa: </w:t>
      </w:r>
      <w:r w:rsidR="00213472" w:rsidRPr="007F27F1">
        <w:rPr>
          <w:rFonts w:ascii="Arial" w:hAnsi="Arial" w:cs="Arial"/>
          <w:sz w:val="20"/>
          <w:szCs w:val="20"/>
          <w:lang w:val="es-SV"/>
        </w:rPr>
        <w:t xml:space="preserve">para que el dueño </w:t>
      </w:r>
      <w:r w:rsidR="002014A0" w:rsidRPr="007F27F1">
        <w:rPr>
          <w:rFonts w:ascii="Arial" w:hAnsi="Arial" w:cs="Arial"/>
          <w:sz w:val="20"/>
          <w:szCs w:val="20"/>
          <w:lang w:val="es-SV"/>
        </w:rPr>
        <w:t>recupere la cosa dada en prenda</w:t>
      </w:r>
      <w:r w:rsidR="0012133F" w:rsidRPr="007F27F1">
        <w:rPr>
          <w:rFonts w:ascii="Arial" w:hAnsi="Arial" w:cs="Arial"/>
          <w:sz w:val="20"/>
          <w:szCs w:val="20"/>
          <w:lang w:val="es-SV"/>
        </w:rPr>
        <w:t>.</w:t>
      </w:r>
    </w:p>
    <w:p w:rsidR="004050C8" w:rsidRPr="007F27F1" w:rsidRDefault="004050C8" w:rsidP="007F27F1">
      <w:pPr>
        <w:pStyle w:val="Prrafodelista"/>
        <w:ind w:left="1440"/>
        <w:jc w:val="both"/>
        <w:rPr>
          <w:rFonts w:ascii="Arial" w:hAnsi="Arial" w:cs="Arial"/>
          <w:sz w:val="20"/>
          <w:szCs w:val="20"/>
          <w:lang w:val="es-SV"/>
        </w:rPr>
      </w:pPr>
    </w:p>
    <w:p w:rsidR="002014A0" w:rsidRPr="007F27F1" w:rsidRDefault="002014A0" w:rsidP="007F27F1">
      <w:pPr>
        <w:pStyle w:val="Prrafodelista"/>
        <w:numPr>
          <w:ilvl w:val="0"/>
          <w:numId w:val="1"/>
        </w:numPr>
        <w:jc w:val="both"/>
        <w:rPr>
          <w:rFonts w:ascii="Arial" w:hAnsi="Arial" w:cs="Arial"/>
          <w:sz w:val="20"/>
          <w:szCs w:val="20"/>
          <w:lang w:val="es-SV"/>
        </w:rPr>
      </w:pPr>
      <w:proofErr w:type="spellStart"/>
      <w:r w:rsidRPr="007F27F1">
        <w:rPr>
          <w:rFonts w:ascii="Arial" w:hAnsi="Arial" w:cs="Arial"/>
          <w:b/>
          <w:sz w:val="20"/>
          <w:szCs w:val="20"/>
          <w:lang w:val="es-SV"/>
        </w:rPr>
        <w:t>Actio</w:t>
      </w:r>
      <w:proofErr w:type="spellEnd"/>
      <w:r w:rsidRPr="007F27F1">
        <w:rPr>
          <w:rFonts w:ascii="Arial" w:hAnsi="Arial" w:cs="Arial"/>
          <w:b/>
          <w:sz w:val="20"/>
          <w:szCs w:val="20"/>
          <w:lang w:val="es-SV"/>
        </w:rPr>
        <w:t xml:space="preserve"> Contraria</w:t>
      </w:r>
      <w:r w:rsidR="00213472" w:rsidRPr="007F27F1">
        <w:rPr>
          <w:rFonts w:ascii="Arial" w:hAnsi="Arial" w:cs="Arial"/>
          <w:b/>
          <w:sz w:val="20"/>
          <w:szCs w:val="20"/>
          <w:lang w:val="es-SV"/>
        </w:rPr>
        <w:t>:</w:t>
      </w:r>
      <w:r w:rsidR="00213472" w:rsidRPr="007F27F1">
        <w:rPr>
          <w:rFonts w:ascii="Arial" w:hAnsi="Arial" w:cs="Arial"/>
          <w:sz w:val="20"/>
          <w:szCs w:val="20"/>
          <w:lang w:val="es-SV"/>
        </w:rPr>
        <w:t xml:space="preserve"> Acciones </w:t>
      </w:r>
      <w:r w:rsidRPr="007F27F1">
        <w:rPr>
          <w:rFonts w:ascii="Arial" w:hAnsi="Arial" w:cs="Arial"/>
          <w:sz w:val="20"/>
          <w:szCs w:val="20"/>
          <w:lang w:val="es-SV"/>
        </w:rPr>
        <w:t xml:space="preserve">que </w:t>
      </w:r>
      <w:r w:rsidR="00213472" w:rsidRPr="007F27F1">
        <w:rPr>
          <w:rFonts w:ascii="Arial" w:hAnsi="Arial" w:cs="Arial"/>
          <w:sz w:val="20"/>
          <w:szCs w:val="20"/>
          <w:lang w:val="es-SV"/>
        </w:rPr>
        <w:t>nacen después de haberse realizado el contrato</w:t>
      </w:r>
      <w:r w:rsidRPr="007F27F1">
        <w:rPr>
          <w:rFonts w:ascii="Arial" w:hAnsi="Arial" w:cs="Arial"/>
          <w:sz w:val="20"/>
          <w:szCs w:val="20"/>
          <w:lang w:val="es-SV"/>
        </w:rPr>
        <w:t>, o después de que se dé por finalizado con el del cumplimiento del mismo.</w:t>
      </w:r>
    </w:p>
    <w:p w:rsidR="002014A0" w:rsidRPr="007F27F1" w:rsidRDefault="002014A0" w:rsidP="007F27F1">
      <w:pPr>
        <w:pStyle w:val="Prrafodelista"/>
        <w:numPr>
          <w:ilvl w:val="1"/>
          <w:numId w:val="1"/>
        </w:numPr>
        <w:jc w:val="both"/>
        <w:rPr>
          <w:rFonts w:ascii="Arial" w:hAnsi="Arial" w:cs="Arial"/>
          <w:sz w:val="20"/>
          <w:szCs w:val="20"/>
          <w:lang w:val="es-SV"/>
        </w:rPr>
      </w:pPr>
      <w:proofErr w:type="spellStart"/>
      <w:r w:rsidRPr="007F27F1">
        <w:rPr>
          <w:rFonts w:ascii="Arial" w:hAnsi="Arial" w:cs="Arial"/>
          <w:b/>
          <w:sz w:val="20"/>
          <w:szCs w:val="20"/>
          <w:lang w:val="es-SV"/>
        </w:rPr>
        <w:t>Actio</w:t>
      </w:r>
      <w:proofErr w:type="spellEnd"/>
      <w:r w:rsidRPr="007F27F1">
        <w:rPr>
          <w:rFonts w:ascii="Arial" w:hAnsi="Arial" w:cs="Arial"/>
          <w:b/>
          <w:sz w:val="20"/>
          <w:szCs w:val="20"/>
          <w:lang w:val="es-SV"/>
        </w:rPr>
        <w:t xml:space="preserve"> </w:t>
      </w:r>
      <w:proofErr w:type="spellStart"/>
      <w:r w:rsidRPr="007F27F1">
        <w:rPr>
          <w:rFonts w:ascii="Arial" w:hAnsi="Arial" w:cs="Arial"/>
          <w:b/>
          <w:sz w:val="20"/>
          <w:szCs w:val="20"/>
          <w:lang w:val="es-SV"/>
        </w:rPr>
        <w:t>fiduciae</w:t>
      </w:r>
      <w:proofErr w:type="spellEnd"/>
      <w:r w:rsidRPr="007F27F1">
        <w:rPr>
          <w:rFonts w:ascii="Arial" w:hAnsi="Arial" w:cs="Arial"/>
          <w:b/>
          <w:sz w:val="20"/>
          <w:szCs w:val="20"/>
          <w:lang w:val="es-SV"/>
        </w:rPr>
        <w:t>:</w:t>
      </w:r>
      <w:r w:rsidRPr="007F27F1">
        <w:rPr>
          <w:rFonts w:ascii="Arial" w:hAnsi="Arial" w:cs="Arial"/>
          <w:sz w:val="20"/>
          <w:szCs w:val="20"/>
          <w:lang w:val="es-SV"/>
        </w:rPr>
        <w:t xml:space="preserve"> Para la devolución de la propiedad transmitida en garantía.</w:t>
      </w:r>
    </w:p>
    <w:p w:rsidR="009958F5" w:rsidRPr="007F27F1" w:rsidRDefault="002014A0" w:rsidP="007F27F1">
      <w:pPr>
        <w:pStyle w:val="Prrafodelista"/>
        <w:numPr>
          <w:ilvl w:val="1"/>
          <w:numId w:val="1"/>
        </w:numPr>
        <w:jc w:val="both"/>
        <w:rPr>
          <w:rFonts w:ascii="Arial" w:hAnsi="Arial" w:cs="Arial"/>
          <w:b/>
          <w:sz w:val="20"/>
          <w:szCs w:val="20"/>
          <w:lang w:val="es-SV"/>
        </w:rPr>
      </w:pPr>
      <w:proofErr w:type="spellStart"/>
      <w:r w:rsidRPr="007F27F1">
        <w:rPr>
          <w:rFonts w:ascii="Arial" w:hAnsi="Arial" w:cs="Arial"/>
          <w:b/>
          <w:sz w:val="20"/>
          <w:szCs w:val="20"/>
          <w:lang w:val="es-SV"/>
        </w:rPr>
        <w:t>Actio</w:t>
      </w:r>
      <w:proofErr w:type="spellEnd"/>
      <w:r w:rsidRPr="007F27F1">
        <w:rPr>
          <w:rFonts w:ascii="Arial" w:hAnsi="Arial" w:cs="Arial"/>
          <w:b/>
          <w:sz w:val="20"/>
          <w:szCs w:val="20"/>
          <w:lang w:val="es-SV"/>
        </w:rPr>
        <w:t xml:space="preserve"> </w:t>
      </w:r>
      <w:proofErr w:type="spellStart"/>
      <w:r w:rsidRPr="007F27F1">
        <w:rPr>
          <w:rFonts w:ascii="Arial" w:hAnsi="Arial" w:cs="Arial"/>
          <w:b/>
          <w:sz w:val="20"/>
          <w:szCs w:val="20"/>
          <w:lang w:val="es-SV"/>
        </w:rPr>
        <w:t>depensi</w:t>
      </w:r>
      <w:proofErr w:type="spellEnd"/>
      <w:r w:rsidRPr="007F27F1">
        <w:rPr>
          <w:rFonts w:ascii="Arial" w:hAnsi="Arial" w:cs="Arial"/>
          <w:b/>
          <w:sz w:val="20"/>
          <w:szCs w:val="20"/>
          <w:lang w:val="es-SV"/>
        </w:rPr>
        <w:t>:</w:t>
      </w:r>
      <w:r w:rsidRPr="007F27F1">
        <w:rPr>
          <w:rFonts w:ascii="Arial" w:hAnsi="Arial" w:cs="Arial"/>
          <w:sz w:val="20"/>
          <w:szCs w:val="20"/>
          <w:lang w:val="es-SV"/>
        </w:rPr>
        <w:t xml:space="preserve"> Para que el fiador cobre al deudor principal lo que no se le hubiera reembolsado.</w:t>
      </w:r>
    </w:p>
    <w:p w:rsidR="005729E3" w:rsidRPr="007F27F1" w:rsidRDefault="005729E3" w:rsidP="007F27F1">
      <w:pPr>
        <w:jc w:val="both"/>
        <w:rPr>
          <w:rFonts w:ascii="Arial" w:hAnsi="Arial" w:cs="Arial"/>
          <w:b/>
          <w:sz w:val="20"/>
          <w:szCs w:val="20"/>
          <w:lang w:val="es-SV"/>
        </w:rPr>
      </w:pPr>
      <w:r w:rsidRPr="007F27F1">
        <w:rPr>
          <w:rFonts w:ascii="Arial" w:hAnsi="Arial" w:cs="Arial"/>
          <w:b/>
          <w:sz w:val="20"/>
          <w:szCs w:val="20"/>
          <w:lang w:val="es-SV"/>
        </w:rPr>
        <w:t xml:space="preserve">1.1.2 El Contrato de Garantía en el Derecho Romano. </w:t>
      </w:r>
    </w:p>
    <w:p w:rsidR="009958F5" w:rsidRPr="007F27F1" w:rsidRDefault="005729E3" w:rsidP="007F27F1">
      <w:pPr>
        <w:jc w:val="both"/>
        <w:rPr>
          <w:rFonts w:ascii="Arial" w:hAnsi="Arial" w:cs="Arial"/>
          <w:sz w:val="20"/>
          <w:szCs w:val="20"/>
          <w:lang w:val="es-SV"/>
        </w:rPr>
      </w:pPr>
      <w:r w:rsidRPr="007F27F1">
        <w:rPr>
          <w:rFonts w:ascii="Arial" w:hAnsi="Arial" w:cs="Arial"/>
          <w:sz w:val="20"/>
          <w:szCs w:val="20"/>
          <w:lang w:val="es-SV"/>
        </w:rPr>
        <w:t xml:space="preserve">El cobro de las deudas es una problemática histórica ya que desde la antigüedad fue motivo de preocupación para los acreedores, ya que buscaba la forma para asegurar que sus deudores cumplieran con sus obligaciones, o se pudiera optar por alguna otra forma de  poder cobrar de algún modo su crédito, ya que sin una garantía específica podía suceder que el obligado no contara al momento de pagar con </w:t>
      </w:r>
      <w:r w:rsidR="00246584" w:rsidRPr="007F27F1">
        <w:rPr>
          <w:rFonts w:ascii="Arial" w:hAnsi="Arial" w:cs="Arial"/>
          <w:sz w:val="20"/>
          <w:szCs w:val="20"/>
          <w:lang w:val="es-SV"/>
        </w:rPr>
        <w:t>bienes suficientes.</w:t>
      </w:r>
    </w:p>
    <w:p w:rsidR="009958F5" w:rsidRPr="007F27F1" w:rsidRDefault="00C524B3" w:rsidP="007F27F1">
      <w:pPr>
        <w:jc w:val="both"/>
        <w:rPr>
          <w:rFonts w:ascii="Arial" w:hAnsi="Arial" w:cs="Arial"/>
          <w:sz w:val="20"/>
          <w:szCs w:val="20"/>
          <w:lang w:val="es-SV"/>
        </w:rPr>
      </w:pPr>
      <w:r w:rsidRPr="007F27F1">
        <w:rPr>
          <w:rFonts w:ascii="Arial" w:hAnsi="Arial" w:cs="Arial"/>
          <w:sz w:val="20"/>
          <w:szCs w:val="20"/>
          <w:lang w:val="es-SV"/>
        </w:rPr>
        <w:t>Los contratos de garantías se convirtieron en c</w:t>
      </w:r>
      <w:r w:rsidR="00213472" w:rsidRPr="007F27F1">
        <w:rPr>
          <w:rFonts w:ascii="Arial" w:hAnsi="Arial" w:cs="Arial"/>
          <w:sz w:val="20"/>
          <w:szCs w:val="20"/>
          <w:lang w:val="es-SV"/>
        </w:rPr>
        <w:t>ontratos</w:t>
      </w:r>
      <w:r w:rsidRPr="007F27F1">
        <w:rPr>
          <w:rFonts w:ascii="Arial" w:hAnsi="Arial" w:cs="Arial"/>
          <w:sz w:val="20"/>
          <w:szCs w:val="20"/>
          <w:lang w:val="es-SV"/>
        </w:rPr>
        <w:t xml:space="preserve"> accesorios; </w:t>
      </w:r>
      <w:r w:rsidR="00213472" w:rsidRPr="007F27F1">
        <w:rPr>
          <w:rFonts w:ascii="Arial" w:hAnsi="Arial" w:cs="Arial"/>
          <w:sz w:val="20"/>
          <w:szCs w:val="20"/>
          <w:lang w:val="es-SV"/>
        </w:rPr>
        <w:t>llamados "de garantía", porque generalmente se constituyen para garantizar el cumplimiento de una obligación</w:t>
      </w:r>
      <w:r w:rsidRPr="007F27F1">
        <w:rPr>
          <w:rFonts w:ascii="Arial" w:hAnsi="Arial" w:cs="Arial"/>
          <w:sz w:val="20"/>
          <w:szCs w:val="20"/>
          <w:lang w:val="es-SV"/>
        </w:rPr>
        <w:t xml:space="preserve"> principal</w:t>
      </w:r>
      <w:r w:rsidR="00213472" w:rsidRPr="007F27F1">
        <w:rPr>
          <w:rFonts w:ascii="Arial" w:hAnsi="Arial" w:cs="Arial"/>
          <w:sz w:val="20"/>
          <w:szCs w:val="20"/>
          <w:lang w:val="es-SV"/>
        </w:rPr>
        <w:t>, y de esta forma de garantía puede ser personal, como la fianza, en que una persona se obliga a pagar por el deudor, si éste no lo hace; o real, como el de hipoteca, el de prenda, en que se constituye un derecho real sobre un bien enajenable, para garantizar el cumplimiento de una obligación y su prefer</w:t>
      </w:r>
      <w:r w:rsidR="00246584" w:rsidRPr="007F27F1">
        <w:rPr>
          <w:rFonts w:ascii="Arial" w:hAnsi="Arial" w:cs="Arial"/>
          <w:sz w:val="20"/>
          <w:szCs w:val="20"/>
          <w:lang w:val="es-SV"/>
        </w:rPr>
        <w:t>encia en el pago.</w:t>
      </w:r>
    </w:p>
    <w:p w:rsidR="00B46629" w:rsidRPr="007F27F1" w:rsidRDefault="00CC7BE7" w:rsidP="007F27F1">
      <w:pPr>
        <w:jc w:val="both"/>
        <w:rPr>
          <w:rFonts w:ascii="Arial" w:hAnsi="Arial" w:cs="Arial"/>
          <w:b/>
          <w:sz w:val="20"/>
          <w:szCs w:val="20"/>
          <w:lang w:val="es-SV"/>
        </w:rPr>
      </w:pPr>
      <w:r w:rsidRPr="007F27F1">
        <w:rPr>
          <w:rFonts w:ascii="Arial" w:hAnsi="Arial" w:cs="Arial"/>
          <w:b/>
          <w:sz w:val="20"/>
          <w:szCs w:val="20"/>
          <w:lang w:val="es-SV"/>
        </w:rPr>
        <w:t xml:space="preserve">1.2 </w:t>
      </w:r>
      <w:r w:rsidR="0094055C" w:rsidRPr="007F27F1">
        <w:rPr>
          <w:rFonts w:ascii="Arial" w:hAnsi="Arial" w:cs="Arial"/>
          <w:b/>
          <w:sz w:val="20"/>
          <w:szCs w:val="20"/>
          <w:lang w:val="es-SV"/>
        </w:rPr>
        <w:t xml:space="preserve">ANTECEDENTES DE </w:t>
      </w:r>
      <w:r w:rsidRPr="007F27F1">
        <w:rPr>
          <w:rFonts w:ascii="Arial" w:hAnsi="Arial" w:cs="Arial"/>
          <w:b/>
          <w:sz w:val="20"/>
          <w:szCs w:val="20"/>
          <w:lang w:val="es-SV"/>
        </w:rPr>
        <w:t xml:space="preserve">CONTRATOS DE GARANTÍA PERSONALES. </w:t>
      </w:r>
    </w:p>
    <w:p w:rsidR="009958F5" w:rsidRPr="007F27F1" w:rsidRDefault="00B46629" w:rsidP="007F27F1">
      <w:pPr>
        <w:jc w:val="both"/>
        <w:rPr>
          <w:rFonts w:ascii="Arial" w:hAnsi="Arial" w:cs="Arial"/>
          <w:sz w:val="20"/>
          <w:szCs w:val="20"/>
          <w:lang w:val="es-SV"/>
        </w:rPr>
      </w:pPr>
      <w:r w:rsidRPr="007F27F1">
        <w:rPr>
          <w:rFonts w:ascii="Arial" w:hAnsi="Arial" w:cs="Arial"/>
          <w:sz w:val="20"/>
          <w:szCs w:val="20"/>
          <w:lang w:val="es-SV"/>
        </w:rPr>
        <w:t xml:space="preserve">La fianza se </w:t>
      </w:r>
      <w:proofErr w:type="spellStart"/>
      <w:r w:rsidRPr="007F27F1">
        <w:rPr>
          <w:rFonts w:ascii="Arial" w:hAnsi="Arial" w:cs="Arial"/>
          <w:sz w:val="20"/>
          <w:szCs w:val="20"/>
          <w:lang w:val="es-SV"/>
        </w:rPr>
        <w:t>constituyo</w:t>
      </w:r>
      <w:proofErr w:type="spellEnd"/>
      <w:r w:rsidRPr="007F27F1">
        <w:rPr>
          <w:rFonts w:ascii="Arial" w:hAnsi="Arial" w:cs="Arial"/>
          <w:sz w:val="20"/>
          <w:szCs w:val="20"/>
          <w:lang w:val="es-SV"/>
        </w:rPr>
        <w:t xml:space="preserve"> como la primera garantía personal otorgada por otra pers</w:t>
      </w:r>
      <w:r w:rsidR="0094047E" w:rsidRPr="007F27F1">
        <w:rPr>
          <w:rFonts w:ascii="Arial" w:hAnsi="Arial" w:cs="Arial"/>
          <w:sz w:val="20"/>
          <w:szCs w:val="20"/>
          <w:lang w:val="es-SV"/>
        </w:rPr>
        <w:t>ona distinta del deudor, la fianza</w:t>
      </w:r>
      <w:r w:rsidRPr="007F27F1">
        <w:rPr>
          <w:rFonts w:ascii="Arial" w:hAnsi="Arial" w:cs="Arial"/>
          <w:sz w:val="20"/>
          <w:szCs w:val="20"/>
          <w:lang w:val="es-SV"/>
        </w:rPr>
        <w:t xml:space="preserve"> posibilitaba </w:t>
      </w:r>
      <w:r w:rsidR="0094047E" w:rsidRPr="007F27F1">
        <w:rPr>
          <w:rFonts w:ascii="Arial" w:hAnsi="Arial" w:cs="Arial"/>
          <w:sz w:val="20"/>
          <w:szCs w:val="20"/>
          <w:lang w:val="es-SV"/>
        </w:rPr>
        <w:t xml:space="preserve">el pago de la deuda </w:t>
      </w:r>
      <w:r w:rsidRPr="007F27F1">
        <w:rPr>
          <w:rFonts w:ascii="Arial" w:hAnsi="Arial" w:cs="Arial"/>
          <w:sz w:val="20"/>
          <w:szCs w:val="20"/>
          <w:lang w:val="es-SV"/>
        </w:rPr>
        <w:t>ante la insolvencia del deudor accionar contra el fiador</w:t>
      </w:r>
      <w:r w:rsidR="0094047E" w:rsidRPr="007F27F1">
        <w:rPr>
          <w:rFonts w:ascii="Arial" w:hAnsi="Arial" w:cs="Arial"/>
          <w:sz w:val="20"/>
          <w:szCs w:val="20"/>
          <w:lang w:val="es-SV"/>
        </w:rPr>
        <w:t xml:space="preserve"> que responde de una deuda ajena con el propio patrimonio</w:t>
      </w:r>
      <w:r w:rsidRPr="007F27F1">
        <w:rPr>
          <w:rFonts w:ascii="Arial" w:hAnsi="Arial" w:cs="Arial"/>
          <w:sz w:val="20"/>
          <w:szCs w:val="20"/>
          <w:lang w:val="es-SV"/>
        </w:rPr>
        <w:t>.</w:t>
      </w:r>
      <w:r w:rsidR="0094047E" w:rsidRPr="007F27F1">
        <w:rPr>
          <w:rFonts w:ascii="Arial" w:hAnsi="Arial" w:cs="Arial"/>
          <w:sz w:val="20"/>
          <w:szCs w:val="20"/>
          <w:lang w:val="es-SV"/>
        </w:rPr>
        <w:t xml:space="preserve"> Es una garantía personal.</w:t>
      </w:r>
      <w:r w:rsidR="00246584" w:rsidRPr="007F27F1">
        <w:rPr>
          <w:rFonts w:ascii="Arial" w:hAnsi="Arial" w:cs="Arial"/>
          <w:sz w:val="20"/>
          <w:szCs w:val="20"/>
          <w:lang w:val="es-SV"/>
        </w:rPr>
        <w:t xml:space="preserve"> </w:t>
      </w:r>
    </w:p>
    <w:p w:rsidR="00CC7BE7" w:rsidRPr="007F27F1" w:rsidRDefault="00CC7BE7" w:rsidP="007F27F1">
      <w:pPr>
        <w:jc w:val="both"/>
        <w:rPr>
          <w:rFonts w:ascii="Arial" w:hAnsi="Arial" w:cs="Arial"/>
          <w:b/>
          <w:sz w:val="20"/>
          <w:szCs w:val="20"/>
          <w:lang w:val="es-SV"/>
        </w:rPr>
      </w:pPr>
      <w:r w:rsidRPr="007F27F1">
        <w:rPr>
          <w:rFonts w:ascii="Arial" w:hAnsi="Arial" w:cs="Arial"/>
          <w:b/>
          <w:sz w:val="20"/>
          <w:szCs w:val="20"/>
          <w:lang w:val="es-SV"/>
        </w:rPr>
        <w:t xml:space="preserve">1.3 </w:t>
      </w:r>
      <w:r w:rsidR="0094055C" w:rsidRPr="007F27F1">
        <w:rPr>
          <w:rFonts w:ascii="Arial" w:hAnsi="Arial" w:cs="Arial"/>
          <w:b/>
          <w:sz w:val="20"/>
          <w:szCs w:val="20"/>
          <w:lang w:val="es-SV"/>
        </w:rPr>
        <w:t xml:space="preserve">ANTECEDENTES DE </w:t>
      </w:r>
      <w:r w:rsidRPr="007F27F1">
        <w:rPr>
          <w:rFonts w:ascii="Arial" w:hAnsi="Arial" w:cs="Arial"/>
          <w:b/>
          <w:sz w:val="20"/>
          <w:szCs w:val="20"/>
          <w:lang w:val="es-SV"/>
        </w:rPr>
        <w:t xml:space="preserve">CONTRATOS DE GARANTÍA REALES. </w:t>
      </w:r>
    </w:p>
    <w:p w:rsidR="00AE7DC4" w:rsidRPr="007F27F1" w:rsidRDefault="00213472" w:rsidP="007F27F1">
      <w:pPr>
        <w:jc w:val="both"/>
        <w:rPr>
          <w:rFonts w:ascii="Arial" w:hAnsi="Arial" w:cs="Arial"/>
          <w:b/>
          <w:sz w:val="20"/>
          <w:szCs w:val="20"/>
          <w:lang w:val="es-SV"/>
        </w:rPr>
      </w:pPr>
      <w:r w:rsidRPr="007F27F1">
        <w:rPr>
          <w:rFonts w:ascii="Arial" w:hAnsi="Arial" w:cs="Arial"/>
          <w:sz w:val="20"/>
          <w:szCs w:val="20"/>
          <w:lang w:val="es-SV"/>
        </w:rPr>
        <w:t>El contrato de prenda</w:t>
      </w:r>
      <w:r w:rsidR="002A5F2E" w:rsidRPr="007F27F1">
        <w:rPr>
          <w:rFonts w:ascii="Arial" w:hAnsi="Arial" w:cs="Arial"/>
          <w:sz w:val="20"/>
          <w:szCs w:val="20"/>
          <w:lang w:val="es-SV"/>
        </w:rPr>
        <w:t>,</w:t>
      </w:r>
      <w:r w:rsidRPr="007F27F1">
        <w:rPr>
          <w:rFonts w:ascii="Arial" w:hAnsi="Arial" w:cs="Arial"/>
          <w:sz w:val="20"/>
          <w:szCs w:val="20"/>
          <w:lang w:val="es-SV"/>
        </w:rPr>
        <w:t xml:space="preserve"> fue el segundo derecho real d</w:t>
      </w:r>
      <w:r w:rsidR="00AE7DC4" w:rsidRPr="007F27F1">
        <w:rPr>
          <w:rFonts w:ascii="Arial" w:hAnsi="Arial" w:cs="Arial"/>
          <w:sz w:val="20"/>
          <w:szCs w:val="20"/>
          <w:lang w:val="es-SV"/>
        </w:rPr>
        <w:t>e garantía sobre cosa ajena que conocieron los romanos.</w:t>
      </w:r>
    </w:p>
    <w:p w:rsidR="009958F5" w:rsidRPr="007F27F1" w:rsidRDefault="00213472" w:rsidP="007F27F1">
      <w:pPr>
        <w:jc w:val="both"/>
        <w:rPr>
          <w:rFonts w:ascii="Arial" w:hAnsi="Arial" w:cs="Arial"/>
          <w:sz w:val="20"/>
          <w:szCs w:val="20"/>
          <w:lang w:val="es-SV"/>
        </w:rPr>
      </w:pPr>
      <w:r w:rsidRPr="007F27F1">
        <w:rPr>
          <w:rFonts w:ascii="Arial" w:hAnsi="Arial" w:cs="Arial"/>
          <w:sz w:val="20"/>
          <w:szCs w:val="20"/>
          <w:lang w:val="es-SV"/>
        </w:rPr>
        <w:t xml:space="preserve">Para garantizar el pago de las deudas, </w:t>
      </w:r>
      <w:r w:rsidR="00CC7BE7" w:rsidRPr="007F27F1">
        <w:rPr>
          <w:rFonts w:ascii="Arial" w:hAnsi="Arial" w:cs="Arial"/>
          <w:sz w:val="20"/>
          <w:szCs w:val="20"/>
          <w:lang w:val="es-SV"/>
        </w:rPr>
        <w:t xml:space="preserve">surge como respuesta del caso que la fianza no pudo proveer, tales como la </w:t>
      </w:r>
      <w:r w:rsidRPr="007F27F1">
        <w:rPr>
          <w:rFonts w:ascii="Arial" w:hAnsi="Arial" w:cs="Arial"/>
          <w:sz w:val="20"/>
          <w:szCs w:val="20"/>
          <w:lang w:val="es-SV"/>
        </w:rPr>
        <w:t>insolven</w:t>
      </w:r>
      <w:r w:rsidR="00CC7BE7" w:rsidRPr="007F27F1">
        <w:rPr>
          <w:rFonts w:ascii="Arial" w:hAnsi="Arial" w:cs="Arial"/>
          <w:sz w:val="20"/>
          <w:szCs w:val="20"/>
          <w:lang w:val="es-SV"/>
        </w:rPr>
        <w:t>cia del fiador.</w:t>
      </w:r>
      <w:r w:rsidRPr="007F27F1">
        <w:rPr>
          <w:rFonts w:ascii="Arial" w:hAnsi="Arial" w:cs="Arial"/>
          <w:sz w:val="20"/>
          <w:szCs w:val="20"/>
          <w:lang w:val="es-SV"/>
        </w:rPr>
        <w:t xml:space="preserve"> </w:t>
      </w:r>
      <w:r w:rsidR="00CC7BE7" w:rsidRPr="007F27F1">
        <w:rPr>
          <w:rFonts w:ascii="Arial" w:hAnsi="Arial" w:cs="Arial"/>
          <w:sz w:val="20"/>
          <w:szCs w:val="20"/>
          <w:lang w:val="es-SV"/>
        </w:rPr>
        <w:t>Los</w:t>
      </w:r>
      <w:r w:rsidRPr="007F27F1">
        <w:rPr>
          <w:rFonts w:ascii="Arial" w:hAnsi="Arial" w:cs="Arial"/>
          <w:sz w:val="20"/>
          <w:szCs w:val="20"/>
          <w:lang w:val="es-SV"/>
        </w:rPr>
        <w:t xml:space="preserve"> romanos comprendieron que si una cosa respaldaba con su valor, el pago de lo adeudado, era más difícil evadir su cumplimiento. Así surgió </w:t>
      </w:r>
      <w:r w:rsidR="004214B6" w:rsidRPr="007F27F1">
        <w:rPr>
          <w:rFonts w:ascii="Arial" w:hAnsi="Arial" w:cs="Arial"/>
          <w:sz w:val="20"/>
          <w:szCs w:val="20"/>
          <w:lang w:val="es-SV"/>
        </w:rPr>
        <w:t>que</w:t>
      </w:r>
      <w:r w:rsidRPr="007F27F1">
        <w:rPr>
          <w:rFonts w:ascii="Arial" w:hAnsi="Arial" w:cs="Arial"/>
          <w:sz w:val="20"/>
          <w:szCs w:val="20"/>
          <w:lang w:val="es-SV"/>
        </w:rPr>
        <w:t xml:space="preserve"> el deudor entregaba una cosa suya en propiedad al deudor, que se la devolvía de buen</w:t>
      </w:r>
      <w:r w:rsidR="00246584" w:rsidRPr="007F27F1">
        <w:rPr>
          <w:rFonts w:ascii="Arial" w:hAnsi="Arial" w:cs="Arial"/>
          <w:sz w:val="20"/>
          <w:szCs w:val="20"/>
          <w:lang w:val="es-SV"/>
        </w:rPr>
        <w:t>a fe una vez cumplida la deuda.</w:t>
      </w:r>
    </w:p>
    <w:p w:rsidR="00213472" w:rsidRPr="007F27F1" w:rsidRDefault="004214B6" w:rsidP="007F27F1">
      <w:pPr>
        <w:jc w:val="both"/>
        <w:rPr>
          <w:rFonts w:ascii="Arial" w:hAnsi="Arial" w:cs="Arial"/>
          <w:sz w:val="20"/>
          <w:szCs w:val="20"/>
          <w:lang w:val="es-SV"/>
        </w:rPr>
      </w:pPr>
      <w:r w:rsidRPr="007F27F1">
        <w:rPr>
          <w:rFonts w:ascii="Arial" w:hAnsi="Arial" w:cs="Arial"/>
          <w:sz w:val="20"/>
          <w:szCs w:val="20"/>
          <w:lang w:val="es-SV"/>
        </w:rPr>
        <w:lastRenderedPageBreak/>
        <w:t>Pero lo anterior también genero cierto problema, c</w:t>
      </w:r>
      <w:r w:rsidR="00213472" w:rsidRPr="007F27F1">
        <w:rPr>
          <w:rFonts w:ascii="Arial" w:hAnsi="Arial" w:cs="Arial"/>
          <w:sz w:val="20"/>
          <w:szCs w:val="20"/>
          <w:lang w:val="es-SV"/>
        </w:rPr>
        <w:t>omo el deudor no podía accionar contra el acreedor, que ahora era su deudor, pues cumplida su obligación nacía la de aquel de devolver el objeto dado en garantía, pero sobre el que el deudor había traspasado el dominio,</w:t>
      </w:r>
      <w:r w:rsidRPr="007F27F1">
        <w:rPr>
          <w:rFonts w:ascii="Arial" w:hAnsi="Arial" w:cs="Arial"/>
          <w:sz w:val="20"/>
          <w:szCs w:val="20"/>
          <w:lang w:val="es-SV"/>
        </w:rPr>
        <w:t xml:space="preserve"> es por ello que</w:t>
      </w:r>
      <w:r w:rsidR="00213472" w:rsidRPr="007F27F1">
        <w:rPr>
          <w:rFonts w:ascii="Arial" w:hAnsi="Arial" w:cs="Arial"/>
          <w:sz w:val="20"/>
          <w:szCs w:val="20"/>
          <w:lang w:val="es-SV"/>
        </w:rPr>
        <w:t xml:space="preserve"> nació la prenda o </w:t>
      </w:r>
      <w:proofErr w:type="spellStart"/>
      <w:r w:rsidR="00213472" w:rsidRPr="007F27F1">
        <w:rPr>
          <w:rFonts w:ascii="Arial" w:hAnsi="Arial" w:cs="Arial"/>
          <w:sz w:val="20"/>
          <w:szCs w:val="20"/>
          <w:lang w:val="es-SV"/>
        </w:rPr>
        <w:t>pignus</w:t>
      </w:r>
      <w:proofErr w:type="spellEnd"/>
      <w:r w:rsidR="00213472" w:rsidRPr="007F27F1">
        <w:rPr>
          <w:rFonts w:ascii="Arial" w:hAnsi="Arial" w:cs="Arial"/>
          <w:sz w:val="20"/>
          <w:szCs w:val="20"/>
          <w:lang w:val="es-SV"/>
        </w:rPr>
        <w:t>, por la cual el acreedor retenía la cosa pero en calidad de poseedor, sin perder el deudor su calidad de propietario.</w:t>
      </w:r>
    </w:p>
    <w:p w:rsidR="00213472" w:rsidRPr="007F27F1" w:rsidRDefault="00213472" w:rsidP="007F27F1">
      <w:pPr>
        <w:jc w:val="both"/>
        <w:rPr>
          <w:rFonts w:ascii="Arial" w:hAnsi="Arial" w:cs="Arial"/>
          <w:sz w:val="20"/>
          <w:szCs w:val="20"/>
          <w:lang w:val="es-SV"/>
        </w:rPr>
      </w:pPr>
      <w:r w:rsidRPr="007F27F1">
        <w:rPr>
          <w:rFonts w:ascii="Arial" w:hAnsi="Arial" w:cs="Arial"/>
          <w:sz w:val="20"/>
          <w:szCs w:val="20"/>
          <w:lang w:val="es-SV"/>
        </w:rPr>
        <w:t xml:space="preserve">Si la deuda se cumplía, el acreedor debía devolver la cosa, y si no, debía venderla en pública subasta (solo en un principio se le permitió quedarse con la cosa mediante el pacto comisorio) para cobrarse del precio de venta, y si éste excedía la deuda, reintegrarse la diferencia al deudor. Si no alcanzaba para cubrir lo adeudado, la deuda restante, subsistía como pura y simple. Las cosas dadas en garantía eran generalmente muebles, pues significaba transferir la posesión aunque nada obstaba a que se constituyera sobre inmuebles. El acreedor no podía usar la cosa dada en prenda, pues de lo contrario cometía </w:t>
      </w:r>
      <w:proofErr w:type="spellStart"/>
      <w:r w:rsidRPr="007F27F1">
        <w:rPr>
          <w:rFonts w:ascii="Arial" w:hAnsi="Arial" w:cs="Arial"/>
          <w:sz w:val="20"/>
          <w:szCs w:val="20"/>
          <w:lang w:val="es-SV"/>
        </w:rPr>
        <w:t>furtum</w:t>
      </w:r>
      <w:proofErr w:type="spellEnd"/>
      <w:r w:rsidRPr="007F27F1">
        <w:rPr>
          <w:rFonts w:ascii="Arial" w:hAnsi="Arial" w:cs="Arial"/>
          <w:sz w:val="20"/>
          <w:szCs w:val="20"/>
          <w:lang w:val="es-SV"/>
        </w:rPr>
        <w:t xml:space="preserve"> </w:t>
      </w:r>
      <w:proofErr w:type="spellStart"/>
      <w:r w:rsidRPr="007F27F1">
        <w:rPr>
          <w:rFonts w:ascii="Arial" w:hAnsi="Arial" w:cs="Arial"/>
          <w:sz w:val="20"/>
          <w:szCs w:val="20"/>
          <w:lang w:val="es-SV"/>
        </w:rPr>
        <w:t>usus</w:t>
      </w:r>
      <w:proofErr w:type="spellEnd"/>
      <w:r w:rsidRPr="007F27F1">
        <w:rPr>
          <w:rFonts w:ascii="Arial" w:hAnsi="Arial" w:cs="Arial"/>
          <w:sz w:val="20"/>
          <w:szCs w:val="20"/>
          <w:lang w:val="es-SV"/>
        </w:rPr>
        <w:t>.</w:t>
      </w:r>
    </w:p>
    <w:p w:rsidR="00776366" w:rsidRPr="007F27F1" w:rsidRDefault="00B30D29" w:rsidP="007F27F1">
      <w:pPr>
        <w:jc w:val="center"/>
        <w:rPr>
          <w:rFonts w:ascii="Arial" w:hAnsi="Arial" w:cs="Arial"/>
          <w:b/>
          <w:sz w:val="20"/>
          <w:szCs w:val="20"/>
          <w:lang w:val="es-SV"/>
        </w:rPr>
      </w:pPr>
      <w:r w:rsidRPr="007F27F1">
        <w:rPr>
          <w:rFonts w:ascii="Arial" w:hAnsi="Arial" w:cs="Arial"/>
          <w:b/>
          <w:sz w:val="20"/>
          <w:szCs w:val="20"/>
          <w:lang w:val="es-SV"/>
        </w:rPr>
        <w:t>CAPITULO II</w:t>
      </w:r>
    </w:p>
    <w:p w:rsidR="00B30D29" w:rsidRPr="007F27F1" w:rsidRDefault="00B30D29" w:rsidP="007F27F1">
      <w:pPr>
        <w:jc w:val="center"/>
        <w:rPr>
          <w:rFonts w:ascii="Arial" w:hAnsi="Arial" w:cs="Arial"/>
          <w:b/>
          <w:sz w:val="20"/>
          <w:szCs w:val="20"/>
          <w:lang w:val="es-SV"/>
        </w:rPr>
      </w:pPr>
      <w:r w:rsidRPr="007F27F1">
        <w:rPr>
          <w:rFonts w:ascii="Arial" w:hAnsi="Arial" w:cs="Arial"/>
          <w:b/>
          <w:sz w:val="20"/>
          <w:szCs w:val="20"/>
          <w:lang w:val="es-SV"/>
        </w:rPr>
        <w:t>MARCO TEÓRICO</w:t>
      </w:r>
    </w:p>
    <w:p w:rsidR="00246584" w:rsidRPr="007F27F1" w:rsidRDefault="00246584" w:rsidP="007F27F1">
      <w:pPr>
        <w:jc w:val="center"/>
        <w:rPr>
          <w:rFonts w:ascii="Arial" w:hAnsi="Arial" w:cs="Arial"/>
          <w:b/>
          <w:sz w:val="20"/>
          <w:szCs w:val="20"/>
          <w:lang w:val="es-SV"/>
        </w:rPr>
      </w:pPr>
      <w:r w:rsidRPr="007F27F1">
        <w:rPr>
          <w:rFonts w:ascii="Arial" w:hAnsi="Arial" w:cs="Arial"/>
          <w:b/>
          <w:sz w:val="20"/>
          <w:szCs w:val="20"/>
          <w:lang w:val="es-SV"/>
        </w:rPr>
        <w:t>2. LAS GARANTÍAS Y LA CAUCIÓN</w:t>
      </w:r>
    </w:p>
    <w:p w:rsidR="00CC044B" w:rsidRPr="007F27F1" w:rsidRDefault="00CC044B" w:rsidP="007F27F1">
      <w:pPr>
        <w:jc w:val="both"/>
        <w:rPr>
          <w:rFonts w:ascii="Arial" w:hAnsi="Arial" w:cs="Arial"/>
          <w:b/>
          <w:sz w:val="20"/>
          <w:szCs w:val="20"/>
          <w:lang w:val="es-SV"/>
        </w:rPr>
      </w:pPr>
      <w:r w:rsidRPr="007F27F1">
        <w:rPr>
          <w:rFonts w:ascii="Arial" w:hAnsi="Arial" w:cs="Arial"/>
          <w:sz w:val="20"/>
          <w:szCs w:val="20"/>
          <w:lang w:val="es-SV"/>
        </w:rPr>
        <w:t>Las garantías constituyen los diversos medios de que puede hacer uso el acreedor para resolver de la</w:t>
      </w:r>
      <w:r w:rsidRPr="007F27F1">
        <w:rPr>
          <w:rFonts w:ascii="Arial" w:hAnsi="Arial" w:cs="Arial"/>
          <w:b/>
          <w:sz w:val="20"/>
          <w:szCs w:val="20"/>
          <w:lang w:val="es-SV"/>
        </w:rPr>
        <w:t xml:space="preserve"> </w:t>
      </w:r>
      <w:r w:rsidRPr="007F27F1">
        <w:rPr>
          <w:rFonts w:ascii="Arial" w:hAnsi="Arial" w:cs="Arial"/>
          <w:sz w:val="20"/>
          <w:szCs w:val="20"/>
          <w:lang w:val="es-SV"/>
        </w:rPr>
        <w:t>posible insolvencia del deudor; la idea de garantía está estrechamente vinculada con la idea de caución.</w:t>
      </w:r>
    </w:p>
    <w:p w:rsidR="00CC044B" w:rsidRPr="007F27F1" w:rsidRDefault="00CC044B" w:rsidP="007F27F1">
      <w:pPr>
        <w:jc w:val="both"/>
        <w:rPr>
          <w:rFonts w:ascii="Arial" w:hAnsi="Arial" w:cs="Arial"/>
          <w:sz w:val="20"/>
          <w:szCs w:val="20"/>
          <w:lang w:val="es-SV"/>
        </w:rPr>
      </w:pPr>
      <w:r w:rsidRPr="007F27F1">
        <w:rPr>
          <w:rFonts w:ascii="Arial" w:hAnsi="Arial" w:cs="Arial"/>
          <w:sz w:val="20"/>
          <w:szCs w:val="20"/>
          <w:lang w:val="es-SV"/>
        </w:rPr>
        <w:t>La caución se define como cualquiera obligación que se contrae para la seguridad de otra obligación propia o ajena. Son especies de caución la fianza, la hipoteca y la prenda.</w:t>
      </w:r>
    </w:p>
    <w:p w:rsidR="00CC044B" w:rsidRPr="007F27F1" w:rsidRDefault="00CC044B" w:rsidP="007F27F1">
      <w:pPr>
        <w:jc w:val="both"/>
        <w:rPr>
          <w:rFonts w:ascii="Arial" w:hAnsi="Arial" w:cs="Arial"/>
          <w:sz w:val="20"/>
          <w:szCs w:val="20"/>
          <w:lang w:val="es-SV"/>
        </w:rPr>
      </w:pPr>
      <w:r w:rsidRPr="007F27F1">
        <w:rPr>
          <w:rFonts w:ascii="Arial" w:hAnsi="Arial" w:cs="Arial"/>
          <w:sz w:val="20"/>
          <w:szCs w:val="20"/>
          <w:lang w:val="es-SV"/>
        </w:rPr>
        <w:t>Toda caución tiene el carácter de garantía; pero existen garantías que no tienen el carácter de caución. Garantía es el término genérico; la caución es la especie. Así, el derecho legal de retención es una garantía, pero no una caución.</w:t>
      </w:r>
    </w:p>
    <w:p w:rsidR="00CC044B" w:rsidRPr="007F27F1" w:rsidRDefault="00CC044B" w:rsidP="007F27F1">
      <w:pPr>
        <w:jc w:val="center"/>
        <w:rPr>
          <w:rFonts w:ascii="Arial" w:hAnsi="Arial" w:cs="Arial"/>
          <w:b/>
          <w:sz w:val="20"/>
          <w:szCs w:val="20"/>
          <w:lang w:val="es-SV"/>
        </w:rPr>
      </w:pPr>
      <w:r w:rsidRPr="007F27F1">
        <w:rPr>
          <w:rFonts w:ascii="Arial" w:hAnsi="Arial" w:cs="Arial"/>
          <w:b/>
          <w:sz w:val="20"/>
          <w:szCs w:val="20"/>
          <w:lang w:val="es-SV"/>
        </w:rPr>
        <w:t>2.1 LAS GARANTÍAS PERSONALES SON LA FIANZA, LA SOLIDARIDAD PASIVA        Y</w:t>
      </w:r>
      <w:r w:rsidR="00246584" w:rsidRPr="007F27F1">
        <w:rPr>
          <w:rFonts w:ascii="Arial" w:hAnsi="Arial" w:cs="Arial"/>
          <w:b/>
          <w:sz w:val="20"/>
          <w:szCs w:val="20"/>
          <w:lang w:val="es-SV"/>
        </w:rPr>
        <w:t xml:space="preserve">  </w:t>
      </w:r>
      <w:r w:rsidRPr="007F27F1">
        <w:rPr>
          <w:rFonts w:ascii="Arial" w:hAnsi="Arial" w:cs="Arial"/>
          <w:b/>
          <w:sz w:val="20"/>
          <w:szCs w:val="20"/>
          <w:lang w:val="es-SV"/>
        </w:rPr>
        <w:t>LA CLAUSULA PENAL.</w:t>
      </w:r>
    </w:p>
    <w:p w:rsidR="00CC044B" w:rsidRPr="007F27F1" w:rsidRDefault="00CC044B" w:rsidP="007F27F1">
      <w:pPr>
        <w:ind w:firstLine="708"/>
        <w:jc w:val="both"/>
        <w:rPr>
          <w:rFonts w:ascii="Arial" w:hAnsi="Arial" w:cs="Arial"/>
          <w:b/>
          <w:sz w:val="20"/>
          <w:szCs w:val="20"/>
          <w:lang w:val="es-SV"/>
        </w:rPr>
      </w:pPr>
      <w:r w:rsidRPr="007F27F1">
        <w:rPr>
          <w:rFonts w:ascii="Arial" w:hAnsi="Arial" w:cs="Arial"/>
          <w:b/>
          <w:sz w:val="20"/>
          <w:szCs w:val="20"/>
          <w:lang w:val="es-SV"/>
        </w:rPr>
        <w:t xml:space="preserve">2.1.1 La Fianza: </w:t>
      </w:r>
      <w:r w:rsidRPr="007F27F1">
        <w:rPr>
          <w:rFonts w:ascii="Arial" w:hAnsi="Arial" w:cs="Arial"/>
          <w:sz w:val="20"/>
          <w:szCs w:val="20"/>
          <w:lang w:val="es-SV"/>
        </w:rPr>
        <w:t>Es una obligación accesoria, en virtud de la cual uno o más personas responden de una obligación ajena, comprometiéndose para con el acreedor a cumplirla en todo o parte, si el deudor principal no la cumple. En ella, la garantía consiste en que el acreedor va a tener afecto al cumplimiento, no únicamente el patrimonio del deudor, sino también el patrimonio del fiador, esto es, va a tener un derecho de prenda general sobre el patrimonio del fiador.</w:t>
      </w:r>
    </w:p>
    <w:p w:rsidR="00CC044B" w:rsidRPr="007F27F1" w:rsidRDefault="00CC044B" w:rsidP="007F27F1">
      <w:pPr>
        <w:ind w:firstLine="708"/>
        <w:jc w:val="both"/>
        <w:rPr>
          <w:rFonts w:ascii="Arial" w:hAnsi="Arial" w:cs="Arial"/>
          <w:sz w:val="20"/>
          <w:szCs w:val="20"/>
          <w:lang w:val="es-SV"/>
        </w:rPr>
      </w:pPr>
      <w:r w:rsidRPr="007F27F1">
        <w:rPr>
          <w:rFonts w:ascii="Arial" w:hAnsi="Arial" w:cs="Arial"/>
          <w:b/>
          <w:sz w:val="20"/>
          <w:szCs w:val="20"/>
          <w:lang w:val="es-SV"/>
        </w:rPr>
        <w:t>2.1.2 La Solidaridad Pasiva</w:t>
      </w:r>
      <w:r w:rsidRPr="007F27F1">
        <w:rPr>
          <w:rFonts w:ascii="Arial" w:hAnsi="Arial" w:cs="Arial"/>
          <w:sz w:val="20"/>
          <w:szCs w:val="20"/>
          <w:lang w:val="es-SV"/>
        </w:rPr>
        <w:t>: Consiste en que, existiendo una obligación de carácter divisible y habiendo pluralidad de deudores, el acreedor puede exigir el total de la obligación a cualquier deudor.</w:t>
      </w:r>
    </w:p>
    <w:p w:rsidR="00CC044B" w:rsidRPr="007F27F1" w:rsidRDefault="00CC044B" w:rsidP="007F27F1">
      <w:pPr>
        <w:ind w:firstLine="708"/>
        <w:jc w:val="both"/>
        <w:rPr>
          <w:rFonts w:ascii="Arial" w:hAnsi="Arial" w:cs="Arial"/>
          <w:sz w:val="20"/>
          <w:szCs w:val="20"/>
          <w:lang w:val="es-SV"/>
        </w:rPr>
      </w:pPr>
      <w:r w:rsidRPr="007F27F1">
        <w:rPr>
          <w:rFonts w:ascii="Arial" w:hAnsi="Arial" w:cs="Arial"/>
          <w:b/>
          <w:sz w:val="20"/>
          <w:szCs w:val="20"/>
          <w:lang w:val="es-SV"/>
        </w:rPr>
        <w:t>2.1.3 La Clausula Penales:</w:t>
      </w:r>
      <w:r w:rsidRPr="007F27F1">
        <w:rPr>
          <w:rFonts w:ascii="Arial" w:hAnsi="Arial" w:cs="Arial"/>
          <w:sz w:val="20"/>
          <w:szCs w:val="20"/>
          <w:lang w:val="es-SV"/>
        </w:rPr>
        <w:t xml:space="preserve"> Aquella en que una persona, para asegurar el cumplimiento de una obligación, se sujeta a una pena, que consiste en dar o hacer algo en caso de no ejecutar o de retardar la obligación principal.</w:t>
      </w:r>
    </w:p>
    <w:p w:rsidR="00CC044B" w:rsidRPr="007F27F1" w:rsidRDefault="00CC044B" w:rsidP="007F27F1">
      <w:pPr>
        <w:jc w:val="both"/>
        <w:rPr>
          <w:rFonts w:ascii="Arial" w:hAnsi="Arial" w:cs="Arial"/>
          <w:sz w:val="20"/>
          <w:szCs w:val="20"/>
          <w:lang w:val="es-SV"/>
        </w:rPr>
      </w:pPr>
      <w:r w:rsidRPr="007F27F1">
        <w:rPr>
          <w:rFonts w:ascii="Arial" w:hAnsi="Arial" w:cs="Arial"/>
          <w:sz w:val="20"/>
          <w:szCs w:val="20"/>
          <w:lang w:val="es-SV"/>
        </w:rPr>
        <w:t xml:space="preserve">Como garantía ofrece la </w:t>
      </w:r>
      <w:proofErr w:type="spellStart"/>
      <w:r w:rsidRPr="007F27F1">
        <w:rPr>
          <w:rFonts w:ascii="Arial" w:hAnsi="Arial" w:cs="Arial"/>
          <w:sz w:val="20"/>
          <w:szCs w:val="20"/>
          <w:lang w:val="es-SV"/>
        </w:rPr>
        <w:t>clausula</w:t>
      </w:r>
      <w:proofErr w:type="spellEnd"/>
      <w:r w:rsidRPr="007F27F1">
        <w:rPr>
          <w:rFonts w:ascii="Arial" w:hAnsi="Arial" w:cs="Arial"/>
          <w:sz w:val="20"/>
          <w:szCs w:val="20"/>
          <w:lang w:val="es-SV"/>
        </w:rPr>
        <w:t xml:space="preserve"> penal algunas particularidades, a ellas puede sujetarse un deudor o un tercero. Si es un tercero el que constituye, también habrá efectos al cumplimiento dos patrimonios.</w:t>
      </w:r>
    </w:p>
    <w:p w:rsidR="0094055C" w:rsidRPr="007F27F1" w:rsidRDefault="0094055C" w:rsidP="007F27F1">
      <w:pPr>
        <w:jc w:val="both"/>
        <w:rPr>
          <w:rFonts w:ascii="Arial" w:hAnsi="Arial" w:cs="Arial"/>
          <w:b/>
          <w:sz w:val="20"/>
          <w:szCs w:val="20"/>
          <w:lang w:val="es-SV"/>
        </w:rPr>
      </w:pPr>
      <w:r w:rsidRPr="007F27F1">
        <w:rPr>
          <w:rFonts w:ascii="Arial" w:hAnsi="Arial" w:cs="Arial"/>
          <w:b/>
          <w:sz w:val="20"/>
          <w:szCs w:val="20"/>
          <w:lang w:val="es-SV"/>
        </w:rPr>
        <w:t>3. LOS CONTRATOS DE GARANTÍA</w:t>
      </w:r>
    </w:p>
    <w:p w:rsidR="00CC044B" w:rsidRPr="007F27F1" w:rsidRDefault="0094055C" w:rsidP="007F27F1">
      <w:pPr>
        <w:jc w:val="both"/>
        <w:rPr>
          <w:rFonts w:ascii="Arial" w:hAnsi="Arial" w:cs="Arial"/>
          <w:b/>
          <w:sz w:val="20"/>
          <w:szCs w:val="20"/>
          <w:lang w:val="es-SV"/>
        </w:rPr>
      </w:pPr>
      <w:r w:rsidRPr="007F27F1">
        <w:rPr>
          <w:rFonts w:ascii="Arial" w:hAnsi="Arial" w:cs="Arial"/>
          <w:b/>
          <w:sz w:val="20"/>
          <w:szCs w:val="20"/>
          <w:lang w:val="es-SV"/>
        </w:rPr>
        <w:t xml:space="preserve">3.1 </w:t>
      </w:r>
      <w:r w:rsidR="00CC044B" w:rsidRPr="007F27F1">
        <w:rPr>
          <w:rFonts w:ascii="Arial" w:hAnsi="Arial" w:cs="Arial"/>
          <w:b/>
          <w:sz w:val="20"/>
          <w:szCs w:val="20"/>
          <w:lang w:val="es-SV"/>
        </w:rPr>
        <w:t>CONTRATO DE PRENDA</w:t>
      </w:r>
    </w:p>
    <w:p w:rsidR="0094055C" w:rsidRPr="007F27F1" w:rsidRDefault="0094055C" w:rsidP="007F27F1">
      <w:pPr>
        <w:jc w:val="both"/>
        <w:rPr>
          <w:rFonts w:ascii="Arial" w:hAnsi="Arial" w:cs="Arial"/>
          <w:sz w:val="20"/>
          <w:szCs w:val="20"/>
          <w:lang w:val="es-SV"/>
        </w:rPr>
      </w:pPr>
      <w:r w:rsidRPr="007F27F1">
        <w:rPr>
          <w:rFonts w:ascii="Arial" w:hAnsi="Arial" w:cs="Arial"/>
          <w:sz w:val="20"/>
          <w:szCs w:val="20"/>
          <w:lang w:val="es-SV"/>
        </w:rPr>
        <w:t xml:space="preserve">En el contrato de prenda se entrega una cosa mueble </w:t>
      </w:r>
      <w:r w:rsidR="00EC68EF" w:rsidRPr="007F27F1">
        <w:rPr>
          <w:rFonts w:ascii="Arial" w:hAnsi="Arial" w:cs="Arial"/>
          <w:sz w:val="20"/>
          <w:szCs w:val="20"/>
          <w:lang w:val="es-SV"/>
        </w:rPr>
        <w:t>enajenable y determinada al</w:t>
      </w:r>
      <w:r w:rsidRPr="007F27F1">
        <w:rPr>
          <w:rFonts w:ascii="Arial" w:hAnsi="Arial" w:cs="Arial"/>
          <w:sz w:val="20"/>
          <w:szCs w:val="20"/>
          <w:lang w:val="es-SV"/>
        </w:rPr>
        <w:t xml:space="preserve"> acreedor para la seguridad de su crédito</w:t>
      </w:r>
      <w:r w:rsidR="00EC68EF" w:rsidRPr="007F27F1">
        <w:rPr>
          <w:rFonts w:ascii="Arial" w:hAnsi="Arial" w:cs="Arial"/>
          <w:sz w:val="20"/>
          <w:szCs w:val="20"/>
          <w:lang w:val="es-SV"/>
        </w:rPr>
        <w:t>, en una obligación principal</w:t>
      </w:r>
      <w:r w:rsidRPr="007F27F1">
        <w:rPr>
          <w:rFonts w:ascii="Arial" w:hAnsi="Arial" w:cs="Arial"/>
          <w:sz w:val="20"/>
          <w:szCs w:val="20"/>
          <w:lang w:val="es-SV"/>
        </w:rPr>
        <w:t xml:space="preserve">. La cosa entregada se llama prenda; el acreedor que la tiene </w:t>
      </w:r>
      <w:r w:rsidR="00EC68EF" w:rsidRPr="007F27F1">
        <w:rPr>
          <w:rFonts w:ascii="Arial" w:hAnsi="Arial" w:cs="Arial"/>
          <w:sz w:val="20"/>
          <w:szCs w:val="20"/>
          <w:lang w:val="es-SV"/>
        </w:rPr>
        <w:t>es</w:t>
      </w:r>
      <w:r w:rsidRPr="007F27F1">
        <w:rPr>
          <w:rFonts w:ascii="Arial" w:hAnsi="Arial" w:cs="Arial"/>
          <w:sz w:val="20"/>
          <w:szCs w:val="20"/>
          <w:lang w:val="es-SV"/>
        </w:rPr>
        <w:t xml:space="preserve"> llama</w:t>
      </w:r>
      <w:r w:rsidR="00EC68EF" w:rsidRPr="007F27F1">
        <w:rPr>
          <w:rFonts w:ascii="Arial" w:hAnsi="Arial" w:cs="Arial"/>
          <w:sz w:val="20"/>
          <w:szCs w:val="20"/>
          <w:lang w:val="es-SV"/>
        </w:rPr>
        <w:t>do acreedor prendario</w:t>
      </w:r>
      <w:r w:rsidRPr="007F27F1">
        <w:rPr>
          <w:rFonts w:ascii="Arial" w:hAnsi="Arial" w:cs="Arial"/>
          <w:sz w:val="20"/>
          <w:szCs w:val="20"/>
          <w:lang w:val="es-SV"/>
        </w:rPr>
        <w:t>, dándole la facultad de venderla y de pagarse preferentemente con el producto de su venta si el deudor no cumple con su obligación.</w:t>
      </w:r>
      <w:r w:rsidR="00EC68EF" w:rsidRPr="007F27F1">
        <w:rPr>
          <w:rFonts w:ascii="Arial" w:hAnsi="Arial" w:cs="Arial"/>
          <w:sz w:val="20"/>
          <w:szCs w:val="20"/>
          <w:lang w:val="es-SV"/>
        </w:rPr>
        <w:t xml:space="preserve"> Ya  que le </w:t>
      </w:r>
      <w:r w:rsidR="00E41188" w:rsidRPr="007F27F1">
        <w:rPr>
          <w:rFonts w:ascii="Arial" w:hAnsi="Arial" w:cs="Arial"/>
          <w:sz w:val="20"/>
          <w:szCs w:val="20"/>
          <w:lang w:val="es-SV"/>
        </w:rPr>
        <w:t>asisten el derecho</w:t>
      </w:r>
      <w:r w:rsidR="00EC68EF" w:rsidRPr="007F27F1">
        <w:rPr>
          <w:rFonts w:ascii="Arial" w:hAnsi="Arial" w:cs="Arial"/>
          <w:sz w:val="20"/>
          <w:szCs w:val="20"/>
          <w:lang w:val="es-SV"/>
        </w:rPr>
        <w:t xml:space="preserve"> de preferencia en e</w:t>
      </w:r>
      <w:r w:rsidR="00E41188" w:rsidRPr="007F27F1">
        <w:rPr>
          <w:rFonts w:ascii="Arial" w:hAnsi="Arial" w:cs="Arial"/>
          <w:sz w:val="20"/>
          <w:szCs w:val="20"/>
          <w:lang w:val="es-SV"/>
        </w:rPr>
        <w:t>l pago, concediéndole además con el derechos de persecución.</w:t>
      </w:r>
    </w:p>
    <w:p w:rsidR="009A7424" w:rsidRPr="007F27F1" w:rsidRDefault="00E41188" w:rsidP="007F27F1">
      <w:pPr>
        <w:ind w:firstLine="708"/>
        <w:jc w:val="both"/>
        <w:rPr>
          <w:rFonts w:ascii="Arial" w:hAnsi="Arial" w:cs="Arial"/>
          <w:sz w:val="20"/>
          <w:szCs w:val="20"/>
          <w:lang w:val="es-SV"/>
        </w:rPr>
      </w:pPr>
      <w:r w:rsidRPr="007F27F1">
        <w:rPr>
          <w:rFonts w:ascii="Arial" w:hAnsi="Arial" w:cs="Arial"/>
          <w:b/>
          <w:sz w:val="20"/>
          <w:szCs w:val="20"/>
          <w:lang w:val="es-SV"/>
        </w:rPr>
        <w:t>3.1.1 Definición:</w:t>
      </w:r>
      <w:r w:rsidRPr="007F27F1">
        <w:rPr>
          <w:rFonts w:ascii="Arial" w:hAnsi="Arial" w:cs="Arial"/>
          <w:sz w:val="20"/>
          <w:szCs w:val="20"/>
          <w:lang w:val="es-SV"/>
        </w:rPr>
        <w:t xml:space="preserve"> </w:t>
      </w:r>
      <w:r w:rsidR="00CC044B" w:rsidRPr="007F27F1">
        <w:rPr>
          <w:rFonts w:ascii="Arial" w:hAnsi="Arial" w:cs="Arial"/>
          <w:sz w:val="20"/>
          <w:szCs w:val="20"/>
          <w:lang w:val="es-SV"/>
        </w:rPr>
        <w:t xml:space="preserve">es un contrato accesorio por virtud del cual el deudor o un tercero entregan al acreedor una cosa mueble, enajenable, determinada, para garantizar el cumplimiento de una obligación principal, concediéndole un </w:t>
      </w:r>
      <w:r w:rsidR="00CC044B" w:rsidRPr="007F27F1">
        <w:rPr>
          <w:rFonts w:ascii="Arial" w:hAnsi="Arial" w:cs="Arial"/>
          <w:sz w:val="20"/>
          <w:szCs w:val="20"/>
          <w:lang w:val="es-SV"/>
        </w:rPr>
        <w:lastRenderedPageBreak/>
        <w:t>derecho real de persecución, venta y preferencia en el pago para el caso de incumplimiento, con la obligación de devolver la cosa recibida, una vez que se cumpla dicha obligación.</w:t>
      </w:r>
    </w:p>
    <w:p w:rsidR="00CC044B" w:rsidRPr="007F27F1" w:rsidRDefault="006F2FC7" w:rsidP="007F27F1">
      <w:pPr>
        <w:ind w:firstLine="708"/>
        <w:jc w:val="both"/>
        <w:rPr>
          <w:rFonts w:ascii="Arial" w:hAnsi="Arial" w:cs="Arial"/>
          <w:b/>
          <w:sz w:val="20"/>
          <w:szCs w:val="20"/>
          <w:lang w:val="es-SV"/>
        </w:rPr>
      </w:pPr>
      <w:r w:rsidRPr="007F27F1">
        <w:rPr>
          <w:rFonts w:ascii="Arial" w:hAnsi="Arial" w:cs="Arial"/>
          <w:b/>
          <w:sz w:val="20"/>
          <w:szCs w:val="20"/>
          <w:lang w:val="es-SV"/>
        </w:rPr>
        <w:t>3</w:t>
      </w:r>
      <w:r w:rsidR="00E41188" w:rsidRPr="007F27F1">
        <w:rPr>
          <w:rFonts w:ascii="Arial" w:hAnsi="Arial" w:cs="Arial"/>
          <w:b/>
          <w:sz w:val="20"/>
          <w:szCs w:val="20"/>
          <w:lang w:val="es-SV"/>
        </w:rPr>
        <w:t>.1.2 Elementos de la Definición de Prenda</w:t>
      </w:r>
    </w:p>
    <w:p w:rsidR="00311F3B" w:rsidRPr="007F27F1" w:rsidRDefault="00311F3B" w:rsidP="007F27F1">
      <w:pPr>
        <w:pStyle w:val="Prrafodelista"/>
        <w:numPr>
          <w:ilvl w:val="0"/>
          <w:numId w:val="3"/>
        </w:numPr>
        <w:jc w:val="both"/>
        <w:rPr>
          <w:rFonts w:ascii="Arial" w:hAnsi="Arial" w:cs="Arial"/>
          <w:b/>
          <w:sz w:val="20"/>
          <w:szCs w:val="20"/>
          <w:lang w:val="es-SV"/>
        </w:rPr>
      </w:pPr>
      <w:r w:rsidRPr="007F27F1">
        <w:rPr>
          <w:rFonts w:ascii="Arial" w:hAnsi="Arial" w:cs="Arial"/>
          <w:b/>
          <w:sz w:val="20"/>
          <w:szCs w:val="20"/>
          <w:lang w:val="es-SV"/>
        </w:rPr>
        <w:t xml:space="preserve">La Prenda es un Contrato Accesorio: </w:t>
      </w:r>
    </w:p>
    <w:p w:rsidR="00CC044B" w:rsidRPr="007F27F1" w:rsidRDefault="00CC044B" w:rsidP="007F27F1">
      <w:pPr>
        <w:jc w:val="both"/>
        <w:rPr>
          <w:rFonts w:ascii="Arial" w:hAnsi="Arial" w:cs="Arial"/>
          <w:b/>
          <w:sz w:val="20"/>
          <w:szCs w:val="20"/>
          <w:lang w:val="es-SV"/>
        </w:rPr>
      </w:pPr>
      <w:r w:rsidRPr="007F27F1">
        <w:rPr>
          <w:rFonts w:ascii="Arial" w:hAnsi="Arial" w:cs="Arial"/>
          <w:sz w:val="20"/>
          <w:szCs w:val="20"/>
          <w:lang w:val="es-SV"/>
        </w:rPr>
        <w:t>Este carácter nos permite afirmar que la existencia y validez del contrato accesorio dependerán de la existencia y validez del contrato principal, por lo tanto, si el contrato principal, es ine</w:t>
      </w:r>
      <w:r w:rsidR="007E5763" w:rsidRPr="007F27F1">
        <w:rPr>
          <w:rFonts w:ascii="Arial" w:hAnsi="Arial" w:cs="Arial"/>
          <w:sz w:val="20"/>
          <w:szCs w:val="20"/>
          <w:lang w:val="es-SV"/>
        </w:rPr>
        <w:t>xistente o nulo</w:t>
      </w:r>
      <w:r w:rsidRPr="007F27F1">
        <w:rPr>
          <w:rFonts w:ascii="Arial" w:hAnsi="Arial" w:cs="Arial"/>
          <w:sz w:val="20"/>
          <w:szCs w:val="20"/>
          <w:lang w:val="es-SV"/>
        </w:rPr>
        <w:t xml:space="preserve">, la prenda también lo será. Como consecuencia de ser la prenda un contrato accesorio, solo puede constituirse para </w:t>
      </w:r>
      <w:r w:rsidR="007E5763" w:rsidRPr="007F27F1">
        <w:rPr>
          <w:rFonts w:ascii="Arial" w:hAnsi="Arial" w:cs="Arial"/>
          <w:sz w:val="20"/>
          <w:szCs w:val="20"/>
          <w:lang w:val="es-SV"/>
        </w:rPr>
        <w:t>garantizar</w:t>
      </w:r>
      <w:r w:rsidRPr="007F27F1">
        <w:rPr>
          <w:rFonts w:ascii="Arial" w:hAnsi="Arial" w:cs="Arial"/>
          <w:sz w:val="20"/>
          <w:szCs w:val="20"/>
          <w:lang w:val="es-SV"/>
        </w:rPr>
        <w:t xml:space="preserve"> la obligación principal, o una cantidad inferior, pero nunca una superior.</w:t>
      </w:r>
    </w:p>
    <w:p w:rsidR="00CC044B" w:rsidRPr="007F27F1" w:rsidRDefault="006F2FC7" w:rsidP="007F27F1">
      <w:pPr>
        <w:pStyle w:val="Prrafodelista"/>
        <w:numPr>
          <w:ilvl w:val="0"/>
          <w:numId w:val="3"/>
        </w:numPr>
        <w:jc w:val="both"/>
        <w:rPr>
          <w:rFonts w:ascii="Arial" w:hAnsi="Arial" w:cs="Arial"/>
          <w:b/>
          <w:sz w:val="20"/>
          <w:szCs w:val="20"/>
          <w:lang w:val="es-SV"/>
        </w:rPr>
      </w:pPr>
      <w:r w:rsidRPr="007F27F1">
        <w:rPr>
          <w:rFonts w:ascii="Arial" w:hAnsi="Arial" w:cs="Arial"/>
          <w:b/>
          <w:sz w:val="20"/>
          <w:szCs w:val="20"/>
          <w:lang w:val="es-SV"/>
        </w:rPr>
        <w:t>La Prenda es un Contrato Real:</w:t>
      </w:r>
    </w:p>
    <w:p w:rsidR="00CC044B" w:rsidRPr="007F27F1" w:rsidRDefault="00CC044B" w:rsidP="007F27F1">
      <w:pPr>
        <w:jc w:val="both"/>
        <w:rPr>
          <w:rFonts w:ascii="Arial" w:hAnsi="Arial" w:cs="Arial"/>
          <w:sz w:val="20"/>
          <w:szCs w:val="20"/>
          <w:lang w:val="es-SV"/>
        </w:rPr>
      </w:pPr>
      <w:r w:rsidRPr="007F27F1">
        <w:rPr>
          <w:rFonts w:ascii="Arial" w:hAnsi="Arial" w:cs="Arial"/>
          <w:sz w:val="20"/>
          <w:szCs w:val="20"/>
          <w:lang w:val="es-SV"/>
        </w:rPr>
        <w:t>La prenda como contrato real solo existe desde el momento en que se hace la entrega de la cosa al acreedor. Se ha reconocido en términos absolutos, exigiéndose una entrega material de la cosa, de tal manera que si esta no se la entregaba, no se llegaba a constituir el contrato, existiendo solo una p</w:t>
      </w:r>
      <w:r w:rsidR="006F2FC7" w:rsidRPr="007F27F1">
        <w:rPr>
          <w:rFonts w:ascii="Arial" w:hAnsi="Arial" w:cs="Arial"/>
          <w:sz w:val="20"/>
          <w:szCs w:val="20"/>
          <w:lang w:val="es-SV"/>
        </w:rPr>
        <w:t>romesa de prenda</w:t>
      </w:r>
      <w:r w:rsidRPr="007F27F1">
        <w:rPr>
          <w:rFonts w:ascii="Arial" w:hAnsi="Arial" w:cs="Arial"/>
          <w:sz w:val="20"/>
          <w:szCs w:val="20"/>
          <w:lang w:val="es-SV"/>
        </w:rPr>
        <w:t>, para el caso de que el deudor o un tercero se obligaran a entregar la cosa al acreedor.</w:t>
      </w:r>
    </w:p>
    <w:p w:rsidR="006F2FC7" w:rsidRPr="007F27F1" w:rsidRDefault="006F2FC7" w:rsidP="007F27F1">
      <w:pPr>
        <w:pStyle w:val="Prrafodelista"/>
        <w:numPr>
          <w:ilvl w:val="0"/>
          <w:numId w:val="3"/>
        </w:numPr>
        <w:jc w:val="both"/>
        <w:rPr>
          <w:rFonts w:ascii="Arial" w:hAnsi="Arial" w:cs="Arial"/>
          <w:b/>
          <w:sz w:val="20"/>
          <w:szCs w:val="20"/>
          <w:lang w:val="es-SV"/>
        </w:rPr>
      </w:pPr>
      <w:r w:rsidRPr="007F27F1">
        <w:rPr>
          <w:rFonts w:ascii="Arial" w:hAnsi="Arial" w:cs="Arial"/>
          <w:b/>
          <w:sz w:val="20"/>
          <w:szCs w:val="20"/>
          <w:lang w:val="es-SV"/>
        </w:rPr>
        <w:t>La Prenda Recae Sobre Bienes Muebles Enajenables:</w:t>
      </w:r>
    </w:p>
    <w:p w:rsidR="006F2FC7" w:rsidRPr="007F27F1" w:rsidRDefault="006F2FC7" w:rsidP="007F27F1">
      <w:pPr>
        <w:jc w:val="both"/>
        <w:rPr>
          <w:rFonts w:ascii="Arial" w:hAnsi="Arial" w:cs="Arial"/>
          <w:sz w:val="20"/>
          <w:szCs w:val="20"/>
          <w:lang w:val="es-SV"/>
        </w:rPr>
      </w:pPr>
      <w:r w:rsidRPr="007F27F1">
        <w:rPr>
          <w:rFonts w:ascii="Arial" w:hAnsi="Arial" w:cs="Arial"/>
          <w:sz w:val="20"/>
          <w:szCs w:val="20"/>
          <w:lang w:val="es-SV"/>
        </w:rPr>
        <w:t>El requisito de la enajenación es evidente desde dos puntos de vista:</w:t>
      </w:r>
    </w:p>
    <w:p w:rsidR="006F2FC7" w:rsidRPr="007F27F1" w:rsidRDefault="006F2FC7" w:rsidP="007F27F1">
      <w:pPr>
        <w:pStyle w:val="Prrafodelista"/>
        <w:numPr>
          <w:ilvl w:val="0"/>
          <w:numId w:val="4"/>
        </w:numPr>
        <w:jc w:val="both"/>
        <w:rPr>
          <w:rFonts w:ascii="Arial" w:hAnsi="Arial" w:cs="Arial"/>
          <w:sz w:val="20"/>
          <w:szCs w:val="20"/>
          <w:lang w:val="es-SV"/>
        </w:rPr>
      </w:pPr>
      <w:r w:rsidRPr="007F27F1">
        <w:rPr>
          <w:rFonts w:ascii="Arial" w:hAnsi="Arial" w:cs="Arial"/>
          <w:sz w:val="20"/>
          <w:szCs w:val="20"/>
          <w:lang w:val="es-SV"/>
        </w:rPr>
        <w:t>Porque la constitución de la prenda implica un acto de domino, es decir, una enajenación parcial y, por lo tanto solo los bienes enajenables pueden ser susceptibles de tales actos.</w:t>
      </w:r>
    </w:p>
    <w:p w:rsidR="006F2FC7" w:rsidRPr="007F27F1" w:rsidRDefault="006F2FC7" w:rsidP="007F27F1">
      <w:pPr>
        <w:pStyle w:val="Prrafodelista"/>
        <w:numPr>
          <w:ilvl w:val="0"/>
          <w:numId w:val="4"/>
        </w:numPr>
        <w:jc w:val="both"/>
        <w:rPr>
          <w:rFonts w:ascii="Arial" w:hAnsi="Arial" w:cs="Arial"/>
          <w:sz w:val="20"/>
          <w:szCs w:val="20"/>
          <w:lang w:val="es-SV"/>
        </w:rPr>
      </w:pPr>
      <w:r w:rsidRPr="007F27F1">
        <w:rPr>
          <w:rFonts w:ascii="Arial" w:hAnsi="Arial" w:cs="Arial"/>
          <w:sz w:val="20"/>
          <w:szCs w:val="20"/>
          <w:lang w:val="es-SV"/>
        </w:rPr>
        <w:t>Porque el objeto de la prenda es garantizar una obligación y su preferencia en el pago, para cuyo fin el acreedor está facultado para vender la cosa; ahora bien, tal finalidad no podría alcanzarse si aquella fuera inalienable.</w:t>
      </w:r>
    </w:p>
    <w:p w:rsidR="00CC044B" w:rsidRPr="007F27F1" w:rsidRDefault="00CA39C6" w:rsidP="007F27F1">
      <w:pPr>
        <w:jc w:val="both"/>
        <w:rPr>
          <w:rFonts w:ascii="Arial" w:hAnsi="Arial" w:cs="Arial"/>
          <w:b/>
          <w:sz w:val="20"/>
          <w:szCs w:val="20"/>
        </w:rPr>
      </w:pPr>
      <w:r w:rsidRPr="007F27F1">
        <w:rPr>
          <w:rFonts w:ascii="Arial" w:hAnsi="Arial" w:cs="Arial"/>
          <w:b/>
          <w:sz w:val="20"/>
          <w:szCs w:val="20"/>
        </w:rPr>
        <w:t xml:space="preserve">3.1.3 </w:t>
      </w:r>
      <w:r w:rsidR="00BB6EBE" w:rsidRPr="007F27F1">
        <w:rPr>
          <w:rFonts w:ascii="Arial" w:hAnsi="Arial" w:cs="Arial"/>
          <w:b/>
          <w:sz w:val="20"/>
          <w:szCs w:val="20"/>
        </w:rPr>
        <w:t xml:space="preserve">  </w:t>
      </w:r>
      <w:proofErr w:type="spellStart"/>
      <w:proofErr w:type="gramStart"/>
      <w:r w:rsidR="00BD27E7" w:rsidRPr="007F27F1">
        <w:rPr>
          <w:rFonts w:ascii="Arial" w:hAnsi="Arial" w:cs="Arial"/>
          <w:b/>
          <w:sz w:val="20"/>
          <w:szCs w:val="20"/>
        </w:rPr>
        <w:t>Caract</w:t>
      </w:r>
      <w:r w:rsidR="00FF5869" w:rsidRPr="007F27F1">
        <w:rPr>
          <w:rFonts w:ascii="Arial" w:hAnsi="Arial" w:cs="Arial"/>
          <w:b/>
          <w:sz w:val="20"/>
          <w:szCs w:val="20"/>
        </w:rPr>
        <w:t>erísticas</w:t>
      </w:r>
      <w:proofErr w:type="spellEnd"/>
      <w:r w:rsidR="00FF5869" w:rsidRPr="007F27F1">
        <w:rPr>
          <w:rFonts w:ascii="Arial" w:hAnsi="Arial" w:cs="Arial"/>
          <w:b/>
          <w:sz w:val="20"/>
          <w:szCs w:val="20"/>
        </w:rPr>
        <w:t xml:space="preserve"> </w:t>
      </w:r>
      <w:r w:rsidR="00BD27E7" w:rsidRPr="007F27F1">
        <w:rPr>
          <w:rFonts w:ascii="Arial" w:hAnsi="Arial" w:cs="Arial"/>
          <w:b/>
          <w:sz w:val="20"/>
          <w:szCs w:val="20"/>
        </w:rPr>
        <w:t xml:space="preserve"> de</w:t>
      </w:r>
      <w:proofErr w:type="gramEnd"/>
      <w:r w:rsidR="00BD27E7" w:rsidRPr="007F27F1">
        <w:rPr>
          <w:rFonts w:ascii="Arial" w:hAnsi="Arial" w:cs="Arial"/>
          <w:b/>
          <w:sz w:val="20"/>
          <w:szCs w:val="20"/>
        </w:rPr>
        <w:t xml:space="preserve"> la </w:t>
      </w:r>
      <w:proofErr w:type="spellStart"/>
      <w:r w:rsidR="00BD27E7" w:rsidRPr="007F27F1">
        <w:rPr>
          <w:rFonts w:ascii="Arial" w:hAnsi="Arial" w:cs="Arial"/>
          <w:b/>
          <w:sz w:val="20"/>
          <w:szCs w:val="20"/>
        </w:rPr>
        <w:t>Prenda</w:t>
      </w:r>
      <w:proofErr w:type="spellEnd"/>
    </w:p>
    <w:p w:rsidR="00DB6D93" w:rsidRPr="007F27F1" w:rsidRDefault="009A7424" w:rsidP="007F27F1">
      <w:pPr>
        <w:pStyle w:val="Prrafodelista"/>
        <w:numPr>
          <w:ilvl w:val="0"/>
          <w:numId w:val="5"/>
        </w:numPr>
        <w:jc w:val="both"/>
        <w:rPr>
          <w:rFonts w:ascii="Arial" w:hAnsi="Arial" w:cs="Arial"/>
          <w:b/>
          <w:sz w:val="20"/>
          <w:szCs w:val="20"/>
        </w:rPr>
      </w:pPr>
      <w:r w:rsidRPr="007F27F1">
        <w:rPr>
          <w:rFonts w:ascii="Arial" w:hAnsi="Arial" w:cs="Arial"/>
          <w:b/>
          <w:sz w:val="20"/>
          <w:szCs w:val="20"/>
        </w:rPr>
        <w:t xml:space="preserve">La </w:t>
      </w:r>
      <w:proofErr w:type="spellStart"/>
      <w:r w:rsidRPr="007F27F1">
        <w:rPr>
          <w:rFonts w:ascii="Arial" w:hAnsi="Arial" w:cs="Arial"/>
          <w:b/>
          <w:sz w:val="20"/>
          <w:szCs w:val="20"/>
        </w:rPr>
        <w:t>prenda</w:t>
      </w:r>
      <w:proofErr w:type="spellEnd"/>
      <w:r w:rsidRPr="007F27F1">
        <w:rPr>
          <w:rFonts w:ascii="Arial" w:hAnsi="Arial" w:cs="Arial"/>
          <w:b/>
          <w:sz w:val="20"/>
          <w:szCs w:val="20"/>
        </w:rPr>
        <w:t xml:space="preserve"> </w:t>
      </w:r>
      <w:proofErr w:type="spellStart"/>
      <w:r w:rsidRPr="007F27F1">
        <w:rPr>
          <w:rFonts w:ascii="Arial" w:hAnsi="Arial" w:cs="Arial"/>
          <w:b/>
          <w:sz w:val="20"/>
          <w:szCs w:val="20"/>
        </w:rPr>
        <w:t>es</w:t>
      </w:r>
      <w:proofErr w:type="spellEnd"/>
      <w:r w:rsidR="00CC044B" w:rsidRPr="007F27F1">
        <w:rPr>
          <w:rFonts w:ascii="Arial" w:hAnsi="Arial" w:cs="Arial"/>
          <w:b/>
          <w:sz w:val="20"/>
          <w:szCs w:val="20"/>
        </w:rPr>
        <w:t xml:space="preserve"> bilateral</w:t>
      </w:r>
      <w:r w:rsidR="00BD27E7" w:rsidRPr="007F27F1">
        <w:rPr>
          <w:rFonts w:ascii="Arial" w:hAnsi="Arial" w:cs="Arial"/>
          <w:b/>
          <w:sz w:val="20"/>
          <w:szCs w:val="20"/>
        </w:rPr>
        <w:t xml:space="preserve">: </w:t>
      </w:r>
    </w:p>
    <w:p w:rsidR="00DB6D93" w:rsidRPr="007F27F1" w:rsidRDefault="00BD27E7" w:rsidP="007F27F1">
      <w:pPr>
        <w:jc w:val="both"/>
        <w:rPr>
          <w:rFonts w:ascii="Arial" w:hAnsi="Arial" w:cs="Arial"/>
          <w:sz w:val="20"/>
          <w:szCs w:val="20"/>
          <w:lang w:val="es-SV"/>
        </w:rPr>
      </w:pPr>
      <w:r w:rsidRPr="007F27F1">
        <w:rPr>
          <w:rFonts w:ascii="Arial" w:hAnsi="Arial" w:cs="Arial"/>
          <w:sz w:val="20"/>
          <w:szCs w:val="20"/>
          <w:lang w:val="es-SV"/>
        </w:rPr>
        <w:t>E</w:t>
      </w:r>
      <w:r w:rsidR="00CC044B" w:rsidRPr="007F27F1">
        <w:rPr>
          <w:rFonts w:ascii="Arial" w:hAnsi="Arial" w:cs="Arial"/>
          <w:sz w:val="20"/>
          <w:szCs w:val="20"/>
          <w:lang w:val="es-SV"/>
        </w:rPr>
        <w:t>n virtud de que origina derechos y obligaciones para ambas partes: para el acreedor, consiste en un derecho de persecución, retención, venta y preferencia en el pago; así como de indemnización de los gastos necesarios y útiles que hiciere para conservar la cosa empeñada; en cuanto a las obligaciones que reporta el acreedor, y que consecuentemente se traducen en derechos del constituyente de la prenda, consiste en conservar la cosa empeñada como si fuera propia, respondiendo de los deterioros y perjuicios que sufra por du culpa o negligencia, y en restituir la prenda luego que estén pagados íntegramente el crédito, sus intereses y los gastos de conservación de la cosa.</w:t>
      </w:r>
      <w:r w:rsidR="007E5C71" w:rsidRPr="007F27F1">
        <w:rPr>
          <w:rFonts w:ascii="Arial" w:hAnsi="Arial" w:cs="Arial"/>
          <w:sz w:val="20"/>
          <w:szCs w:val="20"/>
          <w:lang w:val="es-SV"/>
        </w:rPr>
        <w:t xml:space="preserve"> </w:t>
      </w:r>
    </w:p>
    <w:p w:rsidR="00DB6D93" w:rsidRPr="007F27F1" w:rsidRDefault="009A7424" w:rsidP="007F27F1">
      <w:pPr>
        <w:pStyle w:val="Prrafodelista"/>
        <w:numPr>
          <w:ilvl w:val="0"/>
          <w:numId w:val="5"/>
        </w:numPr>
        <w:jc w:val="both"/>
        <w:rPr>
          <w:rFonts w:ascii="Arial" w:hAnsi="Arial" w:cs="Arial"/>
          <w:sz w:val="20"/>
          <w:szCs w:val="20"/>
        </w:rPr>
      </w:pPr>
      <w:r w:rsidRPr="007F27F1">
        <w:rPr>
          <w:rFonts w:ascii="Arial" w:hAnsi="Arial" w:cs="Arial"/>
          <w:b/>
          <w:sz w:val="20"/>
          <w:szCs w:val="20"/>
        </w:rPr>
        <w:t xml:space="preserve">La </w:t>
      </w:r>
      <w:proofErr w:type="spellStart"/>
      <w:r w:rsidRPr="007F27F1">
        <w:rPr>
          <w:rFonts w:ascii="Arial" w:hAnsi="Arial" w:cs="Arial"/>
          <w:b/>
          <w:sz w:val="20"/>
          <w:szCs w:val="20"/>
        </w:rPr>
        <w:t>Prenda</w:t>
      </w:r>
      <w:proofErr w:type="spellEnd"/>
      <w:r w:rsidRPr="007F27F1">
        <w:rPr>
          <w:rFonts w:ascii="Arial" w:hAnsi="Arial" w:cs="Arial"/>
          <w:b/>
          <w:sz w:val="20"/>
          <w:szCs w:val="20"/>
        </w:rPr>
        <w:t xml:space="preserve"> </w:t>
      </w:r>
      <w:proofErr w:type="spellStart"/>
      <w:r w:rsidRPr="007F27F1">
        <w:rPr>
          <w:rFonts w:ascii="Arial" w:hAnsi="Arial" w:cs="Arial"/>
          <w:b/>
          <w:sz w:val="20"/>
          <w:szCs w:val="20"/>
        </w:rPr>
        <w:t>es</w:t>
      </w:r>
      <w:proofErr w:type="spellEnd"/>
      <w:r w:rsidRPr="007F27F1">
        <w:rPr>
          <w:rFonts w:ascii="Arial" w:hAnsi="Arial" w:cs="Arial"/>
          <w:b/>
          <w:sz w:val="20"/>
          <w:szCs w:val="20"/>
        </w:rPr>
        <w:t xml:space="preserve"> </w:t>
      </w:r>
      <w:proofErr w:type="spellStart"/>
      <w:r w:rsidRPr="007F27F1">
        <w:rPr>
          <w:rFonts w:ascii="Arial" w:hAnsi="Arial" w:cs="Arial"/>
          <w:b/>
          <w:sz w:val="20"/>
          <w:szCs w:val="20"/>
        </w:rPr>
        <w:t>Accesoria</w:t>
      </w:r>
      <w:proofErr w:type="spellEnd"/>
      <w:r w:rsidR="00BD27E7" w:rsidRPr="007F27F1">
        <w:rPr>
          <w:rFonts w:ascii="Arial" w:hAnsi="Arial" w:cs="Arial"/>
          <w:b/>
          <w:sz w:val="20"/>
          <w:szCs w:val="20"/>
        </w:rPr>
        <w:t>:</w:t>
      </w:r>
    </w:p>
    <w:p w:rsidR="00DB6D93" w:rsidRPr="007F27F1" w:rsidRDefault="007E5C71" w:rsidP="007F27F1">
      <w:pPr>
        <w:jc w:val="both"/>
        <w:rPr>
          <w:rFonts w:ascii="Arial" w:hAnsi="Arial" w:cs="Arial"/>
          <w:sz w:val="20"/>
          <w:szCs w:val="20"/>
          <w:lang w:val="es-SV"/>
        </w:rPr>
      </w:pPr>
      <w:r w:rsidRPr="007F27F1">
        <w:rPr>
          <w:rFonts w:ascii="Arial" w:hAnsi="Arial" w:cs="Arial"/>
          <w:sz w:val="20"/>
          <w:szCs w:val="20"/>
          <w:lang w:val="es-SV"/>
        </w:rPr>
        <w:t xml:space="preserve"> </w:t>
      </w:r>
      <w:r w:rsidR="00BD27E7" w:rsidRPr="007F27F1">
        <w:rPr>
          <w:rFonts w:ascii="Arial" w:hAnsi="Arial" w:cs="Arial"/>
          <w:sz w:val="20"/>
          <w:szCs w:val="20"/>
          <w:lang w:val="es-SV"/>
        </w:rPr>
        <w:t xml:space="preserve">Ya que su existencia  se debe a la necesidad de garantizar una obligación principal, a fin de que el acreedor </w:t>
      </w:r>
      <w:r w:rsidRPr="007F27F1">
        <w:rPr>
          <w:rFonts w:ascii="Arial" w:hAnsi="Arial" w:cs="Arial"/>
          <w:sz w:val="20"/>
          <w:szCs w:val="20"/>
          <w:lang w:val="es-SV"/>
        </w:rPr>
        <w:t xml:space="preserve">pueda gozar de </w:t>
      </w:r>
      <w:r w:rsidR="00BD27E7" w:rsidRPr="007F27F1">
        <w:rPr>
          <w:rFonts w:ascii="Arial" w:hAnsi="Arial" w:cs="Arial"/>
          <w:sz w:val="20"/>
          <w:szCs w:val="20"/>
          <w:lang w:val="es-SV"/>
        </w:rPr>
        <w:t>seguridad</w:t>
      </w:r>
      <w:r w:rsidRPr="007F27F1">
        <w:rPr>
          <w:rFonts w:ascii="Arial" w:hAnsi="Arial" w:cs="Arial"/>
          <w:sz w:val="20"/>
          <w:szCs w:val="20"/>
          <w:lang w:val="es-SV"/>
        </w:rPr>
        <w:t xml:space="preserve"> jurídica.</w:t>
      </w:r>
    </w:p>
    <w:p w:rsidR="00DB6D93" w:rsidRPr="007F27F1" w:rsidRDefault="007E5C71" w:rsidP="007F27F1">
      <w:pPr>
        <w:pStyle w:val="Prrafodelista"/>
        <w:numPr>
          <w:ilvl w:val="0"/>
          <w:numId w:val="5"/>
        </w:numPr>
        <w:jc w:val="both"/>
        <w:rPr>
          <w:rFonts w:ascii="Arial" w:hAnsi="Arial" w:cs="Arial"/>
          <w:sz w:val="20"/>
          <w:szCs w:val="20"/>
          <w:lang w:val="es-SV"/>
        </w:rPr>
      </w:pPr>
      <w:r w:rsidRPr="007F27F1">
        <w:rPr>
          <w:rFonts w:ascii="Arial" w:hAnsi="Arial" w:cs="Arial"/>
          <w:b/>
          <w:sz w:val="20"/>
          <w:szCs w:val="20"/>
          <w:lang w:val="es-SV"/>
        </w:rPr>
        <w:t>La prenda es un Contrato Formal:</w:t>
      </w:r>
      <w:r w:rsidRPr="007F27F1">
        <w:rPr>
          <w:rFonts w:ascii="Arial" w:hAnsi="Arial" w:cs="Arial"/>
          <w:sz w:val="20"/>
          <w:szCs w:val="20"/>
          <w:lang w:val="es-SV"/>
        </w:rPr>
        <w:t xml:space="preserve"> </w:t>
      </w:r>
    </w:p>
    <w:p w:rsidR="00DB6D93" w:rsidRPr="007F27F1" w:rsidRDefault="00DB6D93" w:rsidP="007F27F1">
      <w:pPr>
        <w:jc w:val="both"/>
        <w:rPr>
          <w:rFonts w:ascii="Arial" w:hAnsi="Arial" w:cs="Arial"/>
          <w:sz w:val="20"/>
          <w:szCs w:val="20"/>
          <w:lang w:val="es-SV"/>
        </w:rPr>
      </w:pPr>
      <w:r w:rsidRPr="007F27F1">
        <w:rPr>
          <w:rFonts w:ascii="Arial" w:hAnsi="Arial" w:cs="Arial"/>
          <w:sz w:val="20"/>
          <w:szCs w:val="20"/>
          <w:lang w:val="es-SV"/>
        </w:rPr>
        <w:t>E</w:t>
      </w:r>
      <w:r w:rsidR="007E5C71" w:rsidRPr="007F27F1">
        <w:rPr>
          <w:rFonts w:ascii="Arial" w:hAnsi="Arial" w:cs="Arial"/>
          <w:sz w:val="20"/>
          <w:szCs w:val="20"/>
          <w:lang w:val="es-SV"/>
        </w:rPr>
        <w:t>n virtud que se haga constara en documento, del cual se formaran dos ejemplares, uno para cada contratante, siendo menester además, para que surta efectos contra tercero que conste la certeza de la fecha del repetido documento, por el registro o por alguna otra manera fehaciente.</w:t>
      </w:r>
    </w:p>
    <w:p w:rsidR="00DB6D93" w:rsidRPr="007F27F1" w:rsidRDefault="009A7424" w:rsidP="007F27F1">
      <w:pPr>
        <w:pStyle w:val="Prrafodelista"/>
        <w:numPr>
          <w:ilvl w:val="0"/>
          <w:numId w:val="5"/>
        </w:numPr>
        <w:jc w:val="both"/>
        <w:rPr>
          <w:rFonts w:ascii="Arial" w:hAnsi="Arial" w:cs="Arial"/>
          <w:sz w:val="20"/>
          <w:szCs w:val="20"/>
        </w:rPr>
      </w:pPr>
      <w:r w:rsidRPr="007F27F1">
        <w:rPr>
          <w:rFonts w:ascii="Arial" w:hAnsi="Arial" w:cs="Arial"/>
          <w:b/>
          <w:sz w:val="20"/>
          <w:szCs w:val="20"/>
        </w:rPr>
        <w:t xml:space="preserve">La </w:t>
      </w:r>
      <w:proofErr w:type="spellStart"/>
      <w:r w:rsidRPr="007F27F1">
        <w:rPr>
          <w:rFonts w:ascii="Arial" w:hAnsi="Arial" w:cs="Arial"/>
          <w:b/>
          <w:sz w:val="20"/>
          <w:szCs w:val="20"/>
        </w:rPr>
        <w:t>prenda</w:t>
      </w:r>
      <w:proofErr w:type="spellEnd"/>
      <w:r w:rsidRPr="007F27F1">
        <w:rPr>
          <w:rFonts w:ascii="Arial" w:hAnsi="Arial" w:cs="Arial"/>
          <w:b/>
          <w:sz w:val="20"/>
          <w:szCs w:val="20"/>
        </w:rPr>
        <w:t xml:space="preserve"> </w:t>
      </w:r>
      <w:proofErr w:type="spellStart"/>
      <w:r w:rsidRPr="007F27F1">
        <w:rPr>
          <w:rFonts w:ascii="Arial" w:hAnsi="Arial" w:cs="Arial"/>
          <w:b/>
          <w:sz w:val="20"/>
          <w:szCs w:val="20"/>
        </w:rPr>
        <w:t>es</w:t>
      </w:r>
      <w:proofErr w:type="spellEnd"/>
      <w:r w:rsidR="00DB6D93" w:rsidRPr="007F27F1">
        <w:rPr>
          <w:rFonts w:ascii="Arial" w:hAnsi="Arial" w:cs="Arial"/>
          <w:b/>
          <w:sz w:val="20"/>
          <w:szCs w:val="20"/>
        </w:rPr>
        <w:t xml:space="preserve"> </w:t>
      </w:r>
      <w:proofErr w:type="spellStart"/>
      <w:r w:rsidR="00DB6D93" w:rsidRPr="007F27F1">
        <w:rPr>
          <w:rFonts w:ascii="Arial" w:hAnsi="Arial" w:cs="Arial"/>
          <w:b/>
          <w:sz w:val="20"/>
          <w:szCs w:val="20"/>
        </w:rPr>
        <w:t>Oneros</w:t>
      </w:r>
      <w:r w:rsidRPr="007F27F1">
        <w:rPr>
          <w:rFonts w:ascii="Arial" w:hAnsi="Arial" w:cs="Arial"/>
          <w:b/>
          <w:sz w:val="20"/>
          <w:szCs w:val="20"/>
        </w:rPr>
        <w:t>a</w:t>
      </w:r>
      <w:proofErr w:type="spellEnd"/>
      <w:r w:rsidR="00DB6D93" w:rsidRPr="007F27F1">
        <w:rPr>
          <w:rFonts w:ascii="Arial" w:hAnsi="Arial" w:cs="Arial"/>
          <w:sz w:val="20"/>
          <w:szCs w:val="20"/>
        </w:rPr>
        <w:t xml:space="preserve">: </w:t>
      </w:r>
    </w:p>
    <w:p w:rsidR="00FF5869" w:rsidRPr="007F27F1" w:rsidRDefault="00DB6D93" w:rsidP="007F27F1">
      <w:pPr>
        <w:jc w:val="both"/>
        <w:rPr>
          <w:rFonts w:ascii="Arial" w:hAnsi="Arial" w:cs="Arial"/>
          <w:sz w:val="20"/>
          <w:szCs w:val="20"/>
          <w:lang w:val="es-SV"/>
        </w:rPr>
      </w:pPr>
      <w:r w:rsidRPr="007F27F1">
        <w:rPr>
          <w:rFonts w:ascii="Arial" w:hAnsi="Arial" w:cs="Arial"/>
          <w:sz w:val="20"/>
          <w:szCs w:val="20"/>
          <w:lang w:val="es-SV"/>
        </w:rPr>
        <w:t xml:space="preserve">Según se constituya por el deudor o por un tercero. Si la impone el deudor, es un contrato oneroso, en virtud de que existen provechos y </w:t>
      </w:r>
      <w:r w:rsidR="00FF5869" w:rsidRPr="007F27F1">
        <w:rPr>
          <w:rFonts w:ascii="Arial" w:hAnsi="Arial" w:cs="Arial"/>
          <w:sz w:val="20"/>
          <w:szCs w:val="20"/>
          <w:lang w:val="es-SV"/>
        </w:rPr>
        <w:t>agravamientos</w:t>
      </w:r>
      <w:r w:rsidRPr="007F27F1">
        <w:rPr>
          <w:rFonts w:ascii="Arial" w:hAnsi="Arial" w:cs="Arial"/>
          <w:sz w:val="20"/>
          <w:szCs w:val="20"/>
          <w:lang w:val="es-SV"/>
        </w:rPr>
        <w:t xml:space="preserve"> recíprocos: el a creedor tiene el provecho inherente a la garantía y el gravamen relativo a la custodia y conservación y útiles, que aun cuando les serán pagados al extinguirse la prenda, implican un gravamen por el hecho de su anticipación; el deudor a su vez, tiene el provecho consiguiente a la obtención del valor que </w:t>
      </w:r>
      <w:r w:rsidRPr="007F27F1">
        <w:rPr>
          <w:rFonts w:ascii="Arial" w:hAnsi="Arial" w:cs="Arial"/>
          <w:sz w:val="20"/>
          <w:szCs w:val="20"/>
          <w:lang w:val="es-SV"/>
        </w:rPr>
        <w:lastRenderedPageBreak/>
        <w:t xml:space="preserve">ampara la obligación o crédito a su cargo, íntimamente relacionado con la constitución de la garantía y el gravamen de entregar real o jurídicamente la </w:t>
      </w:r>
      <w:r w:rsidR="00FF5869" w:rsidRPr="007F27F1">
        <w:rPr>
          <w:rFonts w:ascii="Arial" w:hAnsi="Arial" w:cs="Arial"/>
          <w:sz w:val="20"/>
          <w:szCs w:val="20"/>
          <w:lang w:val="es-SV"/>
        </w:rPr>
        <w:t>prenda.</w:t>
      </w:r>
    </w:p>
    <w:p w:rsidR="00CC044B" w:rsidRPr="007F27F1" w:rsidRDefault="00FF5869" w:rsidP="007F27F1">
      <w:pPr>
        <w:jc w:val="both"/>
        <w:rPr>
          <w:rFonts w:ascii="Arial" w:hAnsi="Arial" w:cs="Arial"/>
          <w:b/>
          <w:sz w:val="20"/>
          <w:szCs w:val="20"/>
          <w:lang w:val="es-SV"/>
        </w:rPr>
      </w:pPr>
      <w:r w:rsidRPr="007F27F1">
        <w:rPr>
          <w:rFonts w:ascii="Arial" w:hAnsi="Arial" w:cs="Arial"/>
          <w:b/>
          <w:sz w:val="20"/>
          <w:szCs w:val="20"/>
          <w:lang w:val="es-SV"/>
        </w:rPr>
        <w:t xml:space="preserve">3.1.4 </w:t>
      </w:r>
      <w:r w:rsidR="002F40E5" w:rsidRPr="007F27F1">
        <w:rPr>
          <w:rFonts w:ascii="Arial" w:hAnsi="Arial" w:cs="Arial"/>
          <w:b/>
          <w:sz w:val="20"/>
          <w:szCs w:val="20"/>
          <w:lang w:val="es-SV"/>
        </w:rPr>
        <w:t>Finalidad</w:t>
      </w:r>
      <w:r w:rsidR="00CC044B" w:rsidRPr="007F27F1">
        <w:rPr>
          <w:rFonts w:ascii="Arial" w:hAnsi="Arial" w:cs="Arial"/>
          <w:b/>
          <w:sz w:val="20"/>
          <w:szCs w:val="20"/>
          <w:lang w:val="es-SV"/>
        </w:rPr>
        <w:t xml:space="preserve"> </w:t>
      </w:r>
      <w:r w:rsidR="002F40E5" w:rsidRPr="007F27F1">
        <w:rPr>
          <w:rFonts w:ascii="Arial" w:hAnsi="Arial" w:cs="Arial"/>
          <w:b/>
          <w:sz w:val="20"/>
          <w:szCs w:val="20"/>
          <w:lang w:val="es-SV"/>
        </w:rPr>
        <w:t>Jurídica-E</w:t>
      </w:r>
      <w:r w:rsidR="00CC044B" w:rsidRPr="007F27F1">
        <w:rPr>
          <w:rFonts w:ascii="Arial" w:hAnsi="Arial" w:cs="Arial"/>
          <w:b/>
          <w:sz w:val="20"/>
          <w:szCs w:val="20"/>
          <w:lang w:val="es-SV"/>
        </w:rPr>
        <w:t>conómica</w:t>
      </w:r>
      <w:r w:rsidR="002F40E5" w:rsidRPr="007F27F1">
        <w:rPr>
          <w:rFonts w:ascii="Arial" w:hAnsi="Arial" w:cs="Arial"/>
          <w:b/>
          <w:sz w:val="20"/>
          <w:szCs w:val="20"/>
          <w:lang w:val="es-SV"/>
        </w:rPr>
        <w:t xml:space="preserve"> de la Prenda:</w:t>
      </w:r>
    </w:p>
    <w:p w:rsidR="00CC044B" w:rsidRPr="007F27F1" w:rsidRDefault="00CC044B" w:rsidP="007F27F1">
      <w:pPr>
        <w:jc w:val="both"/>
        <w:rPr>
          <w:rFonts w:ascii="Arial" w:hAnsi="Arial" w:cs="Arial"/>
          <w:sz w:val="20"/>
          <w:szCs w:val="20"/>
          <w:lang w:val="es-SV"/>
        </w:rPr>
      </w:pPr>
      <w:r w:rsidRPr="007F27F1">
        <w:rPr>
          <w:rFonts w:ascii="Arial" w:hAnsi="Arial" w:cs="Arial"/>
          <w:b/>
          <w:sz w:val="20"/>
          <w:szCs w:val="20"/>
          <w:lang w:val="es-SV"/>
        </w:rPr>
        <w:t>a)</w:t>
      </w:r>
      <w:r w:rsidRPr="007F27F1">
        <w:rPr>
          <w:rFonts w:ascii="Arial" w:hAnsi="Arial" w:cs="Arial"/>
          <w:sz w:val="20"/>
          <w:szCs w:val="20"/>
          <w:lang w:val="es-SV"/>
        </w:rPr>
        <w:t xml:space="preserve"> Contratos que tienen por objeto una finalidad económica</w:t>
      </w:r>
    </w:p>
    <w:p w:rsidR="00CC044B" w:rsidRPr="007F27F1" w:rsidRDefault="00CC044B" w:rsidP="007F27F1">
      <w:pPr>
        <w:jc w:val="both"/>
        <w:rPr>
          <w:rFonts w:ascii="Arial" w:hAnsi="Arial" w:cs="Arial"/>
          <w:sz w:val="20"/>
          <w:szCs w:val="20"/>
          <w:lang w:val="es-SV"/>
        </w:rPr>
      </w:pPr>
      <w:r w:rsidRPr="007F27F1">
        <w:rPr>
          <w:rFonts w:ascii="Arial" w:hAnsi="Arial" w:cs="Arial"/>
          <w:b/>
          <w:sz w:val="20"/>
          <w:szCs w:val="20"/>
          <w:lang w:val="es-SV"/>
        </w:rPr>
        <w:t>b)</w:t>
      </w:r>
      <w:r w:rsidRPr="007F27F1">
        <w:rPr>
          <w:rFonts w:ascii="Arial" w:hAnsi="Arial" w:cs="Arial"/>
          <w:sz w:val="20"/>
          <w:szCs w:val="20"/>
          <w:lang w:val="es-SV"/>
        </w:rPr>
        <w:t xml:space="preserve"> Contratos que tienen por finalidad jurídica</w:t>
      </w:r>
    </w:p>
    <w:p w:rsidR="00CC044B" w:rsidRPr="007F27F1" w:rsidRDefault="00CC044B" w:rsidP="007F27F1">
      <w:pPr>
        <w:jc w:val="both"/>
        <w:rPr>
          <w:rFonts w:ascii="Arial" w:hAnsi="Arial" w:cs="Arial"/>
          <w:sz w:val="20"/>
          <w:szCs w:val="20"/>
          <w:lang w:val="es-SV"/>
        </w:rPr>
      </w:pPr>
      <w:r w:rsidRPr="007F27F1">
        <w:rPr>
          <w:rFonts w:ascii="Arial" w:hAnsi="Arial" w:cs="Arial"/>
          <w:sz w:val="20"/>
          <w:szCs w:val="20"/>
          <w:lang w:val="es-SV"/>
        </w:rPr>
        <w:t>Esta función jurídica puede no tener contenido económico en la fianza y en la hipoteca si el deudor cumple su obligación principal, pero en la prenda y en la anticresis, desde la constitución de la garantía existe una finalidad económica, cuando el acreedor prendario está facultado para usar la cosa e inclusive para apropiarse de los frutos que se habrán de imputar a los gastos de conservación, después a los intereses y el sobrante al capital, o bien, en la anticresis, como un contrato por virtud del cual una persona llamada deudor presta para seguridad de su deuda, un inmueble de su propiedad, a otra persona llamada acreedor, concediéndole el derecho de disfrutarlo por cuenta de los intereses debidos, o del capital, si no se deben intereses.</w:t>
      </w:r>
    </w:p>
    <w:p w:rsidR="00CC044B" w:rsidRPr="007F27F1" w:rsidRDefault="00CC044B" w:rsidP="007F27F1">
      <w:pPr>
        <w:jc w:val="both"/>
        <w:rPr>
          <w:rFonts w:ascii="Arial" w:hAnsi="Arial" w:cs="Arial"/>
          <w:sz w:val="20"/>
          <w:szCs w:val="20"/>
          <w:lang w:val="es-SV"/>
        </w:rPr>
      </w:pPr>
      <w:r w:rsidRPr="007F27F1">
        <w:rPr>
          <w:rFonts w:ascii="Arial" w:hAnsi="Arial" w:cs="Arial"/>
          <w:sz w:val="20"/>
          <w:szCs w:val="20"/>
          <w:lang w:val="es-SV"/>
        </w:rPr>
        <w:t>En la explotación de la cosa a que se faculta al a acreedor existe desde luego una finalidad economía.</w:t>
      </w:r>
    </w:p>
    <w:p w:rsidR="00CC044B" w:rsidRPr="007F27F1" w:rsidRDefault="00CC044B" w:rsidP="007F27F1">
      <w:pPr>
        <w:jc w:val="both"/>
        <w:rPr>
          <w:rFonts w:ascii="Arial" w:hAnsi="Arial" w:cs="Arial"/>
          <w:sz w:val="20"/>
          <w:szCs w:val="20"/>
          <w:lang w:val="es-SV"/>
        </w:rPr>
      </w:pPr>
      <w:r w:rsidRPr="007F27F1">
        <w:rPr>
          <w:rFonts w:ascii="Arial" w:hAnsi="Arial" w:cs="Arial"/>
          <w:sz w:val="20"/>
          <w:szCs w:val="20"/>
          <w:lang w:val="es-SV"/>
        </w:rPr>
        <w:t>En los contratos de garantía y fuera de las excepciones relativas a la prenda y la anticresis, cuando se cumple la obligación principal, la función económica solo se tuvo en reserva, como una disponibilidad para llegar a tener una apropiación de riqueza que no pudo realizarse en virtud del pago, pero que en el caso de incumplimiento si pudo llegar a tener ejecución.</w:t>
      </w:r>
    </w:p>
    <w:p w:rsidR="00CC044B" w:rsidRPr="007F27F1" w:rsidRDefault="002F40E5" w:rsidP="007F27F1">
      <w:pPr>
        <w:jc w:val="both"/>
        <w:rPr>
          <w:rFonts w:ascii="Arial" w:hAnsi="Arial" w:cs="Arial"/>
          <w:b/>
          <w:sz w:val="20"/>
          <w:szCs w:val="20"/>
          <w:lang w:val="es-SV"/>
        </w:rPr>
      </w:pPr>
      <w:r w:rsidRPr="007F27F1">
        <w:rPr>
          <w:rFonts w:ascii="Arial" w:hAnsi="Arial" w:cs="Arial"/>
          <w:b/>
          <w:sz w:val="20"/>
          <w:szCs w:val="20"/>
          <w:lang w:val="es-SV"/>
        </w:rPr>
        <w:t>3</w:t>
      </w:r>
      <w:r w:rsidR="00CC044B" w:rsidRPr="007F27F1">
        <w:rPr>
          <w:rFonts w:ascii="Arial" w:hAnsi="Arial" w:cs="Arial"/>
          <w:b/>
          <w:sz w:val="20"/>
          <w:szCs w:val="20"/>
          <w:lang w:val="es-SV"/>
        </w:rPr>
        <w:t>.1</w:t>
      </w:r>
      <w:r w:rsidRPr="007F27F1">
        <w:rPr>
          <w:rFonts w:ascii="Arial" w:hAnsi="Arial" w:cs="Arial"/>
          <w:b/>
          <w:sz w:val="20"/>
          <w:szCs w:val="20"/>
          <w:lang w:val="es-SV"/>
        </w:rPr>
        <w:t>.5</w:t>
      </w:r>
      <w:r w:rsidR="00CC044B" w:rsidRPr="007F27F1">
        <w:rPr>
          <w:rFonts w:ascii="Arial" w:hAnsi="Arial" w:cs="Arial"/>
          <w:b/>
          <w:sz w:val="20"/>
          <w:szCs w:val="20"/>
          <w:lang w:val="es-SV"/>
        </w:rPr>
        <w:t xml:space="preserve"> </w:t>
      </w:r>
      <w:r w:rsidR="005771B3" w:rsidRPr="007F27F1">
        <w:rPr>
          <w:rFonts w:ascii="Arial" w:hAnsi="Arial" w:cs="Arial"/>
          <w:b/>
          <w:sz w:val="20"/>
          <w:szCs w:val="20"/>
          <w:lang w:val="es-SV"/>
        </w:rPr>
        <w:t>Naturaleza de la Prenda</w:t>
      </w:r>
    </w:p>
    <w:p w:rsidR="00CC044B" w:rsidRPr="007F27F1" w:rsidRDefault="00C6527E" w:rsidP="007F27F1">
      <w:pPr>
        <w:jc w:val="both"/>
        <w:rPr>
          <w:rFonts w:ascii="Arial" w:hAnsi="Arial" w:cs="Arial"/>
          <w:sz w:val="20"/>
          <w:szCs w:val="20"/>
          <w:lang w:val="es-SV"/>
        </w:rPr>
      </w:pPr>
      <w:r w:rsidRPr="007F27F1">
        <w:rPr>
          <w:rFonts w:ascii="Arial" w:hAnsi="Arial" w:cs="Arial"/>
          <w:sz w:val="20"/>
          <w:szCs w:val="20"/>
          <w:lang w:val="es-SV"/>
        </w:rPr>
        <w:t>L</w:t>
      </w:r>
      <w:r w:rsidR="00CC044B" w:rsidRPr="007F27F1">
        <w:rPr>
          <w:rFonts w:ascii="Arial" w:hAnsi="Arial" w:cs="Arial"/>
          <w:sz w:val="20"/>
          <w:szCs w:val="20"/>
          <w:lang w:val="es-SV"/>
        </w:rPr>
        <w:t>a prenda la indivisibilidad en cuanto al crédito y a los bienes objeto de la garantía; el derecho y la obligación que resultan de la prenda son indivisibles, salvo el caso en que haya estipulado en contrario; sin embargo, cuando el deudor está facultado para hacer pagos parciales y se hayan dado en prenda varios objetos, o uno sea cómodamente divisible, esta se irá reduciendo proporcionalmente a los pagos hechos, con tal que los derechos del acreedor siempre queden eficazmente garantizados.</w:t>
      </w:r>
    </w:p>
    <w:p w:rsidR="00CC044B" w:rsidRPr="007F27F1" w:rsidRDefault="00CC044B" w:rsidP="007F27F1">
      <w:pPr>
        <w:jc w:val="both"/>
        <w:rPr>
          <w:rFonts w:ascii="Arial" w:hAnsi="Arial" w:cs="Arial"/>
          <w:sz w:val="20"/>
          <w:szCs w:val="20"/>
          <w:lang w:val="es-SV"/>
        </w:rPr>
      </w:pPr>
      <w:r w:rsidRPr="007F27F1">
        <w:rPr>
          <w:rFonts w:ascii="Arial" w:hAnsi="Arial" w:cs="Arial"/>
          <w:sz w:val="20"/>
          <w:szCs w:val="20"/>
          <w:lang w:val="es-SV"/>
        </w:rPr>
        <w:t>La indivisibilidad en cuanto al crédito significa que la garantía continua en todo su valor y extensión aun cuando disminuye la obligación principal por pagos parciales, de tal manera que el deudor no podrá exigir, en el caso de que la cosa fuera divisible, o cuando hubiera entregado varias prendas, la liberación de parte de esa cosa o de alguna o algunas de las prendas, salvo pacto en contrario.</w:t>
      </w:r>
    </w:p>
    <w:p w:rsidR="00CC044B" w:rsidRPr="007F27F1" w:rsidRDefault="00CC044B" w:rsidP="007F27F1">
      <w:pPr>
        <w:jc w:val="both"/>
        <w:rPr>
          <w:rFonts w:ascii="Arial" w:hAnsi="Arial" w:cs="Arial"/>
          <w:sz w:val="20"/>
          <w:szCs w:val="20"/>
          <w:lang w:val="es-SV"/>
        </w:rPr>
      </w:pPr>
      <w:r w:rsidRPr="007F27F1">
        <w:rPr>
          <w:rFonts w:ascii="Arial" w:hAnsi="Arial" w:cs="Arial"/>
          <w:sz w:val="20"/>
          <w:szCs w:val="20"/>
          <w:lang w:val="es-SV"/>
        </w:rPr>
        <w:t>Regula una modalidad al admitir que cuando el deudor este facultado para hacer pagos parciales y se hayan dado en prenda varios objetos, o uno que sea cómodamente divisible, la garantía se irá reduciendo proporcionalmente a los pagos hechos, siempre y cuando los derechos del acreedor queden eficazmente garantizados.</w:t>
      </w:r>
    </w:p>
    <w:p w:rsidR="00CC044B" w:rsidRPr="007F27F1" w:rsidRDefault="00076528" w:rsidP="007F27F1">
      <w:pPr>
        <w:jc w:val="both"/>
        <w:rPr>
          <w:rFonts w:ascii="Arial" w:hAnsi="Arial" w:cs="Arial"/>
          <w:b/>
          <w:sz w:val="20"/>
          <w:szCs w:val="20"/>
          <w:lang w:val="es-SV"/>
        </w:rPr>
      </w:pPr>
      <w:r w:rsidRPr="007F27F1">
        <w:rPr>
          <w:rFonts w:ascii="Arial" w:hAnsi="Arial" w:cs="Arial"/>
          <w:b/>
          <w:sz w:val="20"/>
          <w:szCs w:val="20"/>
          <w:lang w:val="es-SV"/>
        </w:rPr>
        <w:t>3.1.6</w:t>
      </w:r>
      <w:r w:rsidR="00CC044B" w:rsidRPr="007F27F1">
        <w:rPr>
          <w:rFonts w:ascii="Arial" w:hAnsi="Arial" w:cs="Arial"/>
          <w:b/>
          <w:sz w:val="20"/>
          <w:szCs w:val="20"/>
          <w:lang w:val="es-SV"/>
        </w:rPr>
        <w:t xml:space="preserve"> </w:t>
      </w:r>
      <w:r w:rsidR="00C6527E" w:rsidRPr="007F27F1">
        <w:rPr>
          <w:rFonts w:ascii="Arial" w:hAnsi="Arial" w:cs="Arial"/>
          <w:b/>
          <w:sz w:val="20"/>
          <w:szCs w:val="20"/>
          <w:lang w:val="es-SV"/>
        </w:rPr>
        <w:t>Formalidades para la Constitución de la Prenda</w:t>
      </w:r>
    </w:p>
    <w:p w:rsidR="00C6527E" w:rsidRPr="007F27F1" w:rsidRDefault="00C6527E" w:rsidP="007F27F1">
      <w:pPr>
        <w:jc w:val="both"/>
        <w:rPr>
          <w:rFonts w:ascii="Arial" w:hAnsi="Arial" w:cs="Arial"/>
          <w:sz w:val="20"/>
          <w:szCs w:val="20"/>
          <w:lang w:val="es-SV"/>
        </w:rPr>
      </w:pPr>
      <w:r w:rsidRPr="007F27F1">
        <w:rPr>
          <w:rFonts w:ascii="Arial" w:hAnsi="Arial" w:cs="Arial"/>
          <w:sz w:val="20"/>
          <w:szCs w:val="20"/>
          <w:lang w:val="es-SV"/>
        </w:rPr>
        <w:t xml:space="preserve">El contrato de prenda </w:t>
      </w:r>
      <w:r w:rsidR="00CC044B" w:rsidRPr="007F27F1">
        <w:rPr>
          <w:rFonts w:ascii="Arial" w:hAnsi="Arial" w:cs="Arial"/>
          <w:sz w:val="20"/>
          <w:szCs w:val="20"/>
          <w:lang w:val="es-SV"/>
        </w:rPr>
        <w:t xml:space="preserve">se caracteriza como un contrato formal, </w:t>
      </w:r>
      <w:r w:rsidRPr="007F27F1">
        <w:rPr>
          <w:rFonts w:ascii="Arial" w:hAnsi="Arial" w:cs="Arial"/>
          <w:sz w:val="20"/>
          <w:szCs w:val="20"/>
          <w:lang w:val="es-SV"/>
        </w:rPr>
        <w:t>es por ello que</w:t>
      </w:r>
      <w:r w:rsidR="00CC044B" w:rsidRPr="007F27F1">
        <w:rPr>
          <w:rFonts w:ascii="Arial" w:hAnsi="Arial" w:cs="Arial"/>
          <w:sz w:val="20"/>
          <w:szCs w:val="20"/>
          <w:lang w:val="es-SV"/>
        </w:rPr>
        <w:t xml:space="preserve"> para su constitución y efectos respecto de tercero, </w:t>
      </w:r>
      <w:r w:rsidRPr="007F27F1">
        <w:rPr>
          <w:rFonts w:ascii="Arial" w:hAnsi="Arial" w:cs="Arial"/>
          <w:sz w:val="20"/>
          <w:szCs w:val="20"/>
          <w:lang w:val="es-SV"/>
        </w:rPr>
        <w:t xml:space="preserve">está sujeto a los </w:t>
      </w:r>
      <w:r w:rsidR="00CC044B" w:rsidRPr="007F27F1">
        <w:rPr>
          <w:rFonts w:ascii="Arial" w:hAnsi="Arial" w:cs="Arial"/>
          <w:sz w:val="20"/>
          <w:szCs w:val="20"/>
          <w:lang w:val="es-SV"/>
        </w:rPr>
        <w:t>requisitos</w:t>
      </w:r>
      <w:r w:rsidRPr="007F27F1">
        <w:rPr>
          <w:rFonts w:ascii="Arial" w:hAnsi="Arial" w:cs="Arial"/>
          <w:sz w:val="20"/>
          <w:szCs w:val="20"/>
          <w:lang w:val="es-SV"/>
        </w:rPr>
        <w:t xml:space="preserve"> siguientes</w:t>
      </w:r>
      <w:r w:rsidR="00CC044B" w:rsidRPr="007F27F1">
        <w:rPr>
          <w:rFonts w:ascii="Arial" w:hAnsi="Arial" w:cs="Arial"/>
          <w:sz w:val="20"/>
          <w:szCs w:val="20"/>
          <w:lang w:val="es-SV"/>
        </w:rPr>
        <w:t>:</w:t>
      </w:r>
    </w:p>
    <w:p w:rsidR="00C6527E" w:rsidRPr="007F27F1" w:rsidRDefault="00C6527E" w:rsidP="007F27F1">
      <w:pPr>
        <w:pStyle w:val="Prrafodelista"/>
        <w:numPr>
          <w:ilvl w:val="0"/>
          <w:numId w:val="6"/>
        </w:numPr>
        <w:jc w:val="both"/>
        <w:rPr>
          <w:rFonts w:ascii="Arial" w:hAnsi="Arial" w:cs="Arial"/>
          <w:sz w:val="20"/>
          <w:szCs w:val="20"/>
          <w:lang w:val="es-SV"/>
        </w:rPr>
      </w:pPr>
      <w:r w:rsidRPr="007F27F1">
        <w:rPr>
          <w:rFonts w:ascii="Arial" w:hAnsi="Arial" w:cs="Arial"/>
          <w:b/>
          <w:sz w:val="20"/>
          <w:szCs w:val="20"/>
          <w:lang w:val="es-SV"/>
        </w:rPr>
        <w:t>D</w:t>
      </w:r>
      <w:r w:rsidR="00CC044B" w:rsidRPr="007F27F1">
        <w:rPr>
          <w:rFonts w:ascii="Arial" w:hAnsi="Arial" w:cs="Arial"/>
          <w:b/>
          <w:sz w:val="20"/>
          <w:szCs w:val="20"/>
          <w:lang w:val="es-SV"/>
        </w:rPr>
        <w:t>ebe constar por escrito</w:t>
      </w:r>
      <w:r w:rsidRPr="007F27F1">
        <w:rPr>
          <w:rFonts w:ascii="Arial" w:hAnsi="Arial" w:cs="Arial"/>
          <w:b/>
          <w:sz w:val="20"/>
          <w:szCs w:val="20"/>
          <w:lang w:val="es-SV"/>
        </w:rPr>
        <w:t>:</w:t>
      </w:r>
      <w:r w:rsidR="00CC044B" w:rsidRPr="007F27F1">
        <w:rPr>
          <w:rFonts w:ascii="Arial" w:hAnsi="Arial" w:cs="Arial"/>
          <w:sz w:val="20"/>
          <w:szCs w:val="20"/>
          <w:lang w:val="es-SV"/>
        </w:rPr>
        <w:t xml:space="preserve"> Si se otorga en documento privado, se formularan dos ejemplares, uno para cada contratante.</w:t>
      </w:r>
      <w:r w:rsidRPr="007F27F1">
        <w:rPr>
          <w:rFonts w:ascii="Arial" w:hAnsi="Arial" w:cs="Arial"/>
          <w:sz w:val="20"/>
          <w:szCs w:val="20"/>
          <w:lang w:val="es-SV"/>
        </w:rPr>
        <w:t xml:space="preserve"> </w:t>
      </w:r>
      <w:r w:rsidR="00CC044B" w:rsidRPr="007F27F1">
        <w:rPr>
          <w:rFonts w:ascii="Arial" w:hAnsi="Arial" w:cs="Arial"/>
          <w:sz w:val="20"/>
          <w:szCs w:val="20"/>
          <w:lang w:val="es-SV"/>
        </w:rPr>
        <w:t>No surtirá efecto la prenda contra tercero si no consta la certeza de la fecha por el registro, escritura pública o de alguna otra manera fehaciente.</w:t>
      </w:r>
    </w:p>
    <w:p w:rsidR="00CC044B" w:rsidRPr="007F27F1" w:rsidRDefault="00C6527E" w:rsidP="007F27F1">
      <w:pPr>
        <w:pStyle w:val="Prrafodelista"/>
        <w:numPr>
          <w:ilvl w:val="0"/>
          <w:numId w:val="6"/>
        </w:numPr>
        <w:jc w:val="both"/>
        <w:rPr>
          <w:rFonts w:ascii="Arial" w:hAnsi="Arial" w:cs="Arial"/>
          <w:sz w:val="20"/>
          <w:szCs w:val="20"/>
          <w:lang w:val="es-SV"/>
        </w:rPr>
      </w:pPr>
      <w:r w:rsidRPr="007F27F1">
        <w:rPr>
          <w:rFonts w:ascii="Arial" w:hAnsi="Arial" w:cs="Arial"/>
          <w:b/>
          <w:sz w:val="20"/>
          <w:szCs w:val="20"/>
          <w:lang w:val="es-SV"/>
        </w:rPr>
        <w:t xml:space="preserve">Se requiere </w:t>
      </w:r>
      <w:r w:rsidR="00CC044B" w:rsidRPr="007F27F1">
        <w:rPr>
          <w:rFonts w:ascii="Arial" w:hAnsi="Arial" w:cs="Arial"/>
          <w:b/>
          <w:sz w:val="20"/>
          <w:szCs w:val="20"/>
          <w:lang w:val="es-SV"/>
        </w:rPr>
        <w:t>el registro de la prenda</w:t>
      </w:r>
      <w:r w:rsidRPr="007F27F1">
        <w:rPr>
          <w:rFonts w:ascii="Arial" w:hAnsi="Arial" w:cs="Arial"/>
          <w:b/>
          <w:sz w:val="20"/>
          <w:szCs w:val="20"/>
          <w:lang w:val="es-SV"/>
        </w:rPr>
        <w:t>:</w:t>
      </w:r>
      <w:r w:rsidR="00CC044B" w:rsidRPr="007F27F1">
        <w:rPr>
          <w:rFonts w:ascii="Arial" w:hAnsi="Arial" w:cs="Arial"/>
          <w:b/>
          <w:sz w:val="20"/>
          <w:szCs w:val="20"/>
          <w:lang w:val="es-SV"/>
        </w:rPr>
        <w:t xml:space="preserve"> </w:t>
      </w:r>
      <w:r w:rsidR="00CC044B" w:rsidRPr="007F27F1">
        <w:rPr>
          <w:rFonts w:ascii="Arial" w:hAnsi="Arial" w:cs="Arial"/>
          <w:sz w:val="20"/>
          <w:szCs w:val="20"/>
          <w:lang w:val="es-SV"/>
        </w:rPr>
        <w:t>en los casos en que esta recaiga sobre los frutos pendientes de bienes raíces, cuando exista entrega jurídica de la cosa en poder del deudor o de un tercero</w:t>
      </w:r>
      <w:r w:rsidRPr="007F27F1">
        <w:rPr>
          <w:rFonts w:ascii="Arial" w:hAnsi="Arial" w:cs="Arial"/>
          <w:sz w:val="20"/>
          <w:szCs w:val="20"/>
          <w:lang w:val="es-SV"/>
        </w:rPr>
        <w:t xml:space="preserve">. </w:t>
      </w:r>
      <w:r w:rsidR="00CC044B" w:rsidRPr="007F27F1">
        <w:rPr>
          <w:rFonts w:ascii="Arial" w:hAnsi="Arial" w:cs="Arial"/>
          <w:sz w:val="20"/>
          <w:szCs w:val="20"/>
          <w:lang w:val="es-SV"/>
        </w:rPr>
        <w:t>La inscripción en el registro público tiene por objeto que la prenda surta efectos contra de terceros, debiendo inscribirse en el caso de que recaiga sobre frutos pendientes de bienes raíces en el registro público a que corresponda la finca respectiva, y cuando se constituya sobre un crédito, en el registro público en donde se hay inscrito el mismo.</w:t>
      </w:r>
    </w:p>
    <w:p w:rsidR="009A7424" w:rsidRPr="007F27F1" w:rsidRDefault="009A7424" w:rsidP="007F27F1">
      <w:pPr>
        <w:jc w:val="both"/>
        <w:rPr>
          <w:rFonts w:ascii="Arial" w:hAnsi="Arial" w:cs="Arial"/>
          <w:b/>
          <w:sz w:val="20"/>
          <w:szCs w:val="20"/>
          <w:lang w:val="es-SV"/>
        </w:rPr>
      </w:pPr>
      <w:r w:rsidRPr="007F27F1">
        <w:rPr>
          <w:rFonts w:ascii="Arial" w:hAnsi="Arial" w:cs="Arial"/>
          <w:b/>
          <w:sz w:val="20"/>
          <w:szCs w:val="20"/>
          <w:lang w:val="es-SV"/>
        </w:rPr>
        <w:lastRenderedPageBreak/>
        <w:t>3.1.7 Características de la Prenda como Contrato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La prenda es un contrato, porque es un acuerdo de voluntades que da nacimiento a obligaciones; y como contrato que es, admite clasificaciones:</w:t>
      </w:r>
    </w:p>
    <w:p w:rsidR="009A7424" w:rsidRPr="007F27F1" w:rsidRDefault="009A7424" w:rsidP="007F27F1">
      <w:pPr>
        <w:pStyle w:val="Prrafodelista"/>
        <w:numPr>
          <w:ilvl w:val="0"/>
          <w:numId w:val="35"/>
        </w:numPr>
        <w:jc w:val="both"/>
        <w:rPr>
          <w:rFonts w:ascii="Arial" w:hAnsi="Arial" w:cs="Arial"/>
          <w:b/>
          <w:sz w:val="20"/>
          <w:szCs w:val="20"/>
          <w:lang w:val="es-SV"/>
        </w:rPr>
      </w:pPr>
      <w:r w:rsidRPr="007F27F1">
        <w:rPr>
          <w:rFonts w:ascii="Arial" w:hAnsi="Arial" w:cs="Arial"/>
          <w:b/>
          <w:sz w:val="20"/>
          <w:szCs w:val="20"/>
          <w:lang w:val="es-SV"/>
        </w:rPr>
        <w:t>Tiene carácter de contrato unilateral.</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Porque de él emanan obligaciones para uno de los contratantes, para el acreedor prendario, la obligación de devolver la cosa dada en prenda una vez que el deudor cumpla con la obligación que se está garantizando. La única obligación esencial del contrato de prenda es la del acreedor prendario de devolver la cosa dada una vez que se ha cancelado la obligación principal.</w:t>
      </w:r>
    </w:p>
    <w:p w:rsidR="009A7424" w:rsidRPr="007F27F1" w:rsidRDefault="009A7424" w:rsidP="007F27F1">
      <w:pPr>
        <w:pStyle w:val="Prrafodelista"/>
        <w:numPr>
          <w:ilvl w:val="0"/>
          <w:numId w:val="35"/>
        </w:numPr>
        <w:jc w:val="both"/>
        <w:rPr>
          <w:rFonts w:ascii="Arial" w:hAnsi="Arial" w:cs="Arial"/>
          <w:b/>
          <w:sz w:val="20"/>
          <w:szCs w:val="20"/>
          <w:lang w:val="es-SV"/>
        </w:rPr>
      </w:pPr>
      <w:r w:rsidRPr="007F27F1">
        <w:rPr>
          <w:rFonts w:ascii="Arial" w:hAnsi="Arial" w:cs="Arial"/>
          <w:b/>
          <w:sz w:val="20"/>
          <w:szCs w:val="20"/>
          <w:lang w:val="es-SV"/>
        </w:rPr>
        <w:t>Tiene carácter de contrato accesorio.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Por el hecho de ser caución, la prenda sigue todas las variaciones y particularidades del contrato principal que garantiza.</w:t>
      </w:r>
    </w:p>
    <w:p w:rsidR="009A7424" w:rsidRPr="007F27F1" w:rsidRDefault="009A7424" w:rsidP="007F27F1">
      <w:pPr>
        <w:pStyle w:val="Prrafodelista"/>
        <w:numPr>
          <w:ilvl w:val="0"/>
          <w:numId w:val="35"/>
        </w:numPr>
        <w:jc w:val="both"/>
        <w:rPr>
          <w:rFonts w:ascii="Arial" w:hAnsi="Arial" w:cs="Arial"/>
          <w:b/>
          <w:sz w:val="20"/>
          <w:szCs w:val="20"/>
          <w:lang w:val="es-SV"/>
        </w:rPr>
      </w:pPr>
      <w:r w:rsidRPr="007F27F1">
        <w:rPr>
          <w:rFonts w:ascii="Arial" w:hAnsi="Arial" w:cs="Arial"/>
          <w:b/>
          <w:sz w:val="20"/>
          <w:szCs w:val="20"/>
          <w:lang w:val="es-SV"/>
        </w:rPr>
        <w:t>Tiene carácter de contrato real.</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Ya que se perfecciona por la entrega de la prenda.</w:t>
      </w:r>
    </w:p>
    <w:p w:rsidR="009A7424" w:rsidRPr="007F27F1" w:rsidRDefault="009A7424" w:rsidP="007F27F1">
      <w:pPr>
        <w:pStyle w:val="Prrafodelista"/>
        <w:numPr>
          <w:ilvl w:val="0"/>
          <w:numId w:val="35"/>
        </w:numPr>
        <w:jc w:val="both"/>
        <w:rPr>
          <w:rFonts w:ascii="Arial" w:hAnsi="Arial" w:cs="Arial"/>
          <w:b/>
          <w:sz w:val="20"/>
          <w:szCs w:val="20"/>
          <w:lang w:val="es-SV"/>
        </w:rPr>
      </w:pPr>
      <w:r w:rsidRPr="007F27F1">
        <w:rPr>
          <w:rFonts w:ascii="Arial" w:hAnsi="Arial" w:cs="Arial"/>
          <w:b/>
          <w:sz w:val="20"/>
          <w:szCs w:val="20"/>
          <w:lang w:val="es-SV"/>
        </w:rPr>
        <w:t>Tiene carácter de contrato nominado.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Porque tiene reglamentación propia dentro de nuestra legislación.</w:t>
      </w:r>
    </w:p>
    <w:p w:rsidR="009A7424" w:rsidRPr="007F27F1" w:rsidRDefault="009A7424" w:rsidP="007F27F1">
      <w:pPr>
        <w:jc w:val="both"/>
        <w:rPr>
          <w:rFonts w:ascii="Arial" w:hAnsi="Arial" w:cs="Arial"/>
          <w:sz w:val="20"/>
          <w:szCs w:val="20"/>
          <w:lang w:val="es-SV"/>
        </w:rPr>
      </w:pPr>
      <w:r w:rsidRPr="007F27F1">
        <w:rPr>
          <w:rFonts w:ascii="Arial" w:hAnsi="Arial" w:cs="Arial"/>
          <w:b/>
          <w:sz w:val="20"/>
          <w:szCs w:val="20"/>
          <w:lang w:val="es-SV"/>
        </w:rPr>
        <w:t>3.1.8 Características de la Prenda como un Derecho Real</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La prenda constituye un derecho real de hecho de ser se deducen importantes consecuencias; se tiene sobre la cosa sin respecto a determinar la persona y puede perseguirse por el acreedor en manos de quien se encuentre.</w:t>
      </w:r>
    </w:p>
    <w:p w:rsidR="009A7424" w:rsidRPr="007F27F1" w:rsidRDefault="009A7424" w:rsidP="007F27F1">
      <w:pPr>
        <w:pStyle w:val="Prrafodelista"/>
        <w:numPr>
          <w:ilvl w:val="0"/>
          <w:numId w:val="35"/>
        </w:numPr>
        <w:jc w:val="both"/>
        <w:rPr>
          <w:rFonts w:ascii="Arial" w:hAnsi="Arial" w:cs="Arial"/>
          <w:b/>
          <w:sz w:val="20"/>
          <w:szCs w:val="20"/>
          <w:lang w:val="es-SV"/>
        </w:rPr>
      </w:pPr>
      <w:r w:rsidRPr="007F27F1">
        <w:rPr>
          <w:rFonts w:ascii="Arial" w:hAnsi="Arial" w:cs="Arial"/>
          <w:b/>
          <w:sz w:val="20"/>
          <w:szCs w:val="20"/>
          <w:lang w:val="es-SV"/>
        </w:rPr>
        <w:t>Es un derecho real mueble.</w:t>
      </w:r>
    </w:p>
    <w:p w:rsidR="009A7424" w:rsidRPr="007F27F1" w:rsidRDefault="009A7424" w:rsidP="007F27F1">
      <w:pPr>
        <w:pStyle w:val="Prrafodelista"/>
        <w:numPr>
          <w:ilvl w:val="0"/>
          <w:numId w:val="35"/>
        </w:numPr>
        <w:jc w:val="both"/>
        <w:rPr>
          <w:rFonts w:ascii="Arial" w:hAnsi="Arial" w:cs="Arial"/>
          <w:b/>
          <w:sz w:val="20"/>
          <w:szCs w:val="20"/>
          <w:lang w:val="es-SV"/>
        </w:rPr>
      </w:pPr>
      <w:r w:rsidRPr="007F27F1">
        <w:rPr>
          <w:rFonts w:ascii="Arial" w:hAnsi="Arial" w:cs="Arial"/>
          <w:b/>
          <w:sz w:val="20"/>
          <w:szCs w:val="20"/>
          <w:lang w:val="es-SV"/>
        </w:rPr>
        <w:t>El derecho de prenda del acreedor es derecho privilegiado.</w:t>
      </w:r>
    </w:p>
    <w:p w:rsidR="009A7424" w:rsidRPr="007F27F1" w:rsidRDefault="009A7424" w:rsidP="007F27F1">
      <w:pPr>
        <w:pStyle w:val="Prrafodelista"/>
        <w:numPr>
          <w:ilvl w:val="0"/>
          <w:numId w:val="35"/>
        </w:numPr>
        <w:jc w:val="both"/>
        <w:rPr>
          <w:rFonts w:ascii="Arial" w:hAnsi="Arial" w:cs="Arial"/>
          <w:b/>
          <w:sz w:val="20"/>
          <w:szCs w:val="20"/>
          <w:lang w:val="es-SV"/>
        </w:rPr>
      </w:pPr>
      <w:r w:rsidRPr="007F27F1">
        <w:rPr>
          <w:rFonts w:ascii="Arial" w:hAnsi="Arial" w:cs="Arial"/>
          <w:b/>
          <w:sz w:val="20"/>
          <w:szCs w:val="20"/>
          <w:lang w:val="es-SV"/>
        </w:rPr>
        <w:t xml:space="preserve">La prenda solo da al acreedor, con respecto a la cosa, un </w:t>
      </w:r>
      <w:proofErr w:type="spellStart"/>
      <w:r w:rsidRPr="007F27F1">
        <w:rPr>
          <w:rFonts w:ascii="Arial" w:hAnsi="Arial" w:cs="Arial"/>
          <w:b/>
          <w:sz w:val="20"/>
          <w:szCs w:val="20"/>
          <w:lang w:val="es-SV"/>
        </w:rPr>
        <w:t>titulo</w:t>
      </w:r>
      <w:proofErr w:type="spellEnd"/>
      <w:r w:rsidRPr="007F27F1">
        <w:rPr>
          <w:rFonts w:ascii="Arial" w:hAnsi="Arial" w:cs="Arial"/>
          <w:b/>
          <w:sz w:val="20"/>
          <w:szCs w:val="20"/>
          <w:lang w:val="es-SV"/>
        </w:rPr>
        <w:t xml:space="preserve"> de mera tenencia.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El acreedor prendario, con respecto a la cosa en que recae su derecho, es solo un mero tenedor. El dominio y la posesión de la cosa dada en prenda subsisten en manos del propietario, sea deudor o tercero.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El acreedor prendario es un mero tenedor de la cosa dada en prenda, respecto de su derecho de prenda, respecto del derecho real del cual es titular, es propietario y poseedor. La mera tenencia se refiere solo a la cosa misma, y no al derecho.</w:t>
      </w:r>
    </w:p>
    <w:p w:rsidR="009A7424" w:rsidRPr="007F27F1" w:rsidRDefault="001F7A3D" w:rsidP="007F27F1">
      <w:pPr>
        <w:jc w:val="both"/>
        <w:rPr>
          <w:rFonts w:ascii="Arial" w:hAnsi="Arial" w:cs="Arial"/>
          <w:b/>
          <w:sz w:val="20"/>
          <w:szCs w:val="20"/>
          <w:lang w:val="es-SV"/>
        </w:rPr>
      </w:pPr>
      <w:r w:rsidRPr="007F27F1">
        <w:rPr>
          <w:rFonts w:ascii="Arial" w:hAnsi="Arial" w:cs="Arial"/>
          <w:b/>
          <w:sz w:val="20"/>
          <w:szCs w:val="20"/>
          <w:lang w:val="es-SV"/>
        </w:rPr>
        <w:t xml:space="preserve">3.1.9 </w:t>
      </w:r>
      <w:r w:rsidR="009A7424" w:rsidRPr="007F27F1">
        <w:rPr>
          <w:rFonts w:ascii="Arial" w:hAnsi="Arial" w:cs="Arial"/>
          <w:b/>
          <w:sz w:val="20"/>
          <w:szCs w:val="20"/>
          <w:lang w:val="es-SV"/>
        </w:rPr>
        <w:t>Efectos del Contrato de Prenda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Obligaciones del acreedor prendario:</w:t>
      </w:r>
    </w:p>
    <w:p w:rsidR="009A7424" w:rsidRPr="007F27F1" w:rsidRDefault="009A7424" w:rsidP="007F27F1">
      <w:pPr>
        <w:pStyle w:val="Prrafodelista"/>
        <w:numPr>
          <w:ilvl w:val="0"/>
          <w:numId w:val="12"/>
        </w:numPr>
        <w:jc w:val="both"/>
        <w:rPr>
          <w:rFonts w:ascii="Arial" w:hAnsi="Arial" w:cs="Arial"/>
          <w:sz w:val="20"/>
          <w:szCs w:val="20"/>
          <w:lang w:val="es-SV"/>
        </w:rPr>
      </w:pPr>
      <w:r w:rsidRPr="007F27F1">
        <w:rPr>
          <w:rFonts w:ascii="Arial" w:hAnsi="Arial" w:cs="Arial"/>
          <w:sz w:val="20"/>
          <w:szCs w:val="20"/>
          <w:lang w:val="es-SV"/>
        </w:rPr>
        <w:t>Conservar la cosa dada en prenda; debe guardar la cosa como un verdadero buen padre de familia y responder por sus deterioros que por culpa suya sufra la cosa, responde de la culpa leve.</w:t>
      </w:r>
    </w:p>
    <w:p w:rsidR="007D57A9" w:rsidRPr="007F27F1" w:rsidRDefault="009A7424" w:rsidP="007F27F1">
      <w:pPr>
        <w:pStyle w:val="Prrafodelista"/>
        <w:numPr>
          <w:ilvl w:val="0"/>
          <w:numId w:val="12"/>
        </w:numPr>
        <w:jc w:val="both"/>
        <w:rPr>
          <w:rFonts w:ascii="Arial" w:hAnsi="Arial" w:cs="Arial"/>
          <w:sz w:val="20"/>
          <w:szCs w:val="20"/>
          <w:lang w:val="es-SV"/>
        </w:rPr>
      </w:pPr>
      <w:r w:rsidRPr="007F27F1">
        <w:rPr>
          <w:rFonts w:ascii="Arial" w:hAnsi="Arial" w:cs="Arial"/>
          <w:sz w:val="20"/>
          <w:szCs w:val="20"/>
          <w:lang w:val="es-SV"/>
        </w:rPr>
        <w:t xml:space="preserve"> Restitución de la cosa; esta es la obligación esencial que corresponde al acreedor es la restituir la cosa dada en prenda una vez satisfecho íntegramente por el deudor el crédito. Ella es de la esencia del contrato de prenda, porque este contrato unilateral, solo engendra obligaciones para el acreedor prendario, y precisamente esta es de devolver la cosa dada en prenda pagada el crédito. Pero una vez que ha pagado íntegramente el valor de la cosa con sus intereses, porque de lo contrario no puede exigir la devolución en virtud del principio de la indivisibilidad de la prenda. Pero nada impide que el acreedor renuncie a este derecho y restituya la cosa sin que haya satisfecho esta obligación al deudor.</w:t>
      </w:r>
    </w:p>
    <w:p w:rsidR="009A7424" w:rsidRPr="007F27F1" w:rsidRDefault="001F7A3D" w:rsidP="007F27F1">
      <w:pPr>
        <w:jc w:val="both"/>
        <w:rPr>
          <w:rFonts w:ascii="Arial" w:hAnsi="Arial" w:cs="Arial"/>
          <w:b/>
          <w:sz w:val="20"/>
          <w:szCs w:val="20"/>
          <w:lang w:val="es-SV"/>
        </w:rPr>
      </w:pPr>
      <w:r w:rsidRPr="007F27F1">
        <w:rPr>
          <w:rFonts w:ascii="Arial" w:hAnsi="Arial" w:cs="Arial"/>
          <w:b/>
          <w:sz w:val="20"/>
          <w:szCs w:val="20"/>
          <w:lang w:val="es-SV"/>
        </w:rPr>
        <w:t>3.1.</w:t>
      </w:r>
      <w:r w:rsidR="009A7424" w:rsidRPr="007F27F1">
        <w:rPr>
          <w:rFonts w:ascii="Arial" w:hAnsi="Arial" w:cs="Arial"/>
          <w:b/>
          <w:sz w:val="20"/>
          <w:szCs w:val="20"/>
          <w:lang w:val="es-SV"/>
        </w:rPr>
        <w:t xml:space="preserve"> </w:t>
      </w:r>
      <w:r w:rsidRPr="007F27F1">
        <w:rPr>
          <w:rFonts w:ascii="Arial" w:hAnsi="Arial" w:cs="Arial"/>
          <w:b/>
          <w:sz w:val="20"/>
          <w:szCs w:val="20"/>
          <w:lang w:val="es-SV"/>
        </w:rPr>
        <w:t xml:space="preserve">10 </w:t>
      </w:r>
      <w:r w:rsidR="009A7424" w:rsidRPr="007F27F1">
        <w:rPr>
          <w:rFonts w:ascii="Arial" w:hAnsi="Arial" w:cs="Arial"/>
          <w:b/>
          <w:sz w:val="20"/>
          <w:szCs w:val="20"/>
          <w:lang w:val="es-SV"/>
        </w:rPr>
        <w:t>Derechos del Acreedor</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lastRenderedPageBreak/>
        <w:t>El acreedor no puede servirse de la cosa sin permiso del deudor prendario; bajo este precepto, las obligaciones del acreedor prendario son las mismas que del depositario; es decir, este acreedor es un mero tenedor y por lo tanto no tiene derecho a usar de la cosa dada en prenda.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Sin embargo esta regla tiene dos excepciones:</w:t>
      </w:r>
    </w:p>
    <w:p w:rsidR="009A7424" w:rsidRPr="007F27F1" w:rsidRDefault="009A7424" w:rsidP="007F27F1">
      <w:pPr>
        <w:pStyle w:val="Prrafodelista"/>
        <w:numPr>
          <w:ilvl w:val="0"/>
          <w:numId w:val="19"/>
        </w:numPr>
        <w:jc w:val="both"/>
        <w:rPr>
          <w:rFonts w:ascii="Arial" w:hAnsi="Arial" w:cs="Arial"/>
          <w:sz w:val="20"/>
          <w:szCs w:val="20"/>
          <w:lang w:val="es-SV"/>
        </w:rPr>
      </w:pPr>
      <w:r w:rsidRPr="007F27F1">
        <w:rPr>
          <w:rFonts w:ascii="Arial" w:hAnsi="Arial" w:cs="Arial"/>
          <w:sz w:val="20"/>
          <w:szCs w:val="20"/>
          <w:lang w:val="es-SV"/>
        </w:rPr>
        <w:t>Si la cosa dada en prenda produce frutos, puede el acreedor percibir los frutos e imputarse a la deuda que está garantizado la prenda.</w:t>
      </w:r>
    </w:p>
    <w:p w:rsidR="009A7424" w:rsidRPr="007F27F1" w:rsidRDefault="009A7424" w:rsidP="007F27F1">
      <w:pPr>
        <w:pStyle w:val="Prrafodelista"/>
        <w:numPr>
          <w:ilvl w:val="0"/>
          <w:numId w:val="19"/>
        </w:numPr>
        <w:jc w:val="both"/>
        <w:rPr>
          <w:rFonts w:ascii="Arial" w:hAnsi="Arial" w:cs="Arial"/>
          <w:sz w:val="20"/>
          <w:szCs w:val="20"/>
          <w:lang w:val="es-SV"/>
        </w:rPr>
      </w:pPr>
      <w:r w:rsidRPr="007F27F1">
        <w:rPr>
          <w:rFonts w:ascii="Arial" w:hAnsi="Arial" w:cs="Arial"/>
          <w:sz w:val="20"/>
          <w:szCs w:val="20"/>
          <w:lang w:val="es-SV"/>
        </w:rPr>
        <w:t>Cuando la prenda consiste en un crédito por suma de dinero, el acreedor prendario debe cobrarlo a su vencimiento conforme a las reglas generales del derecho; las cantidades que percibe las aplica al pago del crédito, si este fuere de igual naturaleza y en seguida rinda cuentas al deudor.</w:t>
      </w:r>
    </w:p>
    <w:p w:rsidR="009A7424" w:rsidRPr="007F27F1" w:rsidRDefault="009A7424" w:rsidP="007F27F1">
      <w:pPr>
        <w:pStyle w:val="Prrafodelista"/>
        <w:jc w:val="both"/>
        <w:rPr>
          <w:rFonts w:ascii="Arial" w:hAnsi="Arial" w:cs="Arial"/>
          <w:sz w:val="20"/>
          <w:szCs w:val="20"/>
          <w:lang w:val="es-SV"/>
        </w:rPr>
      </w:pPr>
    </w:p>
    <w:p w:rsidR="009A7424" w:rsidRPr="007F27F1" w:rsidRDefault="009A7424" w:rsidP="007F27F1">
      <w:pPr>
        <w:pStyle w:val="Prrafodelista"/>
        <w:numPr>
          <w:ilvl w:val="0"/>
          <w:numId w:val="20"/>
        </w:numPr>
        <w:jc w:val="both"/>
        <w:rPr>
          <w:rFonts w:ascii="Arial" w:hAnsi="Arial" w:cs="Arial"/>
          <w:sz w:val="20"/>
          <w:szCs w:val="20"/>
        </w:rPr>
      </w:pPr>
      <w:r w:rsidRPr="007F27F1">
        <w:rPr>
          <w:rFonts w:ascii="Arial" w:hAnsi="Arial" w:cs="Arial"/>
          <w:sz w:val="20"/>
          <w:szCs w:val="20"/>
        </w:rPr>
        <w:t>DERECHO DE RETENCIÓN:</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Es la base sobre el cual descansa la prenda; se ha dicho que el acreedor puede retener la cosa dada en prenda mientras el deudor no le pague íntegramente el crédito.</w:t>
      </w:r>
    </w:p>
    <w:p w:rsidR="009A7424" w:rsidRPr="007F27F1" w:rsidRDefault="009A7424" w:rsidP="007F27F1">
      <w:pPr>
        <w:pStyle w:val="Prrafodelista"/>
        <w:numPr>
          <w:ilvl w:val="0"/>
          <w:numId w:val="20"/>
        </w:numPr>
        <w:jc w:val="both"/>
        <w:rPr>
          <w:rFonts w:ascii="Arial" w:hAnsi="Arial" w:cs="Arial"/>
          <w:sz w:val="20"/>
          <w:szCs w:val="20"/>
        </w:rPr>
      </w:pPr>
      <w:r w:rsidRPr="007F27F1">
        <w:rPr>
          <w:rFonts w:ascii="Arial" w:hAnsi="Arial" w:cs="Arial"/>
          <w:sz w:val="20"/>
          <w:szCs w:val="20"/>
        </w:rPr>
        <w:t>DERECHO DE REIVINDICACIÓN:</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Razón para que tenga este derecho; si bien el acreedor prendario, con respecto a la cosa dada en prenda es mero tenedor, con respecto a su derecho, en cambio, es dueño y poseedor; entonces, si es dueño su derecho de prenda, es lógico que este premunido de la acción reivindicatoria, que es la acción propia del dominio.</w:t>
      </w:r>
    </w:p>
    <w:p w:rsidR="009A7424" w:rsidRPr="007F27F1" w:rsidRDefault="009A7424" w:rsidP="007F27F1">
      <w:pPr>
        <w:pStyle w:val="Prrafodelista"/>
        <w:numPr>
          <w:ilvl w:val="0"/>
          <w:numId w:val="20"/>
        </w:numPr>
        <w:jc w:val="both"/>
        <w:rPr>
          <w:rFonts w:ascii="Arial" w:hAnsi="Arial" w:cs="Arial"/>
          <w:sz w:val="20"/>
          <w:szCs w:val="20"/>
        </w:rPr>
      </w:pPr>
      <w:r w:rsidRPr="007F27F1">
        <w:rPr>
          <w:rFonts w:ascii="Arial" w:hAnsi="Arial" w:cs="Arial"/>
          <w:sz w:val="20"/>
          <w:szCs w:val="20"/>
        </w:rPr>
        <w:t>DERECHO DE VENTA: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Este derecho del acreedor es que decíamos que la prenda constituía un principio de enajenación; porque si el deudor no soluciona la obligación garantizada con una prenda, puede el acreedor pedir el remate, la v</w:t>
      </w:r>
      <w:r w:rsidR="001F7A3D" w:rsidRPr="007F27F1">
        <w:rPr>
          <w:rFonts w:ascii="Arial" w:hAnsi="Arial" w:cs="Arial"/>
          <w:sz w:val="20"/>
          <w:szCs w:val="20"/>
          <w:lang w:val="es-SV"/>
        </w:rPr>
        <w:t>enta de la cosa dada en prenda.</w:t>
      </w:r>
    </w:p>
    <w:p w:rsidR="009A7424" w:rsidRPr="007F27F1" w:rsidRDefault="009A7424" w:rsidP="007F27F1">
      <w:pPr>
        <w:pStyle w:val="Prrafodelista"/>
        <w:numPr>
          <w:ilvl w:val="0"/>
          <w:numId w:val="20"/>
        </w:numPr>
        <w:jc w:val="both"/>
        <w:rPr>
          <w:rFonts w:ascii="Arial" w:hAnsi="Arial" w:cs="Arial"/>
          <w:sz w:val="20"/>
          <w:szCs w:val="20"/>
          <w:lang w:val="es-SV"/>
        </w:rPr>
      </w:pPr>
      <w:r w:rsidRPr="007F27F1">
        <w:rPr>
          <w:rFonts w:ascii="Arial" w:hAnsi="Arial" w:cs="Arial"/>
          <w:sz w:val="20"/>
          <w:szCs w:val="20"/>
          <w:lang w:val="es-SV"/>
        </w:rPr>
        <w:t>EL ACREEDOR PUEDE COMPRAR LA COSA PIGNORADA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Sería perfectamente de que el acreedor compre la especie dad en prenda por el deudor.</w:t>
      </w:r>
    </w:p>
    <w:p w:rsidR="009A7424" w:rsidRPr="007F27F1" w:rsidRDefault="001F7A3D" w:rsidP="007F27F1">
      <w:pPr>
        <w:jc w:val="both"/>
        <w:rPr>
          <w:rFonts w:ascii="Arial" w:hAnsi="Arial" w:cs="Arial"/>
          <w:b/>
          <w:sz w:val="20"/>
          <w:szCs w:val="20"/>
          <w:lang w:val="es-SV"/>
        </w:rPr>
      </w:pPr>
      <w:r w:rsidRPr="007F27F1">
        <w:rPr>
          <w:rFonts w:ascii="Arial" w:hAnsi="Arial" w:cs="Arial"/>
          <w:b/>
          <w:sz w:val="20"/>
          <w:szCs w:val="20"/>
          <w:lang w:val="es-SV"/>
        </w:rPr>
        <w:t xml:space="preserve">3.1.11 </w:t>
      </w:r>
      <w:r w:rsidR="009A7424" w:rsidRPr="007F27F1">
        <w:rPr>
          <w:rFonts w:ascii="Arial" w:hAnsi="Arial" w:cs="Arial"/>
          <w:b/>
          <w:sz w:val="20"/>
          <w:szCs w:val="20"/>
          <w:lang w:val="es-SV"/>
        </w:rPr>
        <w:t>La Prenda no Extingue el Derecho de Prenda General.</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Finalmente, por el solo hecho de que el deudor haya dado una prenda al acreedor no se extingue el derecho que tiene el acreedor, emanado del derecho de prenda general, para perseguir el cumplimento de la obligación en los otros bienes del deudor. Este derecho queda siempre a salvo con la única diferencia que es una acción personal que enana del contrato que está garantizado la prenda.</w:t>
      </w:r>
    </w:p>
    <w:p w:rsidR="009A7424" w:rsidRPr="007F27F1" w:rsidRDefault="009A7424" w:rsidP="007F27F1">
      <w:pPr>
        <w:pStyle w:val="Prrafodelista"/>
        <w:numPr>
          <w:ilvl w:val="0"/>
          <w:numId w:val="20"/>
        </w:numPr>
        <w:jc w:val="both"/>
        <w:rPr>
          <w:rFonts w:ascii="Arial" w:hAnsi="Arial" w:cs="Arial"/>
          <w:sz w:val="20"/>
          <w:szCs w:val="20"/>
          <w:lang w:val="es-SV"/>
        </w:rPr>
      </w:pPr>
      <w:r w:rsidRPr="007F27F1">
        <w:rPr>
          <w:rFonts w:ascii="Arial" w:hAnsi="Arial" w:cs="Arial"/>
          <w:sz w:val="20"/>
          <w:szCs w:val="20"/>
          <w:lang w:val="es-SV"/>
        </w:rPr>
        <w:t>Derecho de preferencia: como ya dijimos que el crédito prendario daba al acreedor un privilegio de segunda clase, y también que era un privilegio especial, porque solo afecta a un bien determinado y no a todos los bienes del deudor.</w:t>
      </w:r>
    </w:p>
    <w:p w:rsidR="009A7424" w:rsidRPr="007F27F1" w:rsidRDefault="001F7A3D" w:rsidP="007F27F1">
      <w:pPr>
        <w:jc w:val="both"/>
        <w:rPr>
          <w:rFonts w:ascii="Arial" w:hAnsi="Arial" w:cs="Arial"/>
          <w:b/>
          <w:sz w:val="20"/>
          <w:szCs w:val="20"/>
          <w:lang w:val="es-SV"/>
        </w:rPr>
      </w:pPr>
      <w:r w:rsidRPr="007F27F1">
        <w:rPr>
          <w:rFonts w:ascii="Arial" w:hAnsi="Arial" w:cs="Arial"/>
          <w:b/>
          <w:sz w:val="20"/>
          <w:szCs w:val="20"/>
          <w:lang w:val="es-SV"/>
        </w:rPr>
        <w:t xml:space="preserve">3.1.12 </w:t>
      </w:r>
      <w:r w:rsidR="009A7424" w:rsidRPr="007F27F1">
        <w:rPr>
          <w:rFonts w:ascii="Arial" w:hAnsi="Arial" w:cs="Arial"/>
          <w:b/>
          <w:sz w:val="20"/>
          <w:szCs w:val="20"/>
          <w:lang w:val="es-SV"/>
        </w:rPr>
        <w:t xml:space="preserve"> Obligaciones del Deudor</w:t>
      </w:r>
    </w:p>
    <w:p w:rsidR="009A7424" w:rsidRPr="007F27F1" w:rsidRDefault="009A7424" w:rsidP="007F27F1">
      <w:pPr>
        <w:pStyle w:val="Prrafodelista"/>
        <w:numPr>
          <w:ilvl w:val="0"/>
          <w:numId w:val="20"/>
        </w:numPr>
        <w:jc w:val="both"/>
        <w:rPr>
          <w:rFonts w:ascii="Arial" w:hAnsi="Arial" w:cs="Arial"/>
          <w:sz w:val="20"/>
          <w:szCs w:val="20"/>
          <w:lang w:val="es-SV"/>
        </w:rPr>
      </w:pPr>
      <w:r w:rsidRPr="007F27F1">
        <w:rPr>
          <w:rFonts w:ascii="Arial" w:hAnsi="Arial" w:cs="Arial"/>
          <w:sz w:val="20"/>
          <w:szCs w:val="20"/>
          <w:lang w:val="es-SV"/>
        </w:rPr>
        <w:t>OBLIGACIÓN DE INDEMNIZAR:</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El deudor no tiene ninguna obligación que emane del contrato mismo de prenda porque el contrato de prenda es unilateral, solo engendra obligaciones para el acreedor. Puede tener el deudor obligaciones que emanen de derechos posteriores al contrato. Esta obligación es la de indemnizar al acreedor de los daños y perjuicios que le puede ocasionar la tenencia de la prenda.</w:t>
      </w:r>
    </w:p>
    <w:p w:rsidR="009A7424" w:rsidRPr="007F27F1" w:rsidRDefault="001F7A3D" w:rsidP="007F27F1">
      <w:pPr>
        <w:jc w:val="both"/>
        <w:rPr>
          <w:rFonts w:ascii="Arial" w:hAnsi="Arial" w:cs="Arial"/>
          <w:b/>
          <w:sz w:val="20"/>
          <w:szCs w:val="20"/>
          <w:lang w:val="es-SV"/>
        </w:rPr>
      </w:pPr>
      <w:r w:rsidRPr="007F27F1">
        <w:rPr>
          <w:rFonts w:ascii="Arial" w:hAnsi="Arial" w:cs="Arial"/>
          <w:b/>
          <w:sz w:val="20"/>
          <w:szCs w:val="20"/>
          <w:lang w:val="es-SV"/>
        </w:rPr>
        <w:t>3.1.13</w:t>
      </w:r>
      <w:r w:rsidR="009A7424" w:rsidRPr="007F27F1">
        <w:rPr>
          <w:rFonts w:ascii="Arial" w:hAnsi="Arial" w:cs="Arial"/>
          <w:b/>
          <w:sz w:val="20"/>
          <w:szCs w:val="20"/>
          <w:lang w:val="es-SV"/>
        </w:rPr>
        <w:t xml:space="preserve"> Derechos del Deudor</w:t>
      </w:r>
    </w:p>
    <w:p w:rsidR="009A7424" w:rsidRPr="007F27F1" w:rsidRDefault="009A7424" w:rsidP="007F27F1">
      <w:pPr>
        <w:pStyle w:val="Prrafodelista"/>
        <w:numPr>
          <w:ilvl w:val="0"/>
          <w:numId w:val="20"/>
        </w:numPr>
        <w:jc w:val="both"/>
        <w:rPr>
          <w:rFonts w:ascii="Arial" w:hAnsi="Arial" w:cs="Arial"/>
          <w:b/>
          <w:sz w:val="20"/>
          <w:szCs w:val="20"/>
          <w:lang w:val="es-SV"/>
        </w:rPr>
      </w:pPr>
      <w:r w:rsidRPr="007F27F1">
        <w:rPr>
          <w:rFonts w:ascii="Arial" w:hAnsi="Arial" w:cs="Arial"/>
          <w:b/>
          <w:sz w:val="20"/>
          <w:szCs w:val="20"/>
          <w:lang w:val="es-SV"/>
        </w:rPr>
        <w:t>ACCIÓN PRENDARIA DIRECTA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lastRenderedPageBreak/>
        <w:t>Si el acreedor tiene la obligación de restituir la prenda una vez que el deudor cancela la obligación, correlativamente a esta obligación el deudor tiene la acción prendaria directa cuyo objeto es que el acreedor obtenga la restitución de la cosa dad en prenda; este es el principal derecho del deudor.</w:t>
      </w:r>
    </w:p>
    <w:p w:rsidR="009A7424" w:rsidRPr="007F27F1" w:rsidRDefault="009A7424" w:rsidP="007F27F1">
      <w:pPr>
        <w:pStyle w:val="Prrafodelista"/>
        <w:numPr>
          <w:ilvl w:val="0"/>
          <w:numId w:val="20"/>
        </w:numPr>
        <w:jc w:val="both"/>
        <w:rPr>
          <w:rFonts w:ascii="Arial" w:hAnsi="Arial" w:cs="Arial"/>
          <w:b/>
          <w:sz w:val="20"/>
          <w:szCs w:val="20"/>
        </w:rPr>
      </w:pPr>
      <w:r w:rsidRPr="007F27F1">
        <w:rPr>
          <w:rFonts w:ascii="Arial" w:hAnsi="Arial" w:cs="Arial"/>
          <w:b/>
          <w:sz w:val="20"/>
          <w:szCs w:val="20"/>
        </w:rPr>
        <w:t>DERECHO A INDEMNIZACIÓN:</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El deudor tiene derecho a que, el acreedor le indemnice de los deterioros que la prenda haya sufrido por su hecho o culpa.</w:t>
      </w:r>
    </w:p>
    <w:p w:rsidR="009A7424" w:rsidRPr="007F27F1" w:rsidRDefault="009A7424" w:rsidP="007F27F1">
      <w:pPr>
        <w:pStyle w:val="Prrafodelista"/>
        <w:numPr>
          <w:ilvl w:val="0"/>
          <w:numId w:val="22"/>
        </w:numPr>
        <w:jc w:val="both"/>
        <w:rPr>
          <w:rFonts w:ascii="Arial" w:hAnsi="Arial" w:cs="Arial"/>
          <w:b/>
          <w:sz w:val="20"/>
          <w:szCs w:val="20"/>
          <w:lang w:val="es-SV"/>
        </w:rPr>
      </w:pPr>
      <w:r w:rsidRPr="007F27F1">
        <w:rPr>
          <w:rFonts w:ascii="Arial" w:hAnsi="Arial" w:cs="Arial"/>
          <w:b/>
          <w:sz w:val="20"/>
          <w:szCs w:val="20"/>
          <w:lang w:val="es-SV"/>
        </w:rPr>
        <w:t>DERECHO A EXIGIR LA RESTITUCIÓN ANTICIPADA DE LA COSA: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Cuando el acreedor abuse de ella.</w:t>
      </w:r>
    </w:p>
    <w:p w:rsidR="009A7424" w:rsidRPr="007F27F1" w:rsidRDefault="009A7424" w:rsidP="007F27F1">
      <w:pPr>
        <w:pStyle w:val="Prrafodelista"/>
        <w:numPr>
          <w:ilvl w:val="0"/>
          <w:numId w:val="22"/>
        </w:numPr>
        <w:jc w:val="both"/>
        <w:rPr>
          <w:rFonts w:ascii="Arial" w:hAnsi="Arial" w:cs="Arial"/>
          <w:b/>
          <w:sz w:val="20"/>
          <w:szCs w:val="20"/>
          <w:lang w:val="es-SV"/>
        </w:rPr>
      </w:pPr>
      <w:r w:rsidRPr="007F27F1">
        <w:rPr>
          <w:rFonts w:ascii="Arial" w:hAnsi="Arial" w:cs="Arial"/>
          <w:b/>
          <w:sz w:val="20"/>
          <w:szCs w:val="20"/>
          <w:lang w:val="es-SV"/>
        </w:rPr>
        <w:t xml:space="preserve">DERECHO A SOLICITAR EL CAMBIO DE PRENDA: </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Tiene derecho el deudor a cambiar la prenda; puede solicitar al acreedor que le permita remplazarla y será oído.</w:t>
      </w:r>
    </w:p>
    <w:p w:rsidR="009A7424" w:rsidRPr="007F27F1" w:rsidRDefault="009A7424" w:rsidP="007F27F1">
      <w:pPr>
        <w:pStyle w:val="Prrafodelista"/>
        <w:numPr>
          <w:ilvl w:val="0"/>
          <w:numId w:val="22"/>
        </w:numPr>
        <w:jc w:val="both"/>
        <w:rPr>
          <w:rFonts w:ascii="Arial" w:hAnsi="Arial" w:cs="Arial"/>
          <w:b/>
          <w:sz w:val="20"/>
          <w:szCs w:val="20"/>
        </w:rPr>
      </w:pPr>
      <w:r w:rsidRPr="007F27F1">
        <w:rPr>
          <w:rFonts w:ascii="Arial" w:hAnsi="Arial" w:cs="Arial"/>
          <w:b/>
          <w:sz w:val="20"/>
          <w:szCs w:val="20"/>
        </w:rPr>
        <w:t>CONCURRENCIA A LA SUBASTA: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El deudor tiene derecho a concurrir a la subaste en la cual se remate la prenda.</w:t>
      </w:r>
    </w:p>
    <w:p w:rsidR="009A7424" w:rsidRPr="007F27F1" w:rsidRDefault="009A7424" w:rsidP="007F27F1">
      <w:pPr>
        <w:pStyle w:val="Prrafodelista"/>
        <w:numPr>
          <w:ilvl w:val="0"/>
          <w:numId w:val="22"/>
        </w:numPr>
        <w:jc w:val="both"/>
        <w:rPr>
          <w:rFonts w:ascii="Arial" w:hAnsi="Arial" w:cs="Arial"/>
          <w:b/>
          <w:sz w:val="20"/>
          <w:szCs w:val="20"/>
          <w:lang w:val="es-SV"/>
        </w:rPr>
      </w:pPr>
      <w:r w:rsidRPr="007F27F1">
        <w:rPr>
          <w:rFonts w:ascii="Arial" w:hAnsi="Arial" w:cs="Arial"/>
          <w:b/>
          <w:sz w:val="20"/>
          <w:szCs w:val="20"/>
          <w:lang w:val="es-SV"/>
        </w:rPr>
        <w:t>PAGO DEL CRÉDITO EN CUALQUIER MOMENTO: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Mientras no se ha consumado la venta o la adjudicación de la cosa al acreedor, a petición de este y por falta de postura admisible, podrá el deudor pagar la deuda, con tal que sea completo el pago y se incluyan en el los gastos que la venta o la adjud</w:t>
      </w:r>
      <w:r w:rsidR="001F7A3D" w:rsidRPr="007F27F1">
        <w:rPr>
          <w:rFonts w:ascii="Arial" w:hAnsi="Arial" w:cs="Arial"/>
          <w:sz w:val="20"/>
          <w:szCs w:val="20"/>
          <w:lang w:val="es-SV"/>
        </w:rPr>
        <w:t>icación hubieren ya ocasionado.</w:t>
      </w:r>
    </w:p>
    <w:p w:rsidR="009A7424" w:rsidRPr="007F27F1" w:rsidRDefault="001F7A3D" w:rsidP="007F27F1">
      <w:pPr>
        <w:jc w:val="both"/>
        <w:rPr>
          <w:rFonts w:ascii="Arial" w:hAnsi="Arial" w:cs="Arial"/>
          <w:b/>
          <w:sz w:val="20"/>
          <w:szCs w:val="20"/>
          <w:lang w:val="es-SV"/>
        </w:rPr>
      </w:pPr>
      <w:r w:rsidRPr="007F27F1">
        <w:rPr>
          <w:rFonts w:ascii="Arial" w:hAnsi="Arial" w:cs="Arial"/>
          <w:b/>
          <w:sz w:val="20"/>
          <w:szCs w:val="20"/>
          <w:lang w:val="es-SV"/>
        </w:rPr>
        <w:t>3.1.14</w:t>
      </w:r>
      <w:r w:rsidR="009A7424" w:rsidRPr="007F27F1">
        <w:rPr>
          <w:rFonts w:ascii="Arial" w:hAnsi="Arial" w:cs="Arial"/>
          <w:b/>
          <w:sz w:val="20"/>
          <w:szCs w:val="20"/>
          <w:lang w:val="es-SV"/>
        </w:rPr>
        <w:t xml:space="preserve">  La Prenda Mercantil O Comercial</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El art.</w:t>
      </w:r>
      <w:r w:rsidRPr="007F27F1">
        <w:rPr>
          <w:rFonts w:ascii="Arial" w:hAnsi="Arial" w:cs="Arial"/>
          <w:b/>
          <w:sz w:val="20"/>
          <w:szCs w:val="20"/>
          <w:lang w:val="es-SV"/>
        </w:rPr>
        <w:t xml:space="preserve"> 2,134</w:t>
      </w:r>
      <w:r w:rsidRPr="007F27F1">
        <w:rPr>
          <w:rFonts w:ascii="Arial" w:hAnsi="Arial" w:cs="Arial"/>
          <w:sz w:val="20"/>
          <w:szCs w:val="20"/>
          <w:lang w:val="es-SV"/>
        </w:rPr>
        <w:t xml:space="preserve"> define la prenda en los siguientes términos: “Por el contrato de empeño o prenda se entrega una cosa mueble a un acreedor para la seguridad de su crédito. La cosa entregada se llama prenda. El acreedor que la tiene se llama acreedor prendario”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La doctrina ha estimado incompleta la definición citada, porque no proporciona una idea clara de la garantía. Por ello, una definición más descriptiva de la institución, sería la siguiente: Por el contrato de empeño o prenda se entrega una cosa mueble a un acreedor para la seguridad de su crédito, dándole la facultad de venderla y de pagarse preferentemente con el producto de la venta si el deudor no cumple su obligación.</w:t>
      </w:r>
    </w:p>
    <w:p w:rsidR="009A7424" w:rsidRPr="007F27F1" w:rsidRDefault="009A7424" w:rsidP="007F27F1">
      <w:pPr>
        <w:jc w:val="both"/>
        <w:rPr>
          <w:rFonts w:ascii="Arial" w:hAnsi="Arial" w:cs="Arial"/>
          <w:b/>
          <w:sz w:val="20"/>
          <w:szCs w:val="20"/>
          <w:lang w:val="es-SV"/>
        </w:rPr>
      </w:pPr>
      <w:r w:rsidRPr="007F27F1">
        <w:rPr>
          <w:rFonts w:ascii="Arial" w:hAnsi="Arial" w:cs="Arial"/>
          <w:b/>
          <w:sz w:val="20"/>
          <w:szCs w:val="20"/>
          <w:lang w:val="es-SV"/>
        </w:rPr>
        <w:t xml:space="preserve"> </w:t>
      </w:r>
      <w:r w:rsidR="001F7A3D" w:rsidRPr="007F27F1">
        <w:rPr>
          <w:rFonts w:ascii="Arial" w:hAnsi="Arial" w:cs="Arial"/>
          <w:b/>
          <w:sz w:val="20"/>
          <w:szCs w:val="20"/>
          <w:lang w:val="es-SV"/>
        </w:rPr>
        <w:t xml:space="preserve">3.1.15 </w:t>
      </w:r>
      <w:r w:rsidRPr="007F27F1">
        <w:rPr>
          <w:rFonts w:ascii="Arial" w:hAnsi="Arial" w:cs="Arial"/>
          <w:b/>
          <w:sz w:val="20"/>
          <w:szCs w:val="20"/>
          <w:lang w:val="es-SV"/>
        </w:rPr>
        <w:t xml:space="preserve"> El Contrato de Prenda Mercantil es Especial</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La prenda definida en el art. 2,132 C., es la prenda civil. Pero en nuestra legislación existen otras prendas que se acostumbra denominar especiales, en contraposición a la regulada en el CC, que es de derecho común. En realidad, las prendas especiales han tomado tanta importancia que han relegado a segundo término a la prenda civil o clásica.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Las prendas especiales como son la Prenda mercantil, regida por los arts. </w:t>
      </w:r>
      <w:r w:rsidRPr="007F27F1">
        <w:rPr>
          <w:rFonts w:ascii="Arial" w:hAnsi="Arial" w:cs="Arial"/>
          <w:b/>
          <w:sz w:val="20"/>
          <w:szCs w:val="20"/>
          <w:lang w:val="es-SV"/>
        </w:rPr>
        <w:t>1,525 a 1,538</w:t>
      </w:r>
      <w:r w:rsidRPr="007F27F1">
        <w:rPr>
          <w:rFonts w:ascii="Arial" w:hAnsi="Arial" w:cs="Arial"/>
          <w:sz w:val="20"/>
          <w:szCs w:val="20"/>
          <w:lang w:val="es-SV"/>
        </w:rPr>
        <w:t xml:space="preserve"> del Código de Comercio.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Lo que caracteriza a las prendas especiales, es que a diferencia de lo que ocurre en la prenda civil, en las primeras no hay desplazamiento de la cosa, es decir, la cosa prendada no se desplaza al acreedor, permaneciendo en poder del deudor o constituyente. Por lo tanto, la prenda deja de ser un contrato real y se transforma en un contrato solemne.</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Según él, art. </w:t>
      </w:r>
      <w:r w:rsidRPr="007F27F1">
        <w:rPr>
          <w:rFonts w:ascii="Arial" w:hAnsi="Arial" w:cs="Arial"/>
          <w:b/>
          <w:sz w:val="20"/>
          <w:szCs w:val="20"/>
          <w:lang w:val="es-SV"/>
        </w:rPr>
        <w:t>1,525</w:t>
      </w:r>
      <w:r w:rsidRPr="007F27F1">
        <w:rPr>
          <w:rFonts w:ascii="Arial" w:hAnsi="Arial" w:cs="Arial"/>
          <w:sz w:val="20"/>
          <w:szCs w:val="20"/>
          <w:lang w:val="es-SV"/>
        </w:rPr>
        <w:t xml:space="preserve"> C. Com., es mercantil la prenda constituida a favor de empresas cuyo giro ordinario comprenda el otorgamiento de créditos con garantía prendaria. También es la que constituye sobre cosas mercantiles. Como ejemplo de empresas mercantiles que otorgan créditos, tenemos los bancos y las cajas de crédito, donde estas dan préstamos a cambio de un objeto cuyo nombre que reside el objeto se denomina prenda, pero este contrato de prenda supone siempre una obligación principal a que accede, esto de conformidad al art. </w:t>
      </w:r>
      <w:r w:rsidRPr="007F27F1">
        <w:rPr>
          <w:rFonts w:ascii="Arial" w:hAnsi="Arial" w:cs="Arial"/>
          <w:b/>
          <w:sz w:val="20"/>
          <w:szCs w:val="20"/>
          <w:lang w:val="es-SV"/>
        </w:rPr>
        <w:t>2,135</w:t>
      </w:r>
      <w:r w:rsidRPr="007F27F1">
        <w:rPr>
          <w:rFonts w:ascii="Arial" w:hAnsi="Arial" w:cs="Arial"/>
          <w:sz w:val="20"/>
          <w:szCs w:val="20"/>
          <w:lang w:val="es-SV"/>
        </w:rPr>
        <w:t xml:space="preserve"> C.; también debemos de entender que </w:t>
      </w:r>
      <w:r w:rsidRPr="007F27F1">
        <w:rPr>
          <w:rFonts w:ascii="Arial" w:hAnsi="Arial" w:cs="Arial"/>
          <w:sz w:val="20"/>
          <w:szCs w:val="20"/>
          <w:lang w:val="es-SV"/>
        </w:rPr>
        <w:lastRenderedPageBreak/>
        <w:t>las cosas mercantiles son aquellas como: las empresas de carácter lucrativo y sus elementos esenciales; los distintivos mercantiles y las patentes y; los títulos valores.</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El art. </w:t>
      </w:r>
      <w:r w:rsidRPr="007F27F1">
        <w:rPr>
          <w:rFonts w:ascii="Arial" w:hAnsi="Arial" w:cs="Arial"/>
          <w:b/>
          <w:sz w:val="20"/>
          <w:szCs w:val="20"/>
          <w:lang w:val="es-SV"/>
        </w:rPr>
        <w:t>1,527</w:t>
      </w:r>
      <w:r w:rsidRPr="007F27F1">
        <w:rPr>
          <w:rFonts w:ascii="Arial" w:hAnsi="Arial" w:cs="Arial"/>
          <w:sz w:val="20"/>
          <w:szCs w:val="20"/>
          <w:lang w:val="es-SV"/>
        </w:rPr>
        <w:t xml:space="preserve"> la prenda mercantil podrá constituirse por el deudor o por un tercero, aun sin el conocimiento de aquel. Este articulo esta en relación al artículo 2,138 pero en la prenda civil si debe de ir plasmada la voluntad del tercero.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Según el art. 1,527 no podrá empeñarse la cosa ajena, sin autorización de su dueño.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En cambio en la prenda civil si se puede empeñar la cosa que lo pertenezca al prendario si no aun tercero que no ha consentido el empeño subsiste mientras no la reclama su dueño.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El art. </w:t>
      </w:r>
      <w:r w:rsidRPr="007F27F1">
        <w:rPr>
          <w:rFonts w:ascii="Arial" w:hAnsi="Arial" w:cs="Arial"/>
          <w:b/>
          <w:sz w:val="20"/>
          <w:szCs w:val="20"/>
          <w:lang w:val="es-SV"/>
        </w:rPr>
        <w:t>1,529</w:t>
      </w:r>
      <w:r w:rsidRPr="007F27F1">
        <w:rPr>
          <w:rFonts w:ascii="Arial" w:hAnsi="Arial" w:cs="Arial"/>
          <w:sz w:val="20"/>
          <w:szCs w:val="20"/>
          <w:lang w:val="es-SV"/>
        </w:rPr>
        <w:t xml:space="preserve"> dice que la prenda deberá entregarse al acreedor o podrá constituirse en poder de un tercero. Esto de conformidad al art</w:t>
      </w:r>
      <w:r w:rsidRPr="007F27F1">
        <w:rPr>
          <w:rFonts w:ascii="Arial" w:hAnsi="Arial" w:cs="Arial"/>
          <w:b/>
          <w:sz w:val="20"/>
          <w:szCs w:val="20"/>
          <w:lang w:val="es-SV"/>
        </w:rPr>
        <w:t>. 2.134, y 2.144</w:t>
      </w:r>
      <w:r w:rsidRPr="007F27F1">
        <w:rPr>
          <w:rFonts w:ascii="Arial" w:hAnsi="Arial" w:cs="Arial"/>
          <w:sz w:val="20"/>
          <w:szCs w:val="20"/>
          <w:lang w:val="es-SV"/>
        </w:rPr>
        <w:t xml:space="preserve"> del Código Civil. Pero en materia mercantil a esta característica sufre una exención y es la del art. </w:t>
      </w:r>
      <w:r w:rsidRPr="007F27F1">
        <w:rPr>
          <w:rFonts w:ascii="Arial" w:hAnsi="Arial" w:cs="Arial"/>
          <w:b/>
          <w:sz w:val="20"/>
          <w:szCs w:val="20"/>
          <w:lang w:val="es-SV"/>
        </w:rPr>
        <w:t>1,530</w:t>
      </w:r>
      <w:r w:rsidRPr="007F27F1">
        <w:rPr>
          <w:rFonts w:ascii="Arial" w:hAnsi="Arial" w:cs="Arial"/>
          <w:sz w:val="20"/>
          <w:szCs w:val="20"/>
          <w:lang w:val="es-SV"/>
        </w:rPr>
        <w:t xml:space="preserve"> C Com., donde dice que la prenda podrá constituirse sin desplazamiento de los bienes pignorados, que seguirán con el constituyente cuando recaiga sobre bienes necesarios para la explotación de una empresa. La prenda sin desplazamiento no surtirá efecto en contra de terceros, sino se inscribe en el registro de comercio o en de propiedad, en su Caso.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Art. </w:t>
      </w:r>
      <w:r w:rsidRPr="007F27F1">
        <w:rPr>
          <w:rFonts w:ascii="Arial" w:hAnsi="Arial" w:cs="Arial"/>
          <w:b/>
          <w:sz w:val="20"/>
          <w:szCs w:val="20"/>
          <w:lang w:val="es-SV"/>
        </w:rPr>
        <w:t>1,535</w:t>
      </w:r>
      <w:r w:rsidRPr="007F27F1">
        <w:rPr>
          <w:rFonts w:ascii="Arial" w:hAnsi="Arial" w:cs="Arial"/>
          <w:sz w:val="20"/>
          <w:szCs w:val="20"/>
          <w:lang w:val="es-SV"/>
        </w:rPr>
        <w:t xml:space="preserve"> si el deudor no pagare en el plazo estipulado o, no habiéndolo, en que se le fije judicialmente, el acreedor podrá pedir al juez decretara la venta en pública subasta de las bienes empeñados, previa citación del deudor y del que hubiere constituido la prenda…… esto de conformidad al </w:t>
      </w:r>
      <w:r w:rsidRPr="007F27F1">
        <w:rPr>
          <w:rFonts w:ascii="Arial" w:hAnsi="Arial" w:cs="Arial"/>
          <w:b/>
          <w:sz w:val="20"/>
          <w:szCs w:val="20"/>
          <w:lang w:val="es-SV"/>
        </w:rPr>
        <w:t>2,147</w:t>
      </w:r>
      <w:r w:rsidRPr="007F27F1">
        <w:rPr>
          <w:rFonts w:ascii="Arial" w:hAnsi="Arial" w:cs="Arial"/>
          <w:sz w:val="20"/>
          <w:szCs w:val="20"/>
          <w:lang w:val="es-SV"/>
        </w:rPr>
        <w:t xml:space="preserve"> inc. Primero donde le da la facultad al acreedor para pedir que la prenda del deudor moroso se venda en pública subasta para que con el producido se le pague.</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El art. </w:t>
      </w:r>
      <w:r w:rsidRPr="007F27F1">
        <w:rPr>
          <w:rFonts w:ascii="Arial" w:hAnsi="Arial" w:cs="Arial"/>
          <w:b/>
          <w:sz w:val="20"/>
          <w:szCs w:val="20"/>
          <w:lang w:val="es-SV"/>
        </w:rPr>
        <w:t>1,538</w:t>
      </w:r>
      <w:r w:rsidRPr="007F27F1">
        <w:rPr>
          <w:rFonts w:ascii="Arial" w:hAnsi="Arial" w:cs="Arial"/>
          <w:sz w:val="20"/>
          <w:szCs w:val="20"/>
          <w:lang w:val="es-SV"/>
        </w:rPr>
        <w:t xml:space="preserve"> el derecho de la obligación que resulta de la prenda son indivisibles. Sin embargo, cuando el deudor está facultado para hacer pagos parciales y se hayan dado en prenda varios objetos o uno que admita cómoda división, la prenda se irá recurriendo proporcionalmente a los pagos hachos, con tal que los derechos del acreedor queden eficazmente garantizados y siempre que no se haya estipulado lo contrario. En la prenda civil en el art. </w:t>
      </w:r>
      <w:r w:rsidRPr="007F27F1">
        <w:rPr>
          <w:rFonts w:ascii="Arial" w:hAnsi="Arial" w:cs="Arial"/>
          <w:b/>
          <w:sz w:val="20"/>
          <w:szCs w:val="20"/>
          <w:lang w:val="es-SV"/>
        </w:rPr>
        <w:t>2,146</w:t>
      </w:r>
      <w:r w:rsidRPr="007F27F1">
        <w:rPr>
          <w:rFonts w:ascii="Arial" w:hAnsi="Arial" w:cs="Arial"/>
          <w:sz w:val="20"/>
          <w:szCs w:val="20"/>
          <w:lang w:val="es-SV"/>
        </w:rPr>
        <w:t xml:space="preserve"> el deudor no podrá reclamar la prenda en todo o en parte, mientras no haya pagado la totalidad de la deuda en capital e interés.</w:t>
      </w:r>
    </w:p>
    <w:p w:rsidR="007D57A9"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En la prenda civil como en la mercantil es indivisible y solo se cumplirá con el pago total de la deuda; pero en la mercantil si existen varios objetos o uno que admita división la prenda se irá reduciendo proporcionalmente.</w:t>
      </w:r>
    </w:p>
    <w:p w:rsidR="009A7424" w:rsidRPr="007F27F1" w:rsidRDefault="009A7424" w:rsidP="007F27F1">
      <w:pPr>
        <w:jc w:val="both"/>
        <w:rPr>
          <w:rFonts w:ascii="Arial" w:hAnsi="Arial" w:cs="Arial"/>
          <w:b/>
          <w:sz w:val="20"/>
          <w:szCs w:val="20"/>
          <w:lang w:val="es-SV"/>
        </w:rPr>
      </w:pPr>
      <w:r w:rsidRPr="007F27F1">
        <w:rPr>
          <w:rFonts w:ascii="Arial" w:hAnsi="Arial" w:cs="Arial"/>
          <w:b/>
          <w:sz w:val="20"/>
          <w:szCs w:val="20"/>
          <w:lang w:val="es-SV"/>
        </w:rPr>
        <w:t>3.2 EL CONTRATO DE FIANZA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En términos latos se entiende por fianza una obligación que uno contrae de dar, hacer o no hacer lo que otro se ha obligado, en caso de que este no cumpla. En otras palabras diremos que esta, es una garantía personal que otorga una persona (fiador) y por la cual se compromete a cumplir una obligación en lugar de otro (fiado o deudor principal) ante el acreedor, en el caso de no hacerlo éste.</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En la misma línea, Cabanellas sostiene que la </w:t>
      </w:r>
      <w:r w:rsidRPr="007F27F1">
        <w:rPr>
          <w:rFonts w:ascii="Arial" w:hAnsi="Arial" w:cs="Arial"/>
          <w:b/>
          <w:sz w:val="20"/>
          <w:szCs w:val="20"/>
          <w:lang w:val="es-SV"/>
        </w:rPr>
        <w:t>fianza es</w:t>
      </w:r>
      <w:r w:rsidRPr="007F27F1">
        <w:rPr>
          <w:rFonts w:ascii="Arial" w:hAnsi="Arial" w:cs="Arial"/>
          <w:sz w:val="20"/>
          <w:szCs w:val="20"/>
          <w:lang w:val="es-SV"/>
        </w:rPr>
        <w:t xml:space="preserve"> toda obligación subsidiaria, constituida para asegurar el cumplimiento de otra principal, contraída por un tercero. Al respecto, </w:t>
      </w:r>
      <w:proofErr w:type="spellStart"/>
      <w:r w:rsidRPr="007F27F1">
        <w:rPr>
          <w:rFonts w:ascii="Arial" w:hAnsi="Arial" w:cs="Arial"/>
          <w:sz w:val="20"/>
          <w:szCs w:val="20"/>
          <w:lang w:val="es-SV"/>
        </w:rPr>
        <w:t>Rojina</w:t>
      </w:r>
      <w:proofErr w:type="spellEnd"/>
      <w:r w:rsidRPr="007F27F1">
        <w:rPr>
          <w:rFonts w:ascii="Arial" w:hAnsi="Arial" w:cs="Arial"/>
          <w:sz w:val="20"/>
          <w:szCs w:val="20"/>
          <w:lang w:val="es-SV"/>
        </w:rPr>
        <w:t xml:space="preserve"> Villegas afirma que esta es un contrato accesorio por el cual una persona se compromete con el acreedor a pagar por el deudor, la misma prestación o una equivalente o inferior, en igual o distinta especie, si este no lo hace.</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De una manera más profunda Manuel Osorio, la define como una obligación accesoria que uno contrae para seguridad de que otro pagará lo que debe o cumplirá aquello a que se obligó, tomando sobre sí el fiador verificarlo él en el caso de que no lo haga el deudor principal, el que directamente estipuló para sí.</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El artículo </w:t>
      </w:r>
      <w:r w:rsidRPr="007F27F1">
        <w:rPr>
          <w:rFonts w:ascii="Arial" w:hAnsi="Arial" w:cs="Arial"/>
          <w:b/>
          <w:sz w:val="20"/>
          <w:szCs w:val="20"/>
          <w:lang w:val="es-SV"/>
        </w:rPr>
        <w:t>2088</w:t>
      </w:r>
      <w:r w:rsidRPr="007F27F1">
        <w:rPr>
          <w:rFonts w:ascii="Arial" w:hAnsi="Arial" w:cs="Arial"/>
          <w:sz w:val="20"/>
          <w:szCs w:val="20"/>
          <w:lang w:val="es-SV"/>
        </w:rPr>
        <w:t xml:space="preserve"> C. define la fianza como una obligación accesoria, en virtud de la cual una o más personas responden de una obligación ajena, comprometiéndose para con el acreedor a cumplirla en todo o parte, si el deudor principal no la cumple.</w:t>
      </w:r>
    </w:p>
    <w:p w:rsidR="001F7A3D"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Este concepto legal subraya cual es el efecto propio del contrato: la necesidad en que se pone el fiador de cumplir con una obligación principal total o parcialmente, en subsidio del deudor principal.</w:t>
      </w:r>
    </w:p>
    <w:p w:rsidR="009A7424" w:rsidRPr="007F27F1" w:rsidRDefault="009A7424" w:rsidP="007F27F1">
      <w:pPr>
        <w:jc w:val="both"/>
        <w:rPr>
          <w:rFonts w:ascii="Arial" w:hAnsi="Arial" w:cs="Arial"/>
          <w:b/>
          <w:sz w:val="20"/>
          <w:szCs w:val="20"/>
          <w:lang w:val="es-SV"/>
        </w:rPr>
      </w:pPr>
      <w:r w:rsidRPr="007F27F1">
        <w:rPr>
          <w:rFonts w:ascii="Arial" w:hAnsi="Arial" w:cs="Arial"/>
          <w:b/>
          <w:sz w:val="20"/>
          <w:szCs w:val="20"/>
          <w:lang w:val="es-SV"/>
        </w:rPr>
        <w:t>3.2.1 Elementos Esenciales del Contrato de Fianza</w:t>
      </w:r>
    </w:p>
    <w:p w:rsidR="009A7424" w:rsidRPr="007F27F1" w:rsidRDefault="009A7424" w:rsidP="007F27F1">
      <w:pPr>
        <w:ind w:firstLine="708"/>
        <w:jc w:val="both"/>
        <w:rPr>
          <w:rFonts w:ascii="Arial" w:hAnsi="Arial" w:cs="Arial"/>
          <w:b/>
          <w:sz w:val="20"/>
          <w:szCs w:val="20"/>
          <w:lang w:val="es-SV"/>
        </w:rPr>
      </w:pPr>
      <w:r w:rsidRPr="007F27F1">
        <w:rPr>
          <w:rFonts w:ascii="Arial" w:hAnsi="Arial" w:cs="Arial"/>
          <w:b/>
          <w:sz w:val="20"/>
          <w:szCs w:val="20"/>
          <w:lang w:val="es-SV"/>
        </w:rPr>
        <w:lastRenderedPageBreak/>
        <w:t>a) Consentimiento:</w:t>
      </w:r>
      <w:r w:rsidR="001F7A3D" w:rsidRPr="007F27F1">
        <w:rPr>
          <w:rFonts w:ascii="Arial" w:hAnsi="Arial" w:cs="Arial"/>
          <w:b/>
          <w:sz w:val="20"/>
          <w:szCs w:val="20"/>
          <w:lang w:val="es-SV"/>
        </w:rPr>
        <w:t xml:space="preserve"> </w:t>
      </w:r>
      <w:r w:rsidRPr="007F27F1">
        <w:rPr>
          <w:rFonts w:ascii="Arial" w:hAnsi="Arial" w:cs="Arial"/>
          <w:sz w:val="20"/>
          <w:szCs w:val="20"/>
          <w:lang w:val="es-SV"/>
        </w:rPr>
        <w:t>El acuerdo de voluntades se forma entre acreedor y fiador, manifestándose en el sentido de que el último se obliga a pagar por el deudor si este no lo hace. En ese sentido la manifestación de voluntad del deudor es innecesaria permitiendo el código que la fianza se constituya aun contra la voluntad del mismo. A esto hay que agregar también que este consentimiento por parte del fiador debe manifestarse expresamente, por ello es que no será válido el que se otorga de una manera tácita, es decir por medio de hechos o actos que haga suponerlo.</w:t>
      </w:r>
    </w:p>
    <w:p w:rsidR="009A7424" w:rsidRPr="007F27F1" w:rsidRDefault="009A7424" w:rsidP="007F27F1">
      <w:pPr>
        <w:ind w:firstLine="708"/>
        <w:jc w:val="both"/>
        <w:rPr>
          <w:rFonts w:ascii="Arial" w:hAnsi="Arial" w:cs="Arial"/>
          <w:sz w:val="20"/>
          <w:szCs w:val="20"/>
          <w:lang w:val="es-SV"/>
        </w:rPr>
      </w:pPr>
      <w:r w:rsidRPr="007F27F1">
        <w:rPr>
          <w:rFonts w:ascii="Arial" w:hAnsi="Arial" w:cs="Arial"/>
          <w:b/>
          <w:sz w:val="20"/>
          <w:szCs w:val="20"/>
          <w:lang w:val="es-SV"/>
        </w:rPr>
        <w:t>b) Objeto</w:t>
      </w:r>
      <w:r w:rsidR="001F7A3D" w:rsidRPr="007F27F1">
        <w:rPr>
          <w:rFonts w:ascii="Arial" w:hAnsi="Arial" w:cs="Arial"/>
          <w:sz w:val="20"/>
          <w:szCs w:val="20"/>
          <w:lang w:val="es-SV"/>
        </w:rPr>
        <w:t xml:space="preserve">: </w:t>
      </w:r>
      <w:r w:rsidRPr="007F27F1">
        <w:rPr>
          <w:rFonts w:ascii="Arial" w:hAnsi="Arial" w:cs="Arial"/>
          <w:sz w:val="20"/>
          <w:szCs w:val="20"/>
          <w:lang w:val="es-SV"/>
        </w:rPr>
        <w:t>El objeto directo consiste en crear la obligación subsidiaria del fiador de pagar por el deudor si este no lo hace. El objeto indirecto consiste en la prestación que deberá pagar el fiador la cual puede ser una cosa o un hecho iguales o distintos de los debidos por el obligado principal pero sin exceder de su valor en este último caso.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Cabe precisar que la fianza, antes que una “obligación accesoria”, es un contrato accesorio, cuyas partes son el acreedor y el fiador (y no el deudor de la obligación principal, por ende). Aún más, debemos agregar que la fianza siempre es un contrato, a pesar de que el artículo </w:t>
      </w:r>
      <w:r w:rsidRPr="007F27F1">
        <w:rPr>
          <w:rFonts w:ascii="Arial" w:hAnsi="Arial" w:cs="Arial"/>
          <w:b/>
          <w:sz w:val="20"/>
          <w:szCs w:val="20"/>
          <w:lang w:val="es-SV"/>
        </w:rPr>
        <w:t>2087 Inc. 2</w:t>
      </w:r>
      <w:r w:rsidRPr="007F27F1">
        <w:rPr>
          <w:rFonts w:ascii="Arial" w:hAnsi="Arial" w:cs="Arial"/>
          <w:sz w:val="20"/>
          <w:szCs w:val="20"/>
          <w:lang w:val="es-SV"/>
        </w:rPr>
        <w:t>, diga que sólo la fianza convencional se constituya por contrato. En verdad, tanto la fianza legal como la judicial (y por cierto la convencional) se constituyen por contrato, sin perjuicio que el origen de la obligación de procurarse un fiador sea la convención, la ley o una resolución judicial.</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Cabe aclarar que para nada interviene la voluntad del deudor principal, al perfeccionarse el contrato de fianza y por ello el artículo </w:t>
      </w:r>
      <w:r w:rsidRPr="007F27F1">
        <w:rPr>
          <w:rFonts w:ascii="Arial" w:hAnsi="Arial" w:cs="Arial"/>
          <w:b/>
          <w:sz w:val="20"/>
          <w:szCs w:val="20"/>
          <w:lang w:val="es-SV"/>
        </w:rPr>
        <w:t>2095</w:t>
      </w:r>
      <w:r w:rsidRPr="007F27F1">
        <w:rPr>
          <w:rFonts w:ascii="Arial" w:hAnsi="Arial" w:cs="Arial"/>
          <w:sz w:val="20"/>
          <w:szCs w:val="20"/>
          <w:lang w:val="es-SV"/>
        </w:rPr>
        <w:t xml:space="preserve"> C. dispone que “Se puede afianzar sin orden y aun sin noticia y contra la voluntad del principal deudor”. Si el deudor principal solicitó al fiador que asumiera tal condición, hay un mandato entre ellos. Si el deudor no supo que el fiador asumía tal condición, estamos ante una agencia oficiosa. Cualquiera de estas hipótesis, sirve de fundamento a la acción de reembolso del fiador contra el deudor principal, según veremos (con la diferencia que en el primer caso, además del reembolso de lo pagado, el fiador-mandatario, eventualmente, podrá exigir el pago de su remuneración, a menos que se hubiere pactado la gratuidad).</w:t>
      </w:r>
    </w:p>
    <w:p w:rsidR="009A7424" w:rsidRPr="007F27F1" w:rsidRDefault="009A7424" w:rsidP="007F27F1">
      <w:pPr>
        <w:pStyle w:val="Prrafodelista"/>
        <w:jc w:val="both"/>
        <w:rPr>
          <w:rFonts w:ascii="Arial" w:hAnsi="Arial" w:cs="Arial"/>
          <w:b/>
          <w:sz w:val="20"/>
          <w:szCs w:val="20"/>
          <w:lang w:val="es-SV"/>
        </w:rPr>
      </w:pPr>
      <w:r w:rsidRPr="007F27F1">
        <w:rPr>
          <w:rFonts w:ascii="Arial" w:hAnsi="Arial" w:cs="Arial"/>
          <w:b/>
          <w:sz w:val="20"/>
          <w:szCs w:val="20"/>
          <w:lang w:val="es-SV"/>
        </w:rPr>
        <w:t>c) Existen</w:t>
      </w:r>
      <w:r w:rsidR="001F7A3D" w:rsidRPr="007F27F1">
        <w:rPr>
          <w:rFonts w:ascii="Arial" w:hAnsi="Arial" w:cs="Arial"/>
          <w:b/>
          <w:sz w:val="20"/>
          <w:szCs w:val="20"/>
          <w:lang w:val="es-SV"/>
        </w:rPr>
        <w:t xml:space="preserve">cia de la obligación principal: </w:t>
      </w:r>
      <w:r w:rsidRPr="007F27F1">
        <w:rPr>
          <w:rFonts w:ascii="Arial" w:hAnsi="Arial" w:cs="Arial"/>
          <w:sz w:val="20"/>
          <w:szCs w:val="20"/>
          <w:lang w:val="es-SV"/>
        </w:rPr>
        <w:t>Este es un elemento esencial, ya que si esta obligación principal no llega a existir, el contrato accesorio tampoco puede tener vida jurídica.</w:t>
      </w:r>
    </w:p>
    <w:p w:rsidR="009A7424" w:rsidRPr="007F27F1" w:rsidRDefault="009A7424" w:rsidP="007F27F1">
      <w:pPr>
        <w:jc w:val="both"/>
        <w:rPr>
          <w:rFonts w:ascii="Arial" w:hAnsi="Arial" w:cs="Arial"/>
          <w:b/>
          <w:sz w:val="20"/>
          <w:szCs w:val="20"/>
          <w:lang w:val="es-SV"/>
        </w:rPr>
      </w:pPr>
      <w:r w:rsidRPr="007F27F1">
        <w:rPr>
          <w:rFonts w:ascii="Arial" w:hAnsi="Arial" w:cs="Arial"/>
          <w:b/>
          <w:sz w:val="20"/>
          <w:szCs w:val="20"/>
          <w:lang w:val="es-SV"/>
        </w:rPr>
        <w:t xml:space="preserve"> 3.2.2 Elementos De Validez del Contrato de Fianza:</w:t>
      </w:r>
    </w:p>
    <w:p w:rsidR="009A7424" w:rsidRPr="007F27F1" w:rsidRDefault="009A7424" w:rsidP="007F27F1">
      <w:pPr>
        <w:jc w:val="both"/>
        <w:rPr>
          <w:rFonts w:ascii="Arial" w:hAnsi="Arial" w:cs="Arial"/>
          <w:b/>
          <w:sz w:val="20"/>
          <w:szCs w:val="20"/>
          <w:lang w:val="es-SV"/>
        </w:rPr>
      </w:pPr>
      <w:r w:rsidRPr="007F27F1">
        <w:rPr>
          <w:rFonts w:ascii="Arial" w:hAnsi="Arial" w:cs="Arial"/>
          <w:b/>
          <w:sz w:val="20"/>
          <w:szCs w:val="20"/>
          <w:lang w:val="es-SV"/>
        </w:rPr>
        <w:t>a) Capacidad</w:t>
      </w:r>
      <w:r w:rsidRPr="007F27F1">
        <w:rPr>
          <w:rFonts w:ascii="Arial" w:hAnsi="Arial" w:cs="Arial"/>
          <w:sz w:val="20"/>
          <w:szCs w:val="20"/>
          <w:lang w:val="es-SV"/>
        </w:rPr>
        <w:t>: Según el artículo</w:t>
      </w:r>
      <w:r w:rsidRPr="007F27F1">
        <w:rPr>
          <w:rFonts w:ascii="Arial" w:hAnsi="Arial" w:cs="Arial"/>
          <w:b/>
          <w:sz w:val="20"/>
          <w:szCs w:val="20"/>
          <w:lang w:val="es-SV"/>
        </w:rPr>
        <w:t xml:space="preserve"> 1316</w:t>
      </w:r>
      <w:r w:rsidRPr="007F27F1">
        <w:rPr>
          <w:rFonts w:ascii="Arial" w:hAnsi="Arial" w:cs="Arial"/>
          <w:sz w:val="20"/>
          <w:szCs w:val="20"/>
          <w:lang w:val="es-SV"/>
        </w:rPr>
        <w:t xml:space="preserve"> C. menciona algunos requisitos.</w:t>
      </w:r>
    </w:p>
    <w:p w:rsidR="009A7424" w:rsidRPr="007F27F1" w:rsidRDefault="009A7424" w:rsidP="007F27F1">
      <w:pPr>
        <w:jc w:val="both"/>
        <w:rPr>
          <w:rFonts w:ascii="Arial" w:hAnsi="Arial" w:cs="Arial"/>
          <w:b/>
          <w:sz w:val="20"/>
          <w:szCs w:val="20"/>
          <w:lang w:val="es-SV"/>
        </w:rPr>
      </w:pPr>
      <w:r w:rsidRPr="007F27F1">
        <w:rPr>
          <w:rFonts w:ascii="Arial" w:hAnsi="Arial" w:cs="Arial"/>
          <w:b/>
          <w:sz w:val="20"/>
          <w:szCs w:val="20"/>
          <w:lang w:val="es-SV"/>
        </w:rPr>
        <w:t>b) Ausencia de Vicios</w:t>
      </w:r>
      <w:r w:rsidRPr="007F27F1">
        <w:rPr>
          <w:rFonts w:ascii="Arial" w:hAnsi="Arial" w:cs="Arial"/>
          <w:sz w:val="20"/>
          <w:szCs w:val="20"/>
          <w:lang w:val="es-SV"/>
        </w:rPr>
        <w:t>:</w:t>
      </w:r>
      <w:r w:rsidRPr="007F27F1">
        <w:rPr>
          <w:rFonts w:ascii="Arial" w:hAnsi="Arial" w:cs="Arial"/>
          <w:b/>
          <w:sz w:val="20"/>
          <w:szCs w:val="20"/>
          <w:lang w:val="es-SV"/>
        </w:rPr>
        <w:t xml:space="preserve"> </w:t>
      </w:r>
      <w:r w:rsidRPr="007F27F1">
        <w:rPr>
          <w:rFonts w:ascii="Arial" w:hAnsi="Arial" w:cs="Arial"/>
          <w:sz w:val="20"/>
          <w:szCs w:val="20"/>
          <w:lang w:val="es-SV"/>
        </w:rPr>
        <w:t xml:space="preserve">No debe haber error, dolo, mala fe o violencia. Los vicios del consentimiento originan la nulidad relativa (ver el artículo </w:t>
      </w:r>
      <w:r w:rsidRPr="007F27F1">
        <w:rPr>
          <w:rFonts w:ascii="Arial" w:hAnsi="Arial" w:cs="Arial"/>
          <w:b/>
          <w:sz w:val="20"/>
          <w:szCs w:val="20"/>
          <w:lang w:val="es-SV"/>
        </w:rPr>
        <w:t>1552 inc. 3°</w:t>
      </w:r>
      <w:r w:rsidRPr="007F27F1">
        <w:rPr>
          <w:rFonts w:ascii="Arial" w:hAnsi="Arial" w:cs="Arial"/>
          <w:sz w:val="20"/>
          <w:szCs w:val="20"/>
          <w:lang w:val="es-SV"/>
        </w:rPr>
        <w:t xml:space="preserve"> C.)</w:t>
      </w:r>
    </w:p>
    <w:p w:rsidR="009A7424" w:rsidRPr="007F27F1" w:rsidRDefault="009A7424" w:rsidP="007F27F1">
      <w:pPr>
        <w:jc w:val="both"/>
        <w:rPr>
          <w:rFonts w:ascii="Arial" w:hAnsi="Arial" w:cs="Arial"/>
          <w:b/>
          <w:sz w:val="20"/>
          <w:szCs w:val="20"/>
          <w:lang w:val="es-SV"/>
        </w:rPr>
      </w:pPr>
      <w:r w:rsidRPr="007F27F1">
        <w:rPr>
          <w:rFonts w:ascii="Arial" w:hAnsi="Arial" w:cs="Arial"/>
          <w:b/>
          <w:sz w:val="20"/>
          <w:szCs w:val="20"/>
          <w:lang w:val="es-SV"/>
        </w:rPr>
        <w:t xml:space="preserve">c) Licitud en el objeto, motivo, fin o condición del contrato: </w:t>
      </w:r>
      <w:r w:rsidRPr="007F27F1">
        <w:rPr>
          <w:rFonts w:ascii="Arial" w:hAnsi="Arial" w:cs="Arial"/>
          <w:sz w:val="20"/>
          <w:szCs w:val="20"/>
          <w:lang w:val="es-SV"/>
        </w:rPr>
        <w:t>Cuando el contrato principal es ilícito, en su objeto, motivo o fin, también lo es la fianza y, por consiguiente, la nulidad que afecta a dicho contrato, pasara también a la garantía, lo cual se transformaría en nulidad absoluta.</w:t>
      </w:r>
    </w:p>
    <w:p w:rsidR="009A7424" w:rsidRPr="007F27F1" w:rsidRDefault="009A7424" w:rsidP="007F27F1">
      <w:pPr>
        <w:jc w:val="both"/>
        <w:rPr>
          <w:rFonts w:ascii="Arial" w:hAnsi="Arial" w:cs="Arial"/>
          <w:sz w:val="20"/>
          <w:szCs w:val="20"/>
          <w:lang w:val="es-SV"/>
        </w:rPr>
      </w:pPr>
      <w:r w:rsidRPr="007F27F1">
        <w:rPr>
          <w:rFonts w:ascii="Arial" w:hAnsi="Arial" w:cs="Arial"/>
          <w:b/>
          <w:sz w:val="20"/>
          <w:szCs w:val="20"/>
          <w:lang w:val="es-SV"/>
        </w:rPr>
        <w:t xml:space="preserve">d) Forma: </w:t>
      </w:r>
      <w:r w:rsidRPr="007F27F1">
        <w:rPr>
          <w:rFonts w:ascii="Arial" w:hAnsi="Arial" w:cs="Arial"/>
          <w:sz w:val="20"/>
          <w:szCs w:val="20"/>
          <w:lang w:val="es-SV"/>
        </w:rPr>
        <w:t xml:space="preserve">En nuestra legislación no existe ninguna formalidad para su otorgamiento, excepto en el legal, judicial y el otorgado por póliza, en el área mercantil (art. </w:t>
      </w:r>
      <w:r w:rsidRPr="007F27F1">
        <w:rPr>
          <w:rFonts w:ascii="Arial" w:hAnsi="Arial" w:cs="Arial"/>
          <w:b/>
          <w:sz w:val="20"/>
          <w:szCs w:val="20"/>
          <w:lang w:val="es-SV"/>
        </w:rPr>
        <w:t>1541</w:t>
      </w:r>
      <w:r w:rsidRPr="007F27F1">
        <w:rPr>
          <w:rFonts w:ascii="Arial" w:hAnsi="Arial" w:cs="Arial"/>
          <w:sz w:val="20"/>
          <w:szCs w:val="20"/>
          <w:lang w:val="es-SV"/>
        </w:rPr>
        <w:t xml:space="preserve"> C. Com.).</w:t>
      </w:r>
    </w:p>
    <w:p w:rsidR="009A7424" w:rsidRPr="007F27F1" w:rsidRDefault="009A7424" w:rsidP="007F27F1">
      <w:pPr>
        <w:jc w:val="both"/>
        <w:rPr>
          <w:rFonts w:ascii="Arial" w:hAnsi="Arial" w:cs="Arial"/>
          <w:b/>
          <w:sz w:val="20"/>
          <w:szCs w:val="20"/>
          <w:lang w:val="es-SV"/>
        </w:rPr>
      </w:pPr>
      <w:r w:rsidRPr="007F27F1">
        <w:rPr>
          <w:rFonts w:ascii="Arial" w:hAnsi="Arial" w:cs="Arial"/>
          <w:b/>
          <w:sz w:val="20"/>
          <w:szCs w:val="20"/>
          <w:lang w:val="es-SV"/>
        </w:rPr>
        <w:t xml:space="preserve"> 3.2.3 Requisitos Especiales del Contrato De Fianza</w:t>
      </w:r>
    </w:p>
    <w:p w:rsidR="009A7424" w:rsidRPr="007F27F1" w:rsidRDefault="009A7424" w:rsidP="007F27F1">
      <w:pPr>
        <w:pStyle w:val="Prrafodelista"/>
        <w:numPr>
          <w:ilvl w:val="0"/>
          <w:numId w:val="22"/>
        </w:numPr>
        <w:jc w:val="both"/>
        <w:rPr>
          <w:rFonts w:ascii="Arial" w:hAnsi="Arial" w:cs="Arial"/>
          <w:sz w:val="20"/>
          <w:szCs w:val="20"/>
          <w:lang w:val="es-SV"/>
        </w:rPr>
      </w:pPr>
      <w:r w:rsidRPr="007F27F1">
        <w:rPr>
          <w:rFonts w:ascii="Arial" w:hAnsi="Arial" w:cs="Arial"/>
          <w:sz w:val="20"/>
          <w:szCs w:val="20"/>
          <w:lang w:val="es-SV"/>
        </w:rPr>
        <w:t>LA FIANZA DEBE CONSISTIR SIEMPRE QUE EL FIADOR PAGUE UNA SUMA DE DINERO:</w:t>
      </w:r>
      <w:r w:rsidR="001F7A3D" w:rsidRPr="007F27F1">
        <w:rPr>
          <w:rFonts w:ascii="Arial" w:hAnsi="Arial" w:cs="Arial"/>
          <w:sz w:val="20"/>
          <w:szCs w:val="20"/>
          <w:lang w:val="es-SV"/>
        </w:rPr>
        <w:t xml:space="preserve"> </w:t>
      </w:r>
      <w:r w:rsidRPr="007F27F1">
        <w:rPr>
          <w:rFonts w:ascii="Arial" w:hAnsi="Arial" w:cs="Arial"/>
          <w:sz w:val="20"/>
          <w:szCs w:val="20"/>
          <w:lang w:val="es-SV"/>
        </w:rPr>
        <w:t xml:space="preserve">El objeto de la obligación del fiador consiste siempre en pagar una cantidad de dinero (artículo </w:t>
      </w:r>
      <w:r w:rsidRPr="007F27F1">
        <w:rPr>
          <w:rFonts w:ascii="Arial" w:hAnsi="Arial" w:cs="Arial"/>
          <w:b/>
          <w:sz w:val="20"/>
          <w:szCs w:val="20"/>
          <w:lang w:val="es-SV"/>
        </w:rPr>
        <w:t>2093</w:t>
      </w:r>
      <w:r w:rsidRPr="007F27F1">
        <w:rPr>
          <w:rFonts w:ascii="Arial" w:hAnsi="Arial" w:cs="Arial"/>
          <w:sz w:val="20"/>
          <w:szCs w:val="20"/>
          <w:lang w:val="es-SV"/>
        </w:rPr>
        <w:t xml:space="preserve"> C., inc. 4º).</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Por lo tanto, si la obligación del que garantiza el pago de una deuda consiste en entregar una especie o cuerpo cierto, u otras cosas fungibles que no sean dinero, estaremos ante un contrato innominado, o quizás una posible clausula penal, más no ante una fianza. Cuando se afianza una obligación de dar, el fiador responderá pagando la suma de dinero a que asciende la obligación principal, o una menor si la fianza se hubiere limitado (pero no se obligará a una suma mayor, según se indicó). Cuando se afianzan obligaciones de hacer o de no hacer, el fiador se obliga al pago de la indemnización de perjuicios que resulte de la infracción de la obligación.</w:t>
      </w:r>
    </w:p>
    <w:p w:rsidR="009A7424" w:rsidRPr="007F27F1" w:rsidRDefault="009A7424" w:rsidP="007F27F1">
      <w:pPr>
        <w:pStyle w:val="Prrafodelista"/>
        <w:numPr>
          <w:ilvl w:val="0"/>
          <w:numId w:val="23"/>
        </w:numPr>
        <w:jc w:val="both"/>
        <w:rPr>
          <w:rFonts w:ascii="Arial" w:hAnsi="Arial" w:cs="Arial"/>
          <w:sz w:val="20"/>
          <w:szCs w:val="20"/>
          <w:lang w:val="es-SV"/>
        </w:rPr>
      </w:pPr>
      <w:r w:rsidRPr="007F27F1">
        <w:rPr>
          <w:rFonts w:ascii="Arial" w:hAnsi="Arial" w:cs="Arial"/>
          <w:sz w:val="20"/>
          <w:szCs w:val="20"/>
          <w:lang w:val="es-SV"/>
        </w:rPr>
        <w:t>SE REQUIERE QUE EXISTA UNA OBLIGACIÓN PRINCIPAL A LA CUAL LA FIANZA ACCEDA.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lastRenderedPageBreak/>
        <w:t>La obligación principal puede ser de diversa naturaleza y emanada de distintas fuentes, tal como lo aducimos supra. Esto, sin duda, es una consecuencia lógica del carácter accesorio que tiene el contrato de fianza.</w:t>
      </w:r>
    </w:p>
    <w:p w:rsidR="009A7424" w:rsidRPr="007F27F1" w:rsidRDefault="009A7424" w:rsidP="007F27F1">
      <w:pPr>
        <w:pStyle w:val="Prrafodelista"/>
        <w:numPr>
          <w:ilvl w:val="0"/>
          <w:numId w:val="23"/>
        </w:numPr>
        <w:jc w:val="both"/>
        <w:rPr>
          <w:rFonts w:ascii="Arial" w:hAnsi="Arial" w:cs="Arial"/>
          <w:sz w:val="20"/>
          <w:szCs w:val="20"/>
          <w:lang w:val="es-SV"/>
        </w:rPr>
      </w:pPr>
      <w:r w:rsidRPr="007F27F1">
        <w:rPr>
          <w:rFonts w:ascii="Arial" w:hAnsi="Arial" w:cs="Arial"/>
          <w:sz w:val="20"/>
          <w:szCs w:val="20"/>
          <w:lang w:val="es-SV"/>
        </w:rPr>
        <w:t>EL FIADOR TIENE QUE TENER CAPACIDAD LEGAL PARA OBLIGARSE:</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Esto quiere decir que se siguen las reglas generales de la capacidad Art.</w:t>
      </w:r>
      <w:r w:rsidRPr="007F27F1">
        <w:rPr>
          <w:rFonts w:ascii="Arial" w:hAnsi="Arial" w:cs="Arial"/>
          <w:b/>
          <w:sz w:val="20"/>
          <w:szCs w:val="20"/>
          <w:lang w:val="es-SV"/>
        </w:rPr>
        <w:t>1316</w:t>
      </w:r>
      <w:r w:rsidRPr="007F27F1">
        <w:rPr>
          <w:rFonts w:ascii="Arial" w:hAnsi="Arial" w:cs="Arial"/>
          <w:sz w:val="20"/>
          <w:szCs w:val="20"/>
          <w:lang w:val="es-SV"/>
        </w:rPr>
        <w:t xml:space="preserve"> C. ya que otorgar una fianza es un acto que puede tener mucha transcendencia y traer muchos peligros sobre todo tratándose de incapaces por ello el legislador toma precauciones, en ese sentido, de conformidad al artículo </w:t>
      </w:r>
      <w:r w:rsidRPr="007F27F1">
        <w:rPr>
          <w:rFonts w:ascii="Arial" w:hAnsi="Arial" w:cs="Arial"/>
          <w:b/>
          <w:sz w:val="20"/>
          <w:szCs w:val="20"/>
          <w:lang w:val="es-SV"/>
        </w:rPr>
        <w:t>2100</w:t>
      </w:r>
      <w:r w:rsidRPr="007F27F1">
        <w:rPr>
          <w:rFonts w:ascii="Arial" w:hAnsi="Arial" w:cs="Arial"/>
          <w:sz w:val="20"/>
          <w:szCs w:val="20"/>
          <w:lang w:val="es-SV"/>
        </w:rPr>
        <w:t xml:space="preserve"> C., el obligado a prestar fianza debe dar un fiador capaz de obligarse como tal.</w:t>
      </w:r>
    </w:p>
    <w:p w:rsidR="009A7424" w:rsidRPr="007F27F1" w:rsidRDefault="009A7424" w:rsidP="007F27F1">
      <w:pPr>
        <w:pStyle w:val="Prrafodelista"/>
        <w:numPr>
          <w:ilvl w:val="0"/>
          <w:numId w:val="23"/>
        </w:numPr>
        <w:jc w:val="both"/>
        <w:rPr>
          <w:rFonts w:ascii="Arial" w:hAnsi="Arial" w:cs="Arial"/>
          <w:sz w:val="20"/>
          <w:szCs w:val="20"/>
        </w:rPr>
      </w:pPr>
      <w:r w:rsidRPr="007F27F1">
        <w:rPr>
          <w:rFonts w:ascii="Arial" w:hAnsi="Arial" w:cs="Arial"/>
          <w:sz w:val="20"/>
          <w:szCs w:val="20"/>
        </w:rPr>
        <w:t>CAUSA DE LA FIANZA: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La causa de la fianza no debemos buscarla en el vínculo jurídico que liga al acreedor con el fiador, porque la obligación asumida por éste, es ante el primero abstracta o carente de causa. En efecto, la causa debemos buscarla en las relaciones existentes entre el fiador y el deudor principal. En otras palabras, responder a la siguiente interrogante: ¿qué motiva el otorgamiento de la fianza por el deudor? Distinguimos al efecto entre la fianza gratuita y aquella otorgada mediando un pago o retribución. En la fianza gratuita, la causa de la obligación del fiador es la pura liberalidad.</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En la fianza remunerada, la causa se encuentra en el pago que se ofrece al fiador. Ahora bien, podría ocurrir que no sea el deudor principal sino el propio acreedor quien ofrezca pagar una remuneración a una persona, para que ésta constituya la fianza. Pero en tal caso, si bien no estaríamos ante </w:t>
      </w:r>
      <w:proofErr w:type="gramStart"/>
      <w:r w:rsidRPr="007F27F1">
        <w:rPr>
          <w:rFonts w:ascii="Arial" w:hAnsi="Arial" w:cs="Arial"/>
          <w:sz w:val="20"/>
          <w:szCs w:val="20"/>
          <w:lang w:val="es-SV"/>
        </w:rPr>
        <w:t>una</w:t>
      </w:r>
      <w:proofErr w:type="gramEnd"/>
      <w:r w:rsidRPr="007F27F1">
        <w:rPr>
          <w:rFonts w:ascii="Arial" w:hAnsi="Arial" w:cs="Arial"/>
          <w:sz w:val="20"/>
          <w:szCs w:val="20"/>
          <w:lang w:val="es-SV"/>
        </w:rPr>
        <w:t xml:space="preserve"> acto abstracto, tampoco se trata de una fianza, sino de un contrato innominado que se asemeja al seguro.</w:t>
      </w:r>
    </w:p>
    <w:p w:rsidR="009A7424" w:rsidRPr="007F27F1" w:rsidRDefault="009A7424" w:rsidP="007F27F1">
      <w:pPr>
        <w:jc w:val="both"/>
        <w:rPr>
          <w:rFonts w:ascii="Arial" w:hAnsi="Arial" w:cs="Arial"/>
          <w:sz w:val="20"/>
          <w:szCs w:val="20"/>
          <w:lang w:val="es-SV"/>
        </w:rPr>
      </w:pPr>
      <w:r w:rsidRPr="007F27F1">
        <w:rPr>
          <w:rFonts w:ascii="Arial" w:hAnsi="Arial" w:cs="Arial"/>
          <w:b/>
          <w:sz w:val="20"/>
          <w:szCs w:val="20"/>
          <w:lang w:val="es-SV"/>
        </w:rPr>
        <w:t>3.2.4 Obligaciones que pueden ser Garantizadas con Fianza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Al respecto se dice que pueden ser toda clase de obligaciones licitas y por consiguiente validas tanto de dar, hacer  o no hacer, liquidas o ilíquidas, presenta o futura, puras o sujetas a modalidad, civiles o naturales, (en el caso de las naturales, el fiador no gozará del beneficio de excusión ni tampoco del beneficio de reembolso -artículo </w:t>
      </w:r>
      <w:r w:rsidRPr="007F27F1">
        <w:rPr>
          <w:rFonts w:ascii="Arial" w:hAnsi="Arial" w:cs="Arial"/>
          <w:b/>
          <w:sz w:val="20"/>
          <w:szCs w:val="20"/>
          <w:lang w:val="es-SV"/>
        </w:rPr>
        <w:t>2108</w:t>
      </w:r>
      <w:r w:rsidRPr="007F27F1">
        <w:rPr>
          <w:rFonts w:ascii="Arial" w:hAnsi="Arial" w:cs="Arial"/>
          <w:sz w:val="20"/>
          <w:szCs w:val="20"/>
          <w:lang w:val="es-SV"/>
        </w:rPr>
        <w:t xml:space="preserve"> C.-).</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Como ya se dijo la obligación principal puede ser pura y simple o sujeta a modalidades, caso en el cual la modalidad se comunicará a la fianza, aplicándose el principio de </w:t>
      </w:r>
      <w:proofErr w:type="spellStart"/>
      <w:r w:rsidRPr="007F27F1">
        <w:rPr>
          <w:rFonts w:ascii="Arial" w:hAnsi="Arial" w:cs="Arial"/>
          <w:sz w:val="20"/>
          <w:szCs w:val="20"/>
          <w:lang w:val="es-SV"/>
        </w:rPr>
        <w:t>accesoriedad</w:t>
      </w:r>
      <w:proofErr w:type="spellEnd"/>
      <w:r w:rsidRPr="007F27F1">
        <w:rPr>
          <w:rFonts w:ascii="Arial" w:hAnsi="Arial" w:cs="Arial"/>
          <w:sz w:val="20"/>
          <w:szCs w:val="20"/>
          <w:lang w:val="es-SV"/>
        </w:rPr>
        <w:t xml:space="preserve">. La obligación principal puede ser presente o futura (artículo </w:t>
      </w:r>
      <w:r w:rsidRPr="007F27F1">
        <w:rPr>
          <w:rFonts w:ascii="Arial" w:hAnsi="Arial" w:cs="Arial"/>
          <w:b/>
          <w:sz w:val="20"/>
          <w:szCs w:val="20"/>
          <w:lang w:val="es-SV"/>
        </w:rPr>
        <w:t>2090</w:t>
      </w:r>
      <w:r w:rsidRPr="007F27F1">
        <w:rPr>
          <w:rFonts w:ascii="Arial" w:hAnsi="Arial" w:cs="Arial"/>
          <w:sz w:val="20"/>
          <w:szCs w:val="20"/>
          <w:lang w:val="es-SV"/>
        </w:rPr>
        <w:t xml:space="preserve"> C.). Si la obligación es futura, se otorga al fiador la facultad de retractarse hasta que llegue a existir la obligación principal, pero con una limitación: el fiador queda responsable frente al acreedor y frente a los terceros, en la medida que estos estén de buena fe (como en el caso del mandato, artículo </w:t>
      </w:r>
      <w:r w:rsidRPr="007F27F1">
        <w:rPr>
          <w:rFonts w:ascii="Arial" w:hAnsi="Arial" w:cs="Arial"/>
          <w:b/>
          <w:sz w:val="20"/>
          <w:szCs w:val="20"/>
          <w:lang w:val="es-SV"/>
        </w:rPr>
        <w:t>1931</w:t>
      </w:r>
      <w:r w:rsidRPr="007F27F1">
        <w:rPr>
          <w:rFonts w:ascii="Arial" w:hAnsi="Arial" w:cs="Arial"/>
          <w:sz w:val="20"/>
          <w:szCs w:val="20"/>
          <w:lang w:val="es-SV"/>
        </w:rPr>
        <w:t xml:space="preserve"> C.).</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Por lo tanto, si el fiador que se retracta no quiere incurrir en responsabilidad por el hecho de la retractación, debe notificar su decisión de retractarse publicando avisos y notificando al acreedor.</w:t>
      </w:r>
    </w:p>
    <w:p w:rsidR="009A7424" w:rsidRPr="007F27F1" w:rsidRDefault="009A7424" w:rsidP="007F27F1">
      <w:pPr>
        <w:jc w:val="both"/>
        <w:rPr>
          <w:rFonts w:ascii="Arial" w:hAnsi="Arial" w:cs="Arial"/>
          <w:b/>
          <w:sz w:val="20"/>
          <w:szCs w:val="20"/>
          <w:lang w:val="es-SV"/>
        </w:rPr>
      </w:pPr>
      <w:r w:rsidRPr="007F27F1">
        <w:rPr>
          <w:rFonts w:ascii="Arial" w:hAnsi="Arial" w:cs="Arial"/>
          <w:b/>
          <w:sz w:val="20"/>
          <w:szCs w:val="20"/>
          <w:lang w:val="es-SV"/>
        </w:rPr>
        <w:t xml:space="preserve"> 3.2.5 Personas Obligadas a Rendir Fianza.</w:t>
      </w:r>
    </w:p>
    <w:p w:rsidR="009A7424" w:rsidRPr="007F27F1" w:rsidRDefault="009A7424" w:rsidP="007F27F1">
      <w:pPr>
        <w:jc w:val="both"/>
        <w:rPr>
          <w:rFonts w:ascii="Arial" w:hAnsi="Arial" w:cs="Arial"/>
          <w:sz w:val="20"/>
          <w:szCs w:val="20"/>
        </w:rPr>
      </w:pPr>
      <w:r w:rsidRPr="007F27F1">
        <w:rPr>
          <w:rFonts w:ascii="Arial" w:hAnsi="Arial" w:cs="Arial"/>
          <w:sz w:val="20"/>
          <w:szCs w:val="20"/>
        </w:rPr>
        <w:t>Son tales:</w:t>
      </w:r>
    </w:p>
    <w:p w:rsidR="009A7424" w:rsidRPr="007F27F1" w:rsidRDefault="009A7424" w:rsidP="007F27F1">
      <w:pPr>
        <w:pStyle w:val="Prrafodelista"/>
        <w:numPr>
          <w:ilvl w:val="0"/>
          <w:numId w:val="22"/>
        </w:numPr>
        <w:jc w:val="both"/>
        <w:rPr>
          <w:rFonts w:ascii="Arial" w:hAnsi="Arial" w:cs="Arial"/>
          <w:sz w:val="20"/>
          <w:szCs w:val="20"/>
          <w:lang w:val="es-SV"/>
        </w:rPr>
      </w:pPr>
      <w:r w:rsidRPr="007F27F1">
        <w:rPr>
          <w:rFonts w:ascii="Arial" w:hAnsi="Arial" w:cs="Arial"/>
          <w:sz w:val="20"/>
          <w:szCs w:val="20"/>
          <w:lang w:val="es-SV"/>
        </w:rPr>
        <w:t>El deudor que así lo ha estipulado con su acreedor.</w:t>
      </w:r>
    </w:p>
    <w:p w:rsidR="009A7424" w:rsidRPr="007F27F1" w:rsidRDefault="009A7424" w:rsidP="007F27F1">
      <w:pPr>
        <w:pStyle w:val="Prrafodelista"/>
        <w:numPr>
          <w:ilvl w:val="0"/>
          <w:numId w:val="22"/>
        </w:numPr>
        <w:jc w:val="both"/>
        <w:rPr>
          <w:rFonts w:ascii="Arial" w:hAnsi="Arial" w:cs="Arial"/>
          <w:sz w:val="20"/>
          <w:szCs w:val="20"/>
          <w:lang w:val="es-SV"/>
        </w:rPr>
      </w:pPr>
      <w:r w:rsidRPr="007F27F1">
        <w:rPr>
          <w:rFonts w:ascii="Arial" w:hAnsi="Arial" w:cs="Arial"/>
          <w:sz w:val="20"/>
          <w:szCs w:val="20"/>
          <w:lang w:val="es-SV"/>
        </w:rPr>
        <w:t>El deudor cuyas facultades económicas disminuyan en términos tales de hacer peligrar el cumplimiento de sus obligaciones.</w:t>
      </w:r>
    </w:p>
    <w:p w:rsidR="009A7424" w:rsidRPr="007F27F1" w:rsidRDefault="009A7424" w:rsidP="007F27F1">
      <w:pPr>
        <w:pStyle w:val="Prrafodelista"/>
        <w:numPr>
          <w:ilvl w:val="0"/>
          <w:numId w:val="22"/>
        </w:numPr>
        <w:jc w:val="both"/>
        <w:rPr>
          <w:rFonts w:ascii="Arial" w:hAnsi="Arial" w:cs="Arial"/>
          <w:sz w:val="20"/>
          <w:szCs w:val="20"/>
          <w:lang w:val="es-SV"/>
        </w:rPr>
      </w:pPr>
      <w:r w:rsidRPr="007F27F1">
        <w:rPr>
          <w:rFonts w:ascii="Arial" w:hAnsi="Arial" w:cs="Arial"/>
          <w:sz w:val="20"/>
          <w:szCs w:val="20"/>
          <w:lang w:val="es-SV"/>
        </w:rPr>
        <w:t>El deudor de quien haya motivo de temer que se ausente del territorio del Estado con ánimo de establecerse en otra parte, no dejando bienes suficientes para la seguridad de sus obligaciones.</w:t>
      </w:r>
    </w:p>
    <w:p w:rsidR="009A7424" w:rsidRPr="007F27F1" w:rsidRDefault="009A7424" w:rsidP="007F27F1">
      <w:pPr>
        <w:pStyle w:val="Prrafodelista"/>
        <w:numPr>
          <w:ilvl w:val="0"/>
          <w:numId w:val="22"/>
        </w:numPr>
        <w:jc w:val="both"/>
        <w:rPr>
          <w:rFonts w:ascii="Arial" w:hAnsi="Arial" w:cs="Arial"/>
          <w:sz w:val="20"/>
          <w:szCs w:val="20"/>
        </w:rPr>
      </w:pPr>
      <w:r w:rsidRPr="007F27F1">
        <w:rPr>
          <w:rFonts w:ascii="Arial" w:hAnsi="Arial" w:cs="Arial"/>
          <w:sz w:val="20"/>
          <w:szCs w:val="20"/>
          <w:lang w:val="es-SV"/>
        </w:rPr>
        <w:t xml:space="preserve"> El deudor cuyo fiador se ha tornado insolvente (arts. </w:t>
      </w:r>
      <w:r w:rsidRPr="007F27F1">
        <w:rPr>
          <w:rFonts w:ascii="Arial" w:hAnsi="Arial" w:cs="Arial"/>
          <w:b/>
          <w:sz w:val="20"/>
          <w:szCs w:val="20"/>
        </w:rPr>
        <w:t>2098 y 2099</w:t>
      </w:r>
      <w:r w:rsidRPr="007F27F1">
        <w:rPr>
          <w:rFonts w:ascii="Arial" w:hAnsi="Arial" w:cs="Arial"/>
          <w:sz w:val="20"/>
          <w:szCs w:val="20"/>
        </w:rPr>
        <w:t xml:space="preserve"> C.).</w:t>
      </w:r>
    </w:p>
    <w:p w:rsidR="009A7424" w:rsidRPr="007F27F1" w:rsidRDefault="009A7424" w:rsidP="007F27F1">
      <w:pPr>
        <w:jc w:val="both"/>
        <w:rPr>
          <w:rFonts w:ascii="Arial" w:hAnsi="Arial" w:cs="Arial"/>
          <w:b/>
          <w:sz w:val="20"/>
          <w:szCs w:val="20"/>
          <w:lang w:val="es-SV"/>
        </w:rPr>
      </w:pPr>
      <w:r w:rsidRPr="007F27F1">
        <w:rPr>
          <w:rFonts w:ascii="Arial" w:hAnsi="Arial" w:cs="Arial"/>
          <w:b/>
          <w:sz w:val="20"/>
          <w:szCs w:val="20"/>
          <w:lang w:val="es-SV"/>
        </w:rPr>
        <w:t>3.2.6 Requisitos del Fiador (Art. 2100 C.)</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El fiador ofrecido por el deudor, debe reunir los siguientes requisitos:</w:t>
      </w:r>
    </w:p>
    <w:p w:rsidR="009A7424" w:rsidRPr="007F27F1" w:rsidRDefault="009A7424" w:rsidP="007F27F1">
      <w:pPr>
        <w:pStyle w:val="Prrafodelista"/>
        <w:numPr>
          <w:ilvl w:val="0"/>
          <w:numId w:val="24"/>
        </w:numPr>
        <w:jc w:val="both"/>
        <w:rPr>
          <w:rFonts w:ascii="Arial" w:hAnsi="Arial" w:cs="Arial"/>
          <w:sz w:val="20"/>
          <w:szCs w:val="20"/>
          <w:lang w:val="es-SV"/>
        </w:rPr>
      </w:pPr>
      <w:r w:rsidRPr="007F27F1">
        <w:rPr>
          <w:rFonts w:ascii="Arial" w:hAnsi="Arial" w:cs="Arial"/>
          <w:sz w:val="20"/>
          <w:szCs w:val="20"/>
          <w:lang w:val="es-SV"/>
        </w:rPr>
        <w:t>Debe ser capaz de obligarse.</w:t>
      </w:r>
    </w:p>
    <w:p w:rsidR="009A7424" w:rsidRPr="007F27F1" w:rsidRDefault="009A7424" w:rsidP="007F27F1">
      <w:pPr>
        <w:pStyle w:val="Prrafodelista"/>
        <w:numPr>
          <w:ilvl w:val="0"/>
          <w:numId w:val="24"/>
        </w:numPr>
        <w:jc w:val="both"/>
        <w:rPr>
          <w:rFonts w:ascii="Arial" w:hAnsi="Arial" w:cs="Arial"/>
          <w:sz w:val="20"/>
          <w:szCs w:val="20"/>
          <w:lang w:val="es-SV"/>
        </w:rPr>
      </w:pPr>
      <w:r w:rsidRPr="007F27F1">
        <w:rPr>
          <w:rFonts w:ascii="Arial" w:hAnsi="Arial" w:cs="Arial"/>
          <w:sz w:val="20"/>
          <w:szCs w:val="20"/>
          <w:lang w:val="es-SV"/>
        </w:rPr>
        <w:t>Debe tener bienes suficientes para hacer efectiva la fianza.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lastRenderedPageBreak/>
        <w:t>Cabe señalar que para cuantificar las facultades económicas del fiador, en general la ley sólo toma en cuenta los bienes raíces de su propiedad, pero con las siguientes exclusiones:</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Los bienes raíces del fiador que esté fuera del territorio de la República, los bienes raíces sujetos a hipotecas gravosas, los bienes raíces sujetos a condición resolutoria, los bienes raíces embargados y los bienes raíces litigiosos.</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Excepcionalmente, se tomarán en cuenta los bienes muebles del fiador cuando la deuda afianzada es módica.</w:t>
      </w:r>
    </w:p>
    <w:p w:rsidR="009A7424" w:rsidRPr="007F27F1" w:rsidRDefault="009A7424" w:rsidP="007F27F1">
      <w:pPr>
        <w:pStyle w:val="Prrafodelista"/>
        <w:numPr>
          <w:ilvl w:val="0"/>
          <w:numId w:val="23"/>
        </w:numPr>
        <w:jc w:val="both"/>
        <w:rPr>
          <w:rFonts w:ascii="Arial" w:hAnsi="Arial" w:cs="Arial"/>
          <w:sz w:val="20"/>
          <w:szCs w:val="20"/>
          <w:lang w:val="es-SV"/>
        </w:rPr>
      </w:pPr>
      <w:r w:rsidRPr="007F27F1">
        <w:rPr>
          <w:rFonts w:ascii="Arial" w:hAnsi="Arial" w:cs="Arial"/>
          <w:sz w:val="20"/>
          <w:szCs w:val="20"/>
          <w:lang w:val="es-SV"/>
        </w:rPr>
        <w:t>Debe estar domiciliado dentro de la República.</w:t>
      </w:r>
    </w:p>
    <w:p w:rsidR="009A7424" w:rsidRPr="007F27F1" w:rsidRDefault="009A7424" w:rsidP="007F27F1">
      <w:pPr>
        <w:jc w:val="both"/>
        <w:rPr>
          <w:rFonts w:ascii="Arial" w:hAnsi="Arial" w:cs="Arial"/>
          <w:b/>
          <w:sz w:val="20"/>
          <w:szCs w:val="20"/>
          <w:lang w:val="es-SV"/>
        </w:rPr>
      </w:pPr>
      <w:r w:rsidRPr="007F27F1">
        <w:rPr>
          <w:rFonts w:ascii="Arial" w:hAnsi="Arial" w:cs="Arial"/>
          <w:b/>
          <w:sz w:val="20"/>
          <w:szCs w:val="20"/>
          <w:lang w:val="es-SV"/>
        </w:rPr>
        <w:t xml:space="preserve"> 3.2.7 Características del Contrato de Fianza.</w:t>
      </w:r>
    </w:p>
    <w:p w:rsidR="009A7424" w:rsidRPr="007F27F1" w:rsidRDefault="009A7424" w:rsidP="007F27F1">
      <w:pPr>
        <w:pStyle w:val="Prrafodelista"/>
        <w:numPr>
          <w:ilvl w:val="0"/>
          <w:numId w:val="25"/>
        </w:numPr>
        <w:jc w:val="both"/>
        <w:rPr>
          <w:rFonts w:ascii="Arial" w:hAnsi="Arial" w:cs="Arial"/>
          <w:b/>
          <w:sz w:val="20"/>
          <w:szCs w:val="20"/>
          <w:lang w:val="es-SV"/>
        </w:rPr>
      </w:pPr>
      <w:r w:rsidRPr="007F27F1">
        <w:rPr>
          <w:rFonts w:ascii="Arial" w:hAnsi="Arial" w:cs="Arial"/>
          <w:sz w:val="20"/>
          <w:szCs w:val="20"/>
          <w:lang w:val="es-SV"/>
        </w:rPr>
        <w:t>A si tienen o no un Nombre y una Reglamentación Legal:</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CONTRATO NOMINADO: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El Código Civil lo reglamenta y le da un nombre específico según el Capítulo III, Titulo XXXVI, Arts. </w:t>
      </w:r>
      <w:r w:rsidRPr="007F27F1">
        <w:rPr>
          <w:rFonts w:ascii="Arial" w:hAnsi="Arial" w:cs="Arial"/>
          <w:b/>
          <w:sz w:val="20"/>
          <w:szCs w:val="20"/>
          <w:lang w:val="es-SV"/>
        </w:rPr>
        <w:t>2086-2133</w:t>
      </w:r>
      <w:r w:rsidRPr="007F27F1">
        <w:rPr>
          <w:rFonts w:ascii="Arial" w:hAnsi="Arial" w:cs="Arial"/>
          <w:sz w:val="20"/>
          <w:szCs w:val="20"/>
          <w:lang w:val="es-SV"/>
        </w:rPr>
        <w:t>.</w:t>
      </w:r>
    </w:p>
    <w:p w:rsidR="009A7424" w:rsidRPr="007F27F1" w:rsidRDefault="009A7424" w:rsidP="007F27F1">
      <w:pPr>
        <w:pStyle w:val="Prrafodelista"/>
        <w:numPr>
          <w:ilvl w:val="0"/>
          <w:numId w:val="25"/>
        </w:numPr>
        <w:jc w:val="both"/>
        <w:rPr>
          <w:rFonts w:ascii="Arial" w:hAnsi="Arial" w:cs="Arial"/>
          <w:sz w:val="20"/>
          <w:szCs w:val="20"/>
          <w:lang w:val="es-SV"/>
        </w:rPr>
      </w:pPr>
      <w:r w:rsidRPr="007F27F1">
        <w:rPr>
          <w:rFonts w:ascii="Arial" w:hAnsi="Arial" w:cs="Arial"/>
          <w:sz w:val="20"/>
          <w:szCs w:val="20"/>
          <w:lang w:val="es-SV"/>
        </w:rPr>
        <w:t>Según la Forma como Existe:</w:t>
      </w:r>
    </w:p>
    <w:p w:rsidR="009A7424" w:rsidRPr="007F27F1" w:rsidRDefault="009A7424" w:rsidP="007F27F1">
      <w:pPr>
        <w:pStyle w:val="Prrafodelista"/>
        <w:jc w:val="both"/>
        <w:rPr>
          <w:rFonts w:ascii="Arial" w:hAnsi="Arial" w:cs="Arial"/>
          <w:sz w:val="20"/>
          <w:szCs w:val="20"/>
          <w:lang w:val="es-SV"/>
        </w:rPr>
      </w:pPr>
      <w:r w:rsidRPr="007F27F1">
        <w:rPr>
          <w:rFonts w:ascii="Arial" w:hAnsi="Arial" w:cs="Arial"/>
          <w:sz w:val="20"/>
          <w:szCs w:val="20"/>
          <w:lang w:val="es-SV"/>
        </w:rPr>
        <w:t>CONTRATO ACCESORIO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Este carácter accesorio debe considerarse como su principal atributo en virtud del sin número de consecuencias jurídicas que se derivan del mismo, en ese sentido, la finalidad de la fianza es procurar al acreedor una garantía, lo que obviamente supone la existencia de una obligación principal. Así, la suerte de la fianza estará absolutamente vinculada a la suerte de la obligación principal. Esto nos lleva a decir que necesariamente tendrá que existir a priori una obligación principal de la cual dependa.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Al respecto pueden señalarse las siguientes consecuencias importantes de la </w:t>
      </w:r>
      <w:proofErr w:type="spellStart"/>
      <w:r w:rsidRPr="007F27F1">
        <w:rPr>
          <w:rFonts w:ascii="Arial" w:hAnsi="Arial" w:cs="Arial"/>
          <w:sz w:val="20"/>
          <w:szCs w:val="20"/>
          <w:lang w:val="es-SV"/>
        </w:rPr>
        <w:t>accesoriedad</w:t>
      </w:r>
      <w:proofErr w:type="spellEnd"/>
      <w:r w:rsidRPr="007F27F1">
        <w:rPr>
          <w:rFonts w:ascii="Arial" w:hAnsi="Arial" w:cs="Arial"/>
          <w:sz w:val="20"/>
          <w:szCs w:val="20"/>
          <w:lang w:val="es-SV"/>
        </w:rPr>
        <w:t xml:space="preserve"> de la fianza:</w:t>
      </w:r>
    </w:p>
    <w:p w:rsidR="009A7424" w:rsidRPr="007F27F1" w:rsidRDefault="009A7424" w:rsidP="007F27F1">
      <w:pPr>
        <w:pStyle w:val="Prrafodelista"/>
        <w:numPr>
          <w:ilvl w:val="0"/>
          <w:numId w:val="20"/>
        </w:numPr>
        <w:jc w:val="both"/>
        <w:rPr>
          <w:rFonts w:ascii="Arial" w:hAnsi="Arial" w:cs="Arial"/>
          <w:sz w:val="20"/>
          <w:szCs w:val="20"/>
          <w:lang w:val="es-SV"/>
        </w:rPr>
      </w:pPr>
      <w:r w:rsidRPr="007F27F1">
        <w:rPr>
          <w:rFonts w:ascii="Arial" w:hAnsi="Arial" w:cs="Arial"/>
          <w:sz w:val="20"/>
          <w:szCs w:val="20"/>
          <w:lang w:val="es-SV"/>
        </w:rPr>
        <w:t>Extinguida la obligación principal, se extingue también la fianza.</w:t>
      </w:r>
    </w:p>
    <w:p w:rsidR="009A7424" w:rsidRPr="007F27F1" w:rsidRDefault="009A7424" w:rsidP="007F27F1">
      <w:pPr>
        <w:pStyle w:val="Prrafodelista"/>
        <w:numPr>
          <w:ilvl w:val="0"/>
          <w:numId w:val="20"/>
        </w:numPr>
        <w:jc w:val="both"/>
        <w:rPr>
          <w:rFonts w:ascii="Arial" w:hAnsi="Arial" w:cs="Arial"/>
          <w:sz w:val="20"/>
          <w:szCs w:val="20"/>
          <w:lang w:val="es-SV"/>
        </w:rPr>
      </w:pPr>
      <w:r w:rsidRPr="007F27F1">
        <w:rPr>
          <w:rFonts w:ascii="Arial" w:hAnsi="Arial" w:cs="Arial"/>
          <w:sz w:val="20"/>
          <w:szCs w:val="20"/>
          <w:lang w:val="es-SV"/>
        </w:rPr>
        <w:t xml:space="preserve"> La nulidad absoluta de la obligación principal, asimismo motivara, la nulidad absoluta de la fianza.</w:t>
      </w:r>
    </w:p>
    <w:p w:rsidR="009A7424" w:rsidRPr="007F27F1" w:rsidRDefault="009A7424" w:rsidP="007F27F1">
      <w:pPr>
        <w:pStyle w:val="Prrafodelista"/>
        <w:numPr>
          <w:ilvl w:val="0"/>
          <w:numId w:val="20"/>
        </w:numPr>
        <w:jc w:val="both"/>
        <w:rPr>
          <w:rFonts w:ascii="Arial" w:hAnsi="Arial" w:cs="Arial"/>
          <w:sz w:val="20"/>
          <w:szCs w:val="20"/>
          <w:lang w:val="es-SV"/>
        </w:rPr>
      </w:pPr>
      <w:r w:rsidRPr="007F27F1">
        <w:rPr>
          <w:rFonts w:ascii="Arial" w:hAnsi="Arial" w:cs="Arial"/>
          <w:sz w:val="20"/>
          <w:szCs w:val="20"/>
          <w:lang w:val="es-SV"/>
        </w:rPr>
        <w:t xml:space="preserve"> El fiador tiene la facultad para oponer al acreedor todas las excepciones que deriven de la obligación principal (artículo </w:t>
      </w:r>
      <w:r w:rsidRPr="007F27F1">
        <w:rPr>
          <w:rFonts w:ascii="Arial" w:hAnsi="Arial" w:cs="Arial"/>
          <w:b/>
          <w:sz w:val="20"/>
          <w:szCs w:val="20"/>
          <w:lang w:val="es-SV"/>
        </w:rPr>
        <w:t>2104</w:t>
      </w:r>
      <w:r w:rsidRPr="007F27F1">
        <w:rPr>
          <w:rFonts w:ascii="Arial" w:hAnsi="Arial" w:cs="Arial"/>
          <w:sz w:val="20"/>
          <w:szCs w:val="20"/>
          <w:lang w:val="es-SV"/>
        </w:rPr>
        <w:t xml:space="preserve"> C): en otras palabras, lo que puede oponer el fiador al acreedor son las excepciones reales, pero no las personales del deudor.</w:t>
      </w:r>
    </w:p>
    <w:p w:rsidR="009A7424" w:rsidRPr="007F27F1" w:rsidRDefault="009A7424" w:rsidP="007F27F1">
      <w:pPr>
        <w:pStyle w:val="Prrafodelista"/>
        <w:numPr>
          <w:ilvl w:val="0"/>
          <w:numId w:val="20"/>
        </w:numPr>
        <w:jc w:val="both"/>
        <w:rPr>
          <w:rFonts w:ascii="Arial" w:hAnsi="Arial" w:cs="Arial"/>
          <w:sz w:val="20"/>
          <w:szCs w:val="20"/>
          <w:lang w:val="es-SV"/>
        </w:rPr>
      </w:pPr>
      <w:r w:rsidRPr="007F27F1">
        <w:rPr>
          <w:rFonts w:ascii="Arial" w:hAnsi="Arial" w:cs="Arial"/>
          <w:sz w:val="20"/>
          <w:szCs w:val="20"/>
          <w:lang w:val="es-SV"/>
        </w:rPr>
        <w:t xml:space="preserve">Que el fiador no puede obligarse a más de lo que deba el deudor principal ni en términos más gravoso que este (art. </w:t>
      </w:r>
      <w:r w:rsidRPr="007F27F1">
        <w:rPr>
          <w:rFonts w:ascii="Arial" w:hAnsi="Arial" w:cs="Arial"/>
          <w:b/>
          <w:sz w:val="20"/>
          <w:szCs w:val="20"/>
          <w:lang w:val="es-SV"/>
        </w:rPr>
        <w:t>2093 y 2094</w:t>
      </w:r>
      <w:r w:rsidRPr="007F27F1">
        <w:rPr>
          <w:rFonts w:ascii="Arial" w:hAnsi="Arial" w:cs="Arial"/>
          <w:sz w:val="20"/>
          <w:szCs w:val="20"/>
          <w:lang w:val="es-SV"/>
        </w:rPr>
        <w:t xml:space="preserve"> C), lo que sí puede ocurrir es que el fiador se obligue por menos, no sólo respecto a la cuantía de la obligación, sino también en cuanto al tiempo, lugar, modalidades de pago, cláusula penal, etc.:</w:t>
      </w:r>
    </w:p>
    <w:p w:rsidR="009A7424" w:rsidRPr="007F27F1" w:rsidRDefault="009A7424" w:rsidP="007F27F1">
      <w:pPr>
        <w:pStyle w:val="Prrafodelista"/>
        <w:numPr>
          <w:ilvl w:val="0"/>
          <w:numId w:val="23"/>
        </w:numPr>
        <w:jc w:val="both"/>
        <w:rPr>
          <w:rFonts w:ascii="Arial" w:hAnsi="Arial" w:cs="Arial"/>
          <w:sz w:val="20"/>
          <w:szCs w:val="20"/>
          <w:lang w:val="es-SV"/>
        </w:rPr>
      </w:pPr>
      <w:r w:rsidRPr="007F27F1">
        <w:rPr>
          <w:rFonts w:ascii="Arial" w:hAnsi="Arial" w:cs="Arial"/>
          <w:sz w:val="20"/>
          <w:szCs w:val="20"/>
          <w:lang w:val="es-SV"/>
        </w:rPr>
        <w:t>En cuanto al tiempo: el fiador se obligaría en términos menos gravosos que el deudor principal, cuando dicha obligación sea pura y simple, mientras que la obligación del fiador estuviere sujeta a un plazo; también puede ocurrir que ambas obligaciones sean puras y simples o estén sujetas a idéntico plazo; lo que no podría ocurrir, es que la obligación del deudor principal estuviere sujeta a un plazo para su exigibilidad y la del fiador fuere pura y simple.</w:t>
      </w:r>
    </w:p>
    <w:p w:rsidR="009A7424" w:rsidRPr="007F27F1" w:rsidRDefault="009A7424" w:rsidP="007F27F1">
      <w:pPr>
        <w:pStyle w:val="Prrafodelista"/>
        <w:numPr>
          <w:ilvl w:val="0"/>
          <w:numId w:val="23"/>
        </w:numPr>
        <w:jc w:val="both"/>
        <w:rPr>
          <w:rFonts w:ascii="Arial" w:hAnsi="Arial" w:cs="Arial"/>
          <w:sz w:val="20"/>
          <w:szCs w:val="20"/>
          <w:lang w:val="es-SV"/>
        </w:rPr>
      </w:pPr>
      <w:r w:rsidRPr="007F27F1">
        <w:rPr>
          <w:rFonts w:ascii="Arial" w:hAnsi="Arial" w:cs="Arial"/>
          <w:sz w:val="20"/>
          <w:szCs w:val="20"/>
          <w:lang w:val="es-SV"/>
        </w:rPr>
        <w:t>En cuanto al lugar: infringiría el artículo 2094 C. aquella estipulación en virtud de la cual el fiador esté obligado a pagar en el domicilio del acreedor, mientras que el deudor principal sólo esté obligado a pagar en su propio domicilio. Tal hipótesis, supondría una obligación más gravosa para el fiador.</w:t>
      </w:r>
    </w:p>
    <w:p w:rsidR="009A7424" w:rsidRPr="007F27F1" w:rsidRDefault="009A7424" w:rsidP="007F27F1">
      <w:pPr>
        <w:pStyle w:val="Prrafodelista"/>
        <w:numPr>
          <w:ilvl w:val="0"/>
          <w:numId w:val="23"/>
        </w:numPr>
        <w:jc w:val="both"/>
        <w:rPr>
          <w:rFonts w:ascii="Arial" w:hAnsi="Arial" w:cs="Arial"/>
          <w:sz w:val="20"/>
          <w:szCs w:val="20"/>
          <w:lang w:val="es-SV"/>
        </w:rPr>
      </w:pPr>
      <w:r w:rsidRPr="007F27F1">
        <w:rPr>
          <w:rFonts w:ascii="Arial" w:hAnsi="Arial" w:cs="Arial"/>
          <w:sz w:val="20"/>
          <w:szCs w:val="20"/>
          <w:lang w:val="es-SV"/>
        </w:rPr>
        <w:t>En cuanto a la condición: sería más gravosa para el fiador la obligación, si la obligación del deudor principal está sujeta a una condición suspensiva, mientras que la obligación del fiador es pura y simple y por ende su cumplimiento se puede exigir de inmediato por el acreedor.</w:t>
      </w:r>
    </w:p>
    <w:p w:rsidR="009A7424" w:rsidRPr="007F27F1" w:rsidRDefault="009A7424" w:rsidP="007F27F1">
      <w:pPr>
        <w:pStyle w:val="Prrafodelista"/>
        <w:numPr>
          <w:ilvl w:val="0"/>
          <w:numId w:val="23"/>
        </w:numPr>
        <w:jc w:val="both"/>
        <w:rPr>
          <w:rFonts w:ascii="Arial" w:hAnsi="Arial" w:cs="Arial"/>
          <w:sz w:val="20"/>
          <w:szCs w:val="20"/>
          <w:lang w:val="es-SV"/>
        </w:rPr>
      </w:pPr>
      <w:r w:rsidRPr="007F27F1">
        <w:rPr>
          <w:rFonts w:ascii="Arial" w:hAnsi="Arial" w:cs="Arial"/>
          <w:sz w:val="20"/>
          <w:szCs w:val="20"/>
          <w:lang w:val="es-SV"/>
        </w:rPr>
        <w:t>En cuanto a la forma de pago: la obligación del fiador sería más gravosa si está obligado a pagar en dinero efectivo o con un determinado tipo de moneda, mientras que el deudor principal no tiene dicha limitación.</w:t>
      </w:r>
    </w:p>
    <w:p w:rsidR="009A7424" w:rsidRPr="007F27F1" w:rsidRDefault="009A7424" w:rsidP="007F27F1">
      <w:pPr>
        <w:pStyle w:val="Prrafodelista"/>
        <w:numPr>
          <w:ilvl w:val="0"/>
          <w:numId w:val="23"/>
        </w:numPr>
        <w:jc w:val="both"/>
        <w:rPr>
          <w:rFonts w:ascii="Arial" w:hAnsi="Arial" w:cs="Arial"/>
          <w:sz w:val="20"/>
          <w:szCs w:val="20"/>
          <w:lang w:val="es-SV"/>
        </w:rPr>
      </w:pPr>
      <w:r w:rsidRPr="007F27F1">
        <w:rPr>
          <w:rFonts w:ascii="Arial" w:hAnsi="Arial" w:cs="Arial"/>
          <w:sz w:val="20"/>
          <w:szCs w:val="20"/>
          <w:lang w:val="es-SV"/>
        </w:rPr>
        <w:t xml:space="preserve"> En cuanto a la pena: en dos casos sería más gravosa la obligación del fiador:</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 Excepcionalmente, no ocurrirá lo indicado cuando la obligación principal es nula por incapacidad relativa del deudor principal, porque el fiador no puede oponer al acreedor las excepciones personales de que goza el deudor principal, entre las que se encuentra la incapacidad de obligarse.</w:t>
      </w:r>
    </w:p>
    <w:p w:rsidR="009A7424" w:rsidRPr="007F27F1" w:rsidRDefault="009A7424" w:rsidP="007F27F1">
      <w:pPr>
        <w:pStyle w:val="Prrafodelista"/>
        <w:numPr>
          <w:ilvl w:val="0"/>
          <w:numId w:val="21"/>
        </w:numPr>
        <w:jc w:val="both"/>
        <w:rPr>
          <w:rFonts w:ascii="Arial" w:hAnsi="Arial" w:cs="Arial"/>
          <w:sz w:val="20"/>
          <w:szCs w:val="20"/>
          <w:lang w:val="es-SV"/>
        </w:rPr>
      </w:pPr>
      <w:r w:rsidRPr="007F27F1">
        <w:rPr>
          <w:rFonts w:ascii="Arial" w:hAnsi="Arial" w:cs="Arial"/>
          <w:sz w:val="20"/>
          <w:szCs w:val="20"/>
          <w:lang w:val="es-SV"/>
        </w:rPr>
        <w:lastRenderedPageBreak/>
        <w:t>Si el fiador se sujeta a una pena para el cumplimiento de su obligación, pero dicha pena no afecta al deudor principal;</w:t>
      </w:r>
    </w:p>
    <w:p w:rsidR="009A7424" w:rsidRPr="007F27F1" w:rsidRDefault="009A7424" w:rsidP="007F27F1">
      <w:pPr>
        <w:pStyle w:val="Prrafodelista"/>
        <w:numPr>
          <w:ilvl w:val="0"/>
          <w:numId w:val="21"/>
        </w:numPr>
        <w:jc w:val="both"/>
        <w:rPr>
          <w:rFonts w:ascii="Arial" w:hAnsi="Arial" w:cs="Arial"/>
          <w:sz w:val="20"/>
          <w:szCs w:val="20"/>
          <w:lang w:val="es-SV"/>
        </w:rPr>
      </w:pPr>
      <w:r w:rsidRPr="007F27F1">
        <w:rPr>
          <w:rFonts w:ascii="Arial" w:hAnsi="Arial" w:cs="Arial"/>
          <w:sz w:val="20"/>
          <w:szCs w:val="20"/>
          <w:lang w:val="es-SV"/>
        </w:rPr>
        <w:t>Cuando ambos deudores, principal y fiador, se sujetan a una pena, pero la del fiador es más grave.</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En todos los casos en que la obligación del fiador sea más gravosa que la obligación principal, la sanción correspondiente será la reducción de la fianza a los mismos términos que la obligación principal.</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Nada impide, en todo caso, que el fiador se obligue en términos más eficaces que el deudor principal, cuando se constituye por ejemplo una fianza hipotecaria (o sea, una fianza y una hipoteca), aunque la obligación principal no la t</w:t>
      </w:r>
    </w:p>
    <w:p w:rsidR="009A7424" w:rsidRPr="007F27F1" w:rsidRDefault="009A7424" w:rsidP="007F27F1">
      <w:pPr>
        <w:pStyle w:val="Prrafodelista"/>
        <w:numPr>
          <w:ilvl w:val="0"/>
          <w:numId w:val="25"/>
        </w:numPr>
        <w:jc w:val="both"/>
        <w:rPr>
          <w:rFonts w:ascii="Arial" w:hAnsi="Arial" w:cs="Arial"/>
          <w:sz w:val="20"/>
          <w:szCs w:val="20"/>
          <w:lang w:val="es-SV"/>
        </w:rPr>
      </w:pPr>
      <w:r w:rsidRPr="007F27F1">
        <w:rPr>
          <w:rFonts w:ascii="Arial" w:hAnsi="Arial" w:cs="Arial"/>
          <w:sz w:val="20"/>
          <w:szCs w:val="20"/>
          <w:lang w:val="es-SV"/>
        </w:rPr>
        <w:t>A la Manera como se Perfeccionan:</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CONTRATO CONSENSUAL</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El contrato de fianza se perfecciona con el mero acuerdo de voluntades, por regla general y como ya hemos dicho ese consentimiento no se presume sino que tendrá que hacerse de forma expresa. Lo anterior, sin perjuicio de las limitaciones a la prueba de testigos contenidas en los artículos </w:t>
      </w:r>
      <w:r w:rsidRPr="007F27F1">
        <w:rPr>
          <w:rFonts w:ascii="Arial" w:hAnsi="Arial" w:cs="Arial"/>
          <w:b/>
          <w:sz w:val="20"/>
          <w:szCs w:val="20"/>
          <w:lang w:val="es-SV"/>
        </w:rPr>
        <w:t>1579</w:t>
      </w:r>
      <w:r w:rsidRPr="007F27F1">
        <w:rPr>
          <w:rFonts w:ascii="Arial" w:hAnsi="Arial" w:cs="Arial"/>
          <w:sz w:val="20"/>
          <w:szCs w:val="20"/>
          <w:lang w:val="es-SV"/>
        </w:rPr>
        <w:t xml:space="preserve"> C y ss.</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Excepcionalmente, la fianza es solemne, en los siguientes casos:</w:t>
      </w:r>
    </w:p>
    <w:p w:rsidR="009A7424" w:rsidRPr="007F27F1" w:rsidRDefault="009A7424" w:rsidP="007F27F1">
      <w:pPr>
        <w:pStyle w:val="Prrafodelista"/>
        <w:numPr>
          <w:ilvl w:val="0"/>
          <w:numId w:val="26"/>
        </w:numPr>
        <w:jc w:val="both"/>
        <w:rPr>
          <w:rFonts w:ascii="Arial" w:hAnsi="Arial" w:cs="Arial"/>
          <w:sz w:val="20"/>
          <w:szCs w:val="20"/>
          <w:lang w:val="es-SV"/>
        </w:rPr>
      </w:pPr>
      <w:r w:rsidRPr="007F27F1">
        <w:rPr>
          <w:rFonts w:ascii="Arial" w:hAnsi="Arial" w:cs="Arial"/>
          <w:sz w:val="20"/>
          <w:szCs w:val="20"/>
          <w:lang w:val="es-SV"/>
        </w:rPr>
        <w:t>La fianza mercantil debe otorgarse por escrito en póliza;</w:t>
      </w:r>
    </w:p>
    <w:p w:rsidR="009A7424" w:rsidRPr="007F27F1" w:rsidRDefault="009A7424" w:rsidP="007F27F1">
      <w:pPr>
        <w:pStyle w:val="Prrafodelista"/>
        <w:numPr>
          <w:ilvl w:val="0"/>
          <w:numId w:val="26"/>
        </w:numPr>
        <w:jc w:val="both"/>
        <w:rPr>
          <w:rFonts w:ascii="Arial" w:hAnsi="Arial" w:cs="Arial"/>
          <w:sz w:val="20"/>
          <w:szCs w:val="20"/>
          <w:lang w:val="es-SV"/>
        </w:rPr>
      </w:pPr>
      <w:r w:rsidRPr="007F27F1">
        <w:rPr>
          <w:rFonts w:ascii="Arial" w:hAnsi="Arial" w:cs="Arial"/>
          <w:sz w:val="20"/>
          <w:szCs w:val="20"/>
          <w:lang w:val="es-SV"/>
        </w:rPr>
        <w:t xml:space="preserve"> En materia penal, la fianza que se rinde para la libertad provisional de un procesado, debe constituirse por un acta firmada ante el juez por el procesado y el fiador.</w:t>
      </w:r>
    </w:p>
    <w:p w:rsidR="009A7424" w:rsidRPr="007F27F1" w:rsidRDefault="009A7424" w:rsidP="007F27F1">
      <w:pPr>
        <w:pStyle w:val="Prrafodelista"/>
        <w:numPr>
          <w:ilvl w:val="0"/>
          <w:numId w:val="25"/>
        </w:numPr>
        <w:jc w:val="both"/>
        <w:rPr>
          <w:rFonts w:ascii="Arial" w:hAnsi="Arial" w:cs="Arial"/>
          <w:sz w:val="20"/>
          <w:szCs w:val="20"/>
          <w:lang w:val="es-SV"/>
        </w:rPr>
      </w:pPr>
      <w:r w:rsidRPr="007F27F1">
        <w:rPr>
          <w:rFonts w:ascii="Arial" w:hAnsi="Arial" w:cs="Arial"/>
          <w:sz w:val="20"/>
          <w:szCs w:val="20"/>
          <w:lang w:val="es-SV"/>
        </w:rPr>
        <w:t>Atendiendo al Numero de Partes que se Obliga: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CONTRATO UNILATERAL</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Porque es el único que contrae obligación es el fiador la de cancelar la obligación principal si el deudor no lo hace.</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Vale decir que este no es una característica de esencia, ya que bien puede darse una fianza bilateral, por ejemplo si el acreedor se compromete a rebajarle los intereses al deudor, u otorgarle un plazo más extenso para pagar la deuda, todo esto a virtud de la fianza. En ese sentido se dice que será bilateral porque el fiador tiene la obligación de pagar la obligación principal y el acreedor se obliga a una de las dos cosas indicadas.</w:t>
      </w:r>
    </w:p>
    <w:p w:rsidR="009A7424" w:rsidRPr="007F27F1" w:rsidRDefault="009A7424" w:rsidP="007F27F1">
      <w:pPr>
        <w:pStyle w:val="Prrafodelista"/>
        <w:numPr>
          <w:ilvl w:val="0"/>
          <w:numId w:val="25"/>
        </w:numPr>
        <w:jc w:val="both"/>
        <w:rPr>
          <w:rFonts w:ascii="Arial" w:hAnsi="Arial" w:cs="Arial"/>
          <w:sz w:val="20"/>
          <w:szCs w:val="20"/>
          <w:lang w:val="es-SV"/>
        </w:rPr>
      </w:pPr>
      <w:r w:rsidRPr="007F27F1">
        <w:rPr>
          <w:rFonts w:ascii="Arial" w:hAnsi="Arial" w:cs="Arial"/>
          <w:sz w:val="20"/>
          <w:szCs w:val="20"/>
          <w:lang w:val="es-SV"/>
        </w:rPr>
        <w:t>En Cuanto a la Utilidad que Reportan los Contratantes:</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CONTRATO GRATUITO.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Esto porque es el único que va a resultar obligado es el fiador en el sentido que va a pagar la deuda principal y el deudor no lo hace, es decir que el fiador es que sufre el gravamen de la obligación. En otras palabras, el contrato de fianza sólo busca la utilidad de una de las partes, el acreedor, siendo el fiador el único que sufre un gravamen.</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Somarriva sostiene que la gratuidad es de la esencia de este contrato, incluso en el caso en que el fiador pacte con el deudor principal que el segundo pague al primero una remuneración o emolumento por el servicio prestado.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En efecto, en este caso la fianza no pierde el carácter de contrato gratuito, puesto que en el pacto mencionado no interviene el acreedor, quien es parte sólo en el contrato de fianza, y no en la convención que vincula al deudor principal y al fiador. En este sentido, se razona, no debemos olvidar que el artículo </w:t>
      </w:r>
      <w:r w:rsidRPr="007F27F1">
        <w:rPr>
          <w:rFonts w:ascii="Arial" w:hAnsi="Arial" w:cs="Arial"/>
          <w:b/>
          <w:sz w:val="20"/>
          <w:szCs w:val="20"/>
          <w:lang w:val="es-SV"/>
        </w:rPr>
        <w:t>1311</w:t>
      </w:r>
      <w:r w:rsidRPr="007F27F1">
        <w:rPr>
          <w:rFonts w:ascii="Arial" w:hAnsi="Arial" w:cs="Arial"/>
          <w:sz w:val="20"/>
          <w:szCs w:val="20"/>
          <w:lang w:val="es-SV"/>
        </w:rPr>
        <w:t xml:space="preserve"> C., al definir el contrato oneroso, exige que cada parte se grave a favor de la otra, lo que no ocurre si es un tercero ajeno al contrato quien se obliga a pagar una remuneración al fiador.</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Podría sostenerse que la fianza sería un contrato bilateral y además oneroso, cuando es el acreedor y no el deudor principal quien remunera al fiador por sus servicios, pero en verdad, opina Somarriva, en este caso no estaríamos frente a una fianza, sino más bien ante un contrato innominado muy semejante al contrato de seguro, en el cual la prima sería la remuneración y el riesgo el no cumplimiento por parte del deudor.</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lastRenderedPageBreak/>
        <w:t xml:space="preserve">A pesar de su carácter gratuito, la fianza no constituye donación, como lo deja en claro el artículo </w:t>
      </w:r>
      <w:r w:rsidRPr="007F27F1">
        <w:rPr>
          <w:rFonts w:ascii="Arial" w:hAnsi="Arial" w:cs="Arial"/>
          <w:b/>
          <w:sz w:val="20"/>
          <w:szCs w:val="20"/>
          <w:lang w:val="es-SV"/>
        </w:rPr>
        <w:t>1276</w:t>
      </w:r>
      <w:r w:rsidRPr="007F27F1">
        <w:rPr>
          <w:rFonts w:ascii="Arial" w:hAnsi="Arial" w:cs="Arial"/>
          <w:sz w:val="20"/>
          <w:szCs w:val="20"/>
          <w:lang w:val="es-SV"/>
        </w:rPr>
        <w:t xml:space="preserve"> C. Pero al tratarse de un contrato gratuito, el artículo</w:t>
      </w:r>
      <w:r w:rsidRPr="007F27F1">
        <w:rPr>
          <w:rFonts w:ascii="Arial" w:hAnsi="Arial" w:cs="Arial"/>
          <w:b/>
          <w:sz w:val="20"/>
          <w:szCs w:val="20"/>
          <w:lang w:val="es-SV"/>
        </w:rPr>
        <w:t xml:space="preserve"> 2101</w:t>
      </w:r>
      <w:r w:rsidRPr="007F27F1">
        <w:rPr>
          <w:rFonts w:ascii="Arial" w:hAnsi="Arial" w:cs="Arial"/>
          <w:sz w:val="20"/>
          <w:szCs w:val="20"/>
          <w:lang w:val="es-SV"/>
        </w:rPr>
        <w:t xml:space="preserve"> C. establece que el fiador responde de culpa leve y no sólo de culpa lata, como sería normal considerando que el contrato no le reporta beneficio alguno.</w:t>
      </w:r>
    </w:p>
    <w:p w:rsidR="009A7424" w:rsidRPr="007F27F1" w:rsidRDefault="009A7424" w:rsidP="007F27F1">
      <w:pPr>
        <w:pStyle w:val="Prrafodelista"/>
        <w:numPr>
          <w:ilvl w:val="0"/>
          <w:numId w:val="25"/>
        </w:numPr>
        <w:jc w:val="both"/>
        <w:rPr>
          <w:rFonts w:ascii="Arial" w:hAnsi="Arial" w:cs="Arial"/>
          <w:sz w:val="20"/>
          <w:szCs w:val="20"/>
          <w:lang w:val="es-SV"/>
        </w:rPr>
      </w:pPr>
      <w:r w:rsidRPr="007F27F1">
        <w:rPr>
          <w:rFonts w:ascii="Arial" w:hAnsi="Arial" w:cs="Arial"/>
          <w:sz w:val="20"/>
          <w:szCs w:val="20"/>
          <w:lang w:val="es-SV"/>
        </w:rPr>
        <w:t>A la Forma como se Produce la relación jurídica: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CONTRATO DE LIBRE DISCUSION</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Es decir, que las partes, acreedor y fiador estipulan sus diversas clausulas libremente, siempre y cuando se respete la ley, el orden público y las buenas costumbres.</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 López Santa María discrepa de la conclusión de Somarriva, poniendo el énfasis del contrato oneroso en la utilidad que obtengan ambos contratantes, aunque uno de ellos se beneficie por la prestación de un tercero y no de su contraparte. </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ES UN CONTRATO PATRIMONIAL:</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Se consagra este carácter (innecesariamente y por razones históricas, como apunta Somarriva), en el artículo</w:t>
      </w:r>
      <w:r w:rsidRPr="007F27F1">
        <w:rPr>
          <w:rFonts w:ascii="Arial" w:hAnsi="Arial" w:cs="Arial"/>
          <w:b/>
          <w:sz w:val="20"/>
          <w:szCs w:val="20"/>
          <w:lang w:val="es-SV"/>
        </w:rPr>
        <w:t xml:space="preserve"> 2102</w:t>
      </w:r>
      <w:r w:rsidRPr="007F27F1">
        <w:rPr>
          <w:rFonts w:ascii="Arial" w:hAnsi="Arial" w:cs="Arial"/>
          <w:sz w:val="20"/>
          <w:szCs w:val="20"/>
          <w:lang w:val="es-SV"/>
        </w:rPr>
        <w:t xml:space="preserve"> C., al decir que los derechos y las obligaciones de los fiadores son transmisibles a sus herederos.</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NO ES UN CONTRATO CONDICIONAL:</w:t>
      </w:r>
    </w:p>
    <w:p w:rsidR="0024658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Podría creerse que la fianza es condicional, y que la condición consiste en que el deudor no cumpla con lo pactado. Sin embargo, el fiador contrae su obligación directa e inmediatamente, de manera que nos encontramos ante un contrato puro y simple. Con todo, nada impide estipular una modalidad, como un plazo o una condición que afecten la exigibilidad, nacimiento o extinción de la fianza, pues todos los actos patrimoniales aceptan modalidades (artículo </w:t>
      </w:r>
      <w:r w:rsidRPr="007F27F1">
        <w:rPr>
          <w:rFonts w:ascii="Arial" w:hAnsi="Arial" w:cs="Arial"/>
          <w:b/>
          <w:sz w:val="20"/>
          <w:szCs w:val="20"/>
          <w:lang w:val="es-SV"/>
        </w:rPr>
        <w:t>2091</w:t>
      </w:r>
      <w:r w:rsidRPr="007F27F1">
        <w:rPr>
          <w:rFonts w:ascii="Arial" w:hAnsi="Arial" w:cs="Arial"/>
          <w:sz w:val="20"/>
          <w:szCs w:val="20"/>
          <w:lang w:val="es-SV"/>
        </w:rPr>
        <w:t xml:space="preserve"> C.). Además, cada vez que la obligación principal esté sujeta a modalidades, la fianza también lo estará.</w:t>
      </w:r>
    </w:p>
    <w:p w:rsidR="009A7424" w:rsidRPr="007F27F1" w:rsidRDefault="008C5010" w:rsidP="007F27F1">
      <w:pPr>
        <w:jc w:val="both"/>
        <w:rPr>
          <w:rFonts w:ascii="Arial" w:hAnsi="Arial" w:cs="Arial"/>
          <w:b/>
          <w:sz w:val="20"/>
          <w:szCs w:val="20"/>
        </w:rPr>
      </w:pPr>
      <w:r w:rsidRPr="007F27F1">
        <w:rPr>
          <w:rFonts w:ascii="Arial" w:hAnsi="Arial" w:cs="Arial"/>
          <w:b/>
          <w:sz w:val="20"/>
          <w:szCs w:val="20"/>
        </w:rPr>
        <w:t>3.2.8</w:t>
      </w:r>
      <w:r w:rsidR="009A7424" w:rsidRPr="007F27F1">
        <w:rPr>
          <w:rFonts w:ascii="Arial" w:hAnsi="Arial" w:cs="Arial"/>
          <w:b/>
          <w:sz w:val="20"/>
          <w:szCs w:val="20"/>
        </w:rPr>
        <w:t xml:space="preserve"> </w:t>
      </w:r>
      <w:proofErr w:type="spellStart"/>
      <w:r w:rsidR="009A7424" w:rsidRPr="007F27F1">
        <w:rPr>
          <w:rFonts w:ascii="Arial" w:hAnsi="Arial" w:cs="Arial"/>
          <w:b/>
          <w:sz w:val="20"/>
          <w:szCs w:val="20"/>
        </w:rPr>
        <w:t>Clases</w:t>
      </w:r>
      <w:proofErr w:type="spellEnd"/>
      <w:r w:rsidR="009A7424" w:rsidRPr="007F27F1">
        <w:rPr>
          <w:rFonts w:ascii="Arial" w:hAnsi="Arial" w:cs="Arial"/>
          <w:b/>
          <w:sz w:val="20"/>
          <w:szCs w:val="20"/>
        </w:rPr>
        <w:t xml:space="preserve"> de </w:t>
      </w:r>
      <w:proofErr w:type="spellStart"/>
      <w:r w:rsidR="009A7424" w:rsidRPr="007F27F1">
        <w:rPr>
          <w:rFonts w:ascii="Arial" w:hAnsi="Arial" w:cs="Arial"/>
          <w:b/>
          <w:sz w:val="20"/>
          <w:szCs w:val="20"/>
        </w:rPr>
        <w:t>Fianza</w:t>
      </w:r>
      <w:proofErr w:type="spellEnd"/>
    </w:p>
    <w:p w:rsidR="009A7424" w:rsidRPr="007F27F1" w:rsidRDefault="009A7424" w:rsidP="007F27F1">
      <w:pPr>
        <w:pStyle w:val="Prrafodelista"/>
        <w:numPr>
          <w:ilvl w:val="0"/>
          <w:numId w:val="27"/>
        </w:numPr>
        <w:jc w:val="both"/>
        <w:rPr>
          <w:rFonts w:ascii="Arial" w:hAnsi="Arial" w:cs="Arial"/>
          <w:sz w:val="20"/>
          <w:szCs w:val="20"/>
          <w:lang w:val="es-SV"/>
        </w:rPr>
      </w:pPr>
      <w:r w:rsidRPr="007F27F1">
        <w:rPr>
          <w:rFonts w:ascii="Arial" w:hAnsi="Arial" w:cs="Arial"/>
          <w:sz w:val="20"/>
          <w:szCs w:val="20"/>
          <w:lang w:val="es-SV"/>
        </w:rPr>
        <w:t>Esta clasificación no está referida al origen de la obligación del fiador, ya que ella siempre es convencional, sino más bien al origen de la obligación del deudor principal de rendir fianza, esta puede ser: convencional, legal o judicial.</w:t>
      </w:r>
    </w:p>
    <w:p w:rsidR="009A7424" w:rsidRPr="007F27F1" w:rsidRDefault="009A7424" w:rsidP="007F27F1">
      <w:pPr>
        <w:pStyle w:val="Prrafodelista"/>
        <w:numPr>
          <w:ilvl w:val="0"/>
          <w:numId w:val="28"/>
        </w:numPr>
        <w:jc w:val="both"/>
        <w:rPr>
          <w:rFonts w:ascii="Arial" w:hAnsi="Arial" w:cs="Arial"/>
          <w:sz w:val="20"/>
          <w:szCs w:val="20"/>
          <w:lang w:val="es-SV"/>
        </w:rPr>
      </w:pPr>
      <w:r w:rsidRPr="007F27F1">
        <w:rPr>
          <w:rFonts w:ascii="Arial" w:hAnsi="Arial" w:cs="Arial"/>
          <w:sz w:val="20"/>
          <w:szCs w:val="20"/>
          <w:lang w:val="es-SV"/>
        </w:rPr>
        <w:t>CONVENCIONAL: es la que nace de un contrato, pues el contrato por excelencia es una convención.</w:t>
      </w:r>
    </w:p>
    <w:p w:rsidR="009A7424" w:rsidRPr="007F27F1" w:rsidRDefault="009A7424" w:rsidP="007F27F1">
      <w:pPr>
        <w:pStyle w:val="Prrafodelista"/>
        <w:numPr>
          <w:ilvl w:val="0"/>
          <w:numId w:val="28"/>
        </w:numPr>
        <w:jc w:val="both"/>
        <w:rPr>
          <w:rFonts w:ascii="Arial" w:hAnsi="Arial" w:cs="Arial"/>
          <w:sz w:val="20"/>
          <w:szCs w:val="20"/>
          <w:lang w:val="es-SV"/>
        </w:rPr>
      </w:pPr>
      <w:r w:rsidRPr="007F27F1">
        <w:rPr>
          <w:rFonts w:ascii="Arial" w:hAnsi="Arial" w:cs="Arial"/>
          <w:sz w:val="20"/>
          <w:szCs w:val="20"/>
          <w:lang w:val="es-SV"/>
        </w:rPr>
        <w:t>LEGAL: es la que emana de un precepto legal, como por ejemplo en los casos siguientes:</w:t>
      </w:r>
    </w:p>
    <w:p w:rsidR="009A7424" w:rsidRPr="007F27F1" w:rsidRDefault="009A7424" w:rsidP="007F27F1">
      <w:pPr>
        <w:pStyle w:val="Prrafodelista"/>
        <w:numPr>
          <w:ilvl w:val="0"/>
          <w:numId w:val="30"/>
        </w:numPr>
        <w:jc w:val="both"/>
        <w:rPr>
          <w:rFonts w:ascii="Arial" w:hAnsi="Arial" w:cs="Arial"/>
          <w:sz w:val="20"/>
          <w:szCs w:val="20"/>
          <w:lang w:val="es-SV"/>
        </w:rPr>
      </w:pPr>
      <w:r w:rsidRPr="007F27F1">
        <w:rPr>
          <w:rFonts w:ascii="Arial" w:hAnsi="Arial" w:cs="Arial"/>
          <w:sz w:val="20"/>
          <w:szCs w:val="20"/>
          <w:lang w:val="es-SV"/>
        </w:rPr>
        <w:t>El caso de los poseedores provisorios, en el marco de la muerte presunta (art. 88 C.);</w:t>
      </w:r>
    </w:p>
    <w:p w:rsidR="009A7424" w:rsidRPr="007F27F1" w:rsidRDefault="009A7424" w:rsidP="007F27F1">
      <w:pPr>
        <w:pStyle w:val="Prrafodelista"/>
        <w:numPr>
          <w:ilvl w:val="0"/>
          <w:numId w:val="30"/>
        </w:numPr>
        <w:jc w:val="both"/>
        <w:rPr>
          <w:rFonts w:ascii="Arial" w:hAnsi="Arial" w:cs="Arial"/>
          <w:sz w:val="20"/>
          <w:szCs w:val="20"/>
          <w:lang w:val="es-SV"/>
        </w:rPr>
      </w:pPr>
      <w:r w:rsidRPr="007F27F1">
        <w:rPr>
          <w:rFonts w:ascii="Arial" w:hAnsi="Arial" w:cs="Arial"/>
          <w:sz w:val="20"/>
          <w:szCs w:val="20"/>
          <w:lang w:val="es-SV"/>
        </w:rPr>
        <w:t xml:space="preserve">El caso de los usufructuarios que deben rendir caución para tener la cosa fructuaria (art </w:t>
      </w:r>
      <w:r w:rsidRPr="007F27F1">
        <w:rPr>
          <w:rFonts w:ascii="Arial" w:hAnsi="Arial" w:cs="Arial"/>
          <w:b/>
          <w:sz w:val="20"/>
          <w:szCs w:val="20"/>
          <w:lang w:val="es-SV"/>
        </w:rPr>
        <w:t>778</w:t>
      </w:r>
      <w:r w:rsidRPr="007F27F1">
        <w:rPr>
          <w:rFonts w:ascii="Arial" w:hAnsi="Arial" w:cs="Arial"/>
          <w:sz w:val="20"/>
          <w:szCs w:val="20"/>
          <w:lang w:val="es-SV"/>
        </w:rPr>
        <w:t xml:space="preserve"> C.).</w:t>
      </w:r>
    </w:p>
    <w:p w:rsidR="009A7424" w:rsidRPr="007F27F1" w:rsidRDefault="009A7424" w:rsidP="007F27F1">
      <w:pPr>
        <w:pStyle w:val="Prrafodelista"/>
        <w:numPr>
          <w:ilvl w:val="0"/>
          <w:numId w:val="29"/>
        </w:numPr>
        <w:jc w:val="both"/>
        <w:rPr>
          <w:rFonts w:ascii="Arial" w:hAnsi="Arial" w:cs="Arial"/>
          <w:sz w:val="20"/>
          <w:szCs w:val="20"/>
          <w:lang w:val="es-SV"/>
        </w:rPr>
      </w:pPr>
      <w:r w:rsidRPr="007F27F1">
        <w:rPr>
          <w:rFonts w:ascii="Arial" w:hAnsi="Arial" w:cs="Arial"/>
          <w:sz w:val="20"/>
          <w:szCs w:val="20"/>
          <w:lang w:val="es-SV"/>
        </w:rPr>
        <w:t>JUDICIAL: es la que se exige por el juez pero éste sólo puede ordenar su constitución cuando una norma legal lo permita; verbigracia:</w:t>
      </w:r>
    </w:p>
    <w:p w:rsidR="009A7424" w:rsidRPr="007F27F1" w:rsidRDefault="009A7424" w:rsidP="007F27F1">
      <w:pPr>
        <w:pStyle w:val="Prrafodelista"/>
        <w:numPr>
          <w:ilvl w:val="0"/>
          <w:numId w:val="31"/>
        </w:numPr>
        <w:jc w:val="both"/>
        <w:rPr>
          <w:rFonts w:ascii="Arial" w:hAnsi="Arial" w:cs="Arial"/>
          <w:sz w:val="20"/>
          <w:szCs w:val="20"/>
          <w:lang w:val="es-SV"/>
        </w:rPr>
      </w:pPr>
      <w:r w:rsidRPr="007F27F1">
        <w:rPr>
          <w:rFonts w:ascii="Arial" w:hAnsi="Arial" w:cs="Arial"/>
          <w:sz w:val="20"/>
          <w:szCs w:val="20"/>
          <w:lang w:val="es-SV"/>
        </w:rPr>
        <w:t xml:space="preserve">Cuando se otorga fianza en los procesos penales para salir en libertad (Arts. </w:t>
      </w:r>
      <w:r w:rsidRPr="007F27F1">
        <w:rPr>
          <w:rFonts w:ascii="Arial" w:hAnsi="Arial" w:cs="Arial"/>
          <w:b/>
          <w:sz w:val="20"/>
          <w:szCs w:val="20"/>
          <w:lang w:val="es-SV"/>
        </w:rPr>
        <w:t>337 – 339</w:t>
      </w:r>
      <w:r w:rsidRPr="007F27F1">
        <w:rPr>
          <w:rFonts w:ascii="Arial" w:hAnsi="Arial" w:cs="Arial"/>
          <w:sz w:val="20"/>
          <w:szCs w:val="20"/>
          <w:lang w:val="es-SV"/>
        </w:rPr>
        <w:t xml:space="preserve"> C. Pr. </w:t>
      </w:r>
      <w:proofErr w:type="spellStart"/>
      <w:r w:rsidRPr="007F27F1">
        <w:rPr>
          <w:rFonts w:ascii="Arial" w:hAnsi="Arial" w:cs="Arial"/>
          <w:sz w:val="20"/>
          <w:szCs w:val="20"/>
          <w:lang w:val="es-SV"/>
        </w:rPr>
        <w:t>Pn</w:t>
      </w:r>
      <w:proofErr w:type="spellEnd"/>
      <w:r w:rsidRPr="007F27F1">
        <w:rPr>
          <w:rFonts w:ascii="Arial" w:hAnsi="Arial" w:cs="Arial"/>
          <w:sz w:val="20"/>
          <w:szCs w:val="20"/>
          <w:lang w:val="es-SV"/>
        </w:rPr>
        <w:t>.).</w:t>
      </w:r>
    </w:p>
    <w:p w:rsidR="009A7424" w:rsidRPr="007F27F1" w:rsidRDefault="009A7424" w:rsidP="007F27F1">
      <w:pPr>
        <w:pStyle w:val="Prrafodelista"/>
        <w:numPr>
          <w:ilvl w:val="0"/>
          <w:numId w:val="31"/>
        </w:numPr>
        <w:jc w:val="both"/>
        <w:rPr>
          <w:rFonts w:ascii="Arial" w:hAnsi="Arial" w:cs="Arial"/>
          <w:sz w:val="20"/>
          <w:szCs w:val="20"/>
          <w:lang w:val="es-SV"/>
        </w:rPr>
      </w:pPr>
      <w:r w:rsidRPr="007F27F1">
        <w:rPr>
          <w:rFonts w:ascii="Arial" w:hAnsi="Arial" w:cs="Arial"/>
          <w:sz w:val="20"/>
          <w:szCs w:val="20"/>
          <w:lang w:val="es-SV"/>
        </w:rPr>
        <w:t>Tratándose del dueño de una obra ruinosa, cuando se le ordena rendir caución de resarcir todo perjuicio que sobrevenga por el mal estado del edificio, y siempre que el daño que se teme no fuere grave, pues en caso contrario se ordenará la demolición, no bastando con la caución (artículo</w:t>
      </w:r>
      <w:r w:rsidRPr="007F27F1">
        <w:rPr>
          <w:rFonts w:ascii="Arial" w:hAnsi="Arial" w:cs="Arial"/>
          <w:b/>
          <w:sz w:val="20"/>
          <w:szCs w:val="20"/>
          <w:lang w:val="es-SV"/>
        </w:rPr>
        <w:t xml:space="preserve"> 933</w:t>
      </w:r>
      <w:r w:rsidRPr="007F27F1">
        <w:rPr>
          <w:rFonts w:ascii="Arial" w:hAnsi="Arial" w:cs="Arial"/>
          <w:sz w:val="20"/>
          <w:szCs w:val="20"/>
          <w:lang w:val="es-SV"/>
        </w:rPr>
        <w:t xml:space="preserve"> C.);</w:t>
      </w:r>
    </w:p>
    <w:p w:rsidR="009A7424" w:rsidRPr="007F27F1" w:rsidRDefault="009A7424" w:rsidP="007F27F1">
      <w:pPr>
        <w:pStyle w:val="Prrafodelista"/>
        <w:numPr>
          <w:ilvl w:val="0"/>
          <w:numId w:val="31"/>
        </w:numPr>
        <w:jc w:val="both"/>
        <w:rPr>
          <w:rFonts w:ascii="Arial" w:hAnsi="Arial" w:cs="Arial"/>
          <w:sz w:val="20"/>
          <w:szCs w:val="20"/>
          <w:lang w:val="es-SV"/>
        </w:rPr>
      </w:pPr>
      <w:r w:rsidRPr="007F27F1">
        <w:rPr>
          <w:rFonts w:ascii="Arial" w:hAnsi="Arial" w:cs="Arial"/>
          <w:sz w:val="20"/>
          <w:szCs w:val="20"/>
          <w:lang w:val="es-SV"/>
        </w:rPr>
        <w:t xml:space="preserve">En ciertos casos para conceder una diligencia preliminar en el proceso se exige que el que la solicita rinda una caución o fianza para indemnizar de posible perjuicio a la otra parte (art. </w:t>
      </w:r>
      <w:r w:rsidRPr="007F27F1">
        <w:rPr>
          <w:rFonts w:ascii="Arial" w:hAnsi="Arial" w:cs="Arial"/>
          <w:b/>
          <w:sz w:val="20"/>
          <w:szCs w:val="20"/>
          <w:lang w:val="es-SV"/>
        </w:rPr>
        <w:t>258</w:t>
      </w:r>
      <w:r w:rsidRPr="007F27F1">
        <w:rPr>
          <w:rFonts w:ascii="Arial" w:hAnsi="Arial" w:cs="Arial"/>
          <w:sz w:val="20"/>
          <w:szCs w:val="20"/>
          <w:lang w:val="es-SV"/>
        </w:rPr>
        <w:t xml:space="preserve"> CPC y M);</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En todo caso, las fianzas legales y judiciales se rigen por las mismas reglas de la fianza convencional, con las siguientes diferencias:</w:t>
      </w:r>
    </w:p>
    <w:p w:rsidR="009A7424" w:rsidRPr="007F27F1" w:rsidRDefault="009A7424" w:rsidP="007F27F1">
      <w:pPr>
        <w:pStyle w:val="Prrafodelista"/>
        <w:numPr>
          <w:ilvl w:val="0"/>
          <w:numId w:val="32"/>
        </w:numPr>
        <w:jc w:val="both"/>
        <w:rPr>
          <w:rFonts w:ascii="Arial" w:hAnsi="Arial" w:cs="Arial"/>
          <w:sz w:val="20"/>
          <w:szCs w:val="20"/>
          <w:lang w:val="es-SV"/>
        </w:rPr>
      </w:pPr>
      <w:r w:rsidRPr="007F27F1">
        <w:rPr>
          <w:rFonts w:ascii="Arial" w:hAnsi="Arial" w:cs="Arial"/>
          <w:sz w:val="20"/>
          <w:szCs w:val="20"/>
          <w:lang w:val="es-SV"/>
        </w:rPr>
        <w:t xml:space="preserve">Las fianzas legales y judiciales pueden sustituirse por una caución real, lo que no es posible en la fianza convencional, pues en el último caso rige la ley del contrato, que impide sustituir la garantía sin la anuencia del acreedor (artículo </w:t>
      </w:r>
      <w:r w:rsidRPr="007F27F1">
        <w:rPr>
          <w:rFonts w:ascii="Arial" w:hAnsi="Arial" w:cs="Arial"/>
          <w:b/>
          <w:sz w:val="20"/>
          <w:szCs w:val="20"/>
          <w:lang w:val="es-SV"/>
        </w:rPr>
        <w:t>2088</w:t>
      </w:r>
      <w:r w:rsidRPr="007F27F1">
        <w:rPr>
          <w:rFonts w:ascii="Arial" w:hAnsi="Arial" w:cs="Arial"/>
          <w:sz w:val="20"/>
          <w:szCs w:val="20"/>
          <w:lang w:val="es-SV"/>
        </w:rPr>
        <w:t xml:space="preserve"> C.); </w:t>
      </w:r>
    </w:p>
    <w:p w:rsidR="009A7424" w:rsidRPr="007F27F1" w:rsidRDefault="009A7424" w:rsidP="007F27F1">
      <w:pPr>
        <w:pStyle w:val="Prrafodelista"/>
        <w:numPr>
          <w:ilvl w:val="0"/>
          <w:numId w:val="32"/>
        </w:numPr>
        <w:jc w:val="both"/>
        <w:rPr>
          <w:rFonts w:ascii="Arial" w:hAnsi="Arial" w:cs="Arial"/>
          <w:sz w:val="20"/>
          <w:szCs w:val="20"/>
          <w:lang w:val="es-SV"/>
        </w:rPr>
      </w:pPr>
      <w:r w:rsidRPr="007F27F1">
        <w:rPr>
          <w:rFonts w:ascii="Arial" w:hAnsi="Arial" w:cs="Arial"/>
          <w:sz w:val="20"/>
          <w:szCs w:val="20"/>
          <w:lang w:val="es-SV"/>
        </w:rPr>
        <w:t xml:space="preserve">Tratándose de la fianza judicial, no se puede oponer el beneficio de excusión (artículo </w:t>
      </w:r>
      <w:r w:rsidRPr="007F27F1">
        <w:rPr>
          <w:rFonts w:ascii="Arial" w:hAnsi="Arial" w:cs="Arial"/>
          <w:b/>
          <w:sz w:val="20"/>
          <w:szCs w:val="20"/>
          <w:lang w:val="es-SV"/>
        </w:rPr>
        <w:t>2108 Nº 4</w:t>
      </w:r>
      <w:r w:rsidRPr="007F27F1">
        <w:rPr>
          <w:rFonts w:ascii="Arial" w:hAnsi="Arial" w:cs="Arial"/>
          <w:sz w:val="20"/>
          <w:szCs w:val="20"/>
          <w:lang w:val="es-SV"/>
        </w:rPr>
        <w:t>).</w:t>
      </w:r>
    </w:p>
    <w:p w:rsidR="009A7424" w:rsidRPr="007F27F1" w:rsidRDefault="009A7424" w:rsidP="007F27F1">
      <w:pPr>
        <w:pStyle w:val="Prrafodelista"/>
        <w:jc w:val="both"/>
        <w:rPr>
          <w:rFonts w:ascii="Arial" w:hAnsi="Arial" w:cs="Arial"/>
          <w:sz w:val="20"/>
          <w:szCs w:val="20"/>
          <w:lang w:val="es-SV"/>
        </w:rPr>
      </w:pPr>
    </w:p>
    <w:p w:rsidR="009A7424" w:rsidRPr="007F27F1" w:rsidRDefault="009A7424" w:rsidP="007F27F1">
      <w:pPr>
        <w:pStyle w:val="Prrafodelista"/>
        <w:numPr>
          <w:ilvl w:val="0"/>
          <w:numId w:val="27"/>
        </w:numPr>
        <w:jc w:val="both"/>
        <w:rPr>
          <w:rFonts w:ascii="Arial" w:hAnsi="Arial" w:cs="Arial"/>
          <w:sz w:val="20"/>
          <w:szCs w:val="20"/>
          <w:lang w:val="es-SV"/>
        </w:rPr>
      </w:pPr>
      <w:r w:rsidRPr="007F27F1">
        <w:rPr>
          <w:rFonts w:ascii="Arial" w:hAnsi="Arial" w:cs="Arial"/>
          <w:sz w:val="20"/>
          <w:szCs w:val="20"/>
          <w:lang w:val="es-SV"/>
        </w:rPr>
        <w:t>FIANZA PERSONAL, HIPOTECARIA O PRENDARIA:</w:t>
      </w:r>
      <w:r w:rsidR="001F7A3D" w:rsidRPr="007F27F1">
        <w:rPr>
          <w:rFonts w:ascii="Arial" w:hAnsi="Arial" w:cs="Arial"/>
          <w:sz w:val="20"/>
          <w:szCs w:val="20"/>
          <w:lang w:val="es-SV"/>
        </w:rPr>
        <w:t xml:space="preserve"> </w:t>
      </w:r>
      <w:r w:rsidRPr="007F27F1">
        <w:rPr>
          <w:rFonts w:ascii="Arial" w:hAnsi="Arial" w:cs="Arial"/>
          <w:sz w:val="20"/>
          <w:szCs w:val="20"/>
          <w:lang w:val="es-SV"/>
        </w:rPr>
        <w:t xml:space="preserve">Mediante la fianza personal, el fiador obliga todos sus bienes al cumplimiento de la obligación principal. En la fianza hipotecaria o prendaria, además de obligar todos </w:t>
      </w:r>
      <w:r w:rsidRPr="007F27F1">
        <w:rPr>
          <w:rFonts w:ascii="Arial" w:hAnsi="Arial" w:cs="Arial"/>
          <w:sz w:val="20"/>
          <w:szCs w:val="20"/>
          <w:lang w:val="es-SV"/>
        </w:rPr>
        <w:lastRenderedPageBreak/>
        <w:t xml:space="preserve">sus bienes al cumplimiento de la obligación principal, el fiador constituye una hipoteca o una prenda en favor del acreedor, casos en los cuales se constituirá simultáneamente una garantía personal y otra real, por la misma persona. El artículo </w:t>
      </w:r>
      <w:r w:rsidRPr="007F27F1">
        <w:rPr>
          <w:rFonts w:ascii="Arial" w:hAnsi="Arial" w:cs="Arial"/>
          <w:b/>
          <w:sz w:val="20"/>
          <w:szCs w:val="20"/>
          <w:lang w:val="es-SV"/>
        </w:rPr>
        <w:t>2094</w:t>
      </w:r>
      <w:r w:rsidRPr="007F27F1">
        <w:rPr>
          <w:rFonts w:ascii="Arial" w:hAnsi="Arial" w:cs="Arial"/>
          <w:sz w:val="20"/>
          <w:szCs w:val="20"/>
          <w:lang w:val="es-SV"/>
        </w:rPr>
        <w:t xml:space="preserve"> C. deja en claro que si bien el fiador no puede obligarse en términos más gravosos que el principal deudor, sí puede obligarse de un modo más eficaz, por ejemplo con una hipoteca.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En la fianza personal, llamada también simple, el acreedor goza de dos acciones personales:</w:t>
      </w:r>
    </w:p>
    <w:p w:rsidR="009A7424" w:rsidRPr="007F27F1" w:rsidRDefault="009A7424" w:rsidP="007F27F1">
      <w:pPr>
        <w:pStyle w:val="Prrafodelista"/>
        <w:numPr>
          <w:ilvl w:val="0"/>
          <w:numId w:val="33"/>
        </w:numPr>
        <w:jc w:val="both"/>
        <w:rPr>
          <w:rFonts w:ascii="Arial" w:hAnsi="Arial" w:cs="Arial"/>
          <w:sz w:val="20"/>
          <w:szCs w:val="20"/>
          <w:lang w:val="es-SV"/>
        </w:rPr>
      </w:pPr>
      <w:r w:rsidRPr="007F27F1">
        <w:rPr>
          <w:rFonts w:ascii="Arial" w:hAnsi="Arial" w:cs="Arial"/>
          <w:sz w:val="20"/>
          <w:szCs w:val="20"/>
          <w:lang w:val="es-SV"/>
        </w:rPr>
        <w:t>La primera acción, en contra del deudor principal;</w:t>
      </w:r>
    </w:p>
    <w:p w:rsidR="009A7424" w:rsidRPr="007F27F1" w:rsidRDefault="009A7424" w:rsidP="007F27F1">
      <w:pPr>
        <w:pStyle w:val="Prrafodelista"/>
        <w:numPr>
          <w:ilvl w:val="0"/>
          <w:numId w:val="33"/>
        </w:numPr>
        <w:jc w:val="both"/>
        <w:rPr>
          <w:rFonts w:ascii="Arial" w:hAnsi="Arial" w:cs="Arial"/>
          <w:sz w:val="20"/>
          <w:szCs w:val="20"/>
          <w:lang w:val="es-SV"/>
        </w:rPr>
      </w:pPr>
      <w:r w:rsidRPr="007F27F1">
        <w:rPr>
          <w:rFonts w:ascii="Arial" w:hAnsi="Arial" w:cs="Arial"/>
          <w:sz w:val="20"/>
          <w:szCs w:val="20"/>
          <w:lang w:val="es-SV"/>
        </w:rPr>
        <w:t>La segunda acción, en contra del fiador.</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En el caso de las fianzas prendarias (que es cuando el fiador, además de obligarse como tal, constituye una prenda para garantizar el cumplimiento de la obligación16) e hipotecarias (aquí el acreedor puede dirigirse contra el fiador hipotecario exigiendo el cumplimiento de la obligación de acuerdo con las reglas de la fianza o entablando en su contra la acción real de hipoteca, ejercitando el derecho de percusión), se agrega una tercera acción, de carácter real y además preferente, cuales son precisamente la acción prendaria o hipotecaria. Si el acreedor ejerce una de estas acciones reales, se producen las siguientes consecuencias:</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En este caso el acreedor tiene contra el fiador la acción personal que emana de la fianza y la real que emana de la prenda.</w:t>
      </w:r>
    </w:p>
    <w:p w:rsidR="009A7424" w:rsidRPr="007F27F1" w:rsidRDefault="009A7424" w:rsidP="007F27F1">
      <w:pPr>
        <w:pStyle w:val="Prrafodelista"/>
        <w:numPr>
          <w:ilvl w:val="0"/>
          <w:numId w:val="34"/>
        </w:numPr>
        <w:jc w:val="both"/>
        <w:rPr>
          <w:rFonts w:ascii="Arial" w:hAnsi="Arial" w:cs="Arial"/>
          <w:sz w:val="20"/>
          <w:szCs w:val="20"/>
          <w:lang w:val="es-SV"/>
        </w:rPr>
      </w:pPr>
      <w:r w:rsidRPr="007F27F1">
        <w:rPr>
          <w:rFonts w:ascii="Arial" w:hAnsi="Arial" w:cs="Arial"/>
          <w:sz w:val="20"/>
          <w:szCs w:val="20"/>
          <w:lang w:val="es-SV"/>
        </w:rPr>
        <w:t>El fiador no puede oponer el beneficio de excusión;</w:t>
      </w:r>
    </w:p>
    <w:p w:rsidR="009A7424" w:rsidRPr="007F27F1" w:rsidRDefault="009A7424" w:rsidP="007F27F1">
      <w:pPr>
        <w:pStyle w:val="Prrafodelista"/>
        <w:numPr>
          <w:ilvl w:val="0"/>
          <w:numId w:val="34"/>
        </w:numPr>
        <w:jc w:val="both"/>
        <w:rPr>
          <w:rFonts w:ascii="Arial" w:hAnsi="Arial" w:cs="Arial"/>
          <w:sz w:val="20"/>
          <w:szCs w:val="20"/>
          <w:lang w:val="es-SV"/>
        </w:rPr>
      </w:pPr>
      <w:r w:rsidRPr="007F27F1">
        <w:rPr>
          <w:rFonts w:ascii="Arial" w:hAnsi="Arial" w:cs="Arial"/>
          <w:sz w:val="20"/>
          <w:szCs w:val="20"/>
          <w:lang w:val="es-SV"/>
        </w:rPr>
        <w:t>El fiador tampoco puede oponer el beneficio de división, pues tanto la prenda como la hipoteca son indivisibles.</w:t>
      </w:r>
    </w:p>
    <w:p w:rsidR="009A7424" w:rsidRPr="007F27F1" w:rsidRDefault="009A7424" w:rsidP="007F27F1">
      <w:pPr>
        <w:pStyle w:val="Prrafodelista"/>
        <w:ind w:left="750"/>
        <w:jc w:val="both"/>
        <w:rPr>
          <w:rFonts w:ascii="Arial" w:hAnsi="Arial" w:cs="Arial"/>
          <w:sz w:val="20"/>
          <w:szCs w:val="20"/>
          <w:lang w:val="es-SV"/>
        </w:rPr>
      </w:pPr>
    </w:p>
    <w:p w:rsidR="009A7424" w:rsidRPr="007F27F1" w:rsidRDefault="009A7424" w:rsidP="007F27F1">
      <w:pPr>
        <w:pStyle w:val="Prrafodelista"/>
        <w:numPr>
          <w:ilvl w:val="0"/>
          <w:numId w:val="27"/>
        </w:numPr>
        <w:jc w:val="both"/>
        <w:rPr>
          <w:rFonts w:ascii="Arial" w:hAnsi="Arial" w:cs="Arial"/>
          <w:sz w:val="20"/>
          <w:szCs w:val="20"/>
          <w:lang w:val="es-SV"/>
        </w:rPr>
      </w:pPr>
      <w:r w:rsidRPr="007F27F1">
        <w:rPr>
          <w:rFonts w:ascii="Arial" w:hAnsi="Arial" w:cs="Arial"/>
          <w:sz w:val="20"/>
          <w:szCs w:val="20"/>
          <w:lang w:val="es-SV"/>
        </w:rPr>
        <w:t>FIANZA LIMITADA E ILIMITADA</w:t>
      </w:r>
      <w:r w:rsidR="001F7A3D" w:rsidRPr="007F27F1">
        <w:rPr>
          <w:rFonts w:ascii="Arial" w:hAnsi="Arial" w:cs="Arial"/>
          <w:sz w:val="20"/>
          <w:szCs w:val="20"/>
          <w:lang w:val="es-SV"/>
        </w:rPr>
        <w:t xml:space="preserve"> </w:t>
      </w:r>
      <w:r w:rsidRPr="007F27F1">
        <w:rPr>
          <w:rFonts w:ascii="Arial" w:hAnsi="Arial" w:cs="Arial"/>
          <w:sz w:val="20"/>
          <w:szCs w:val="20"/>
          <w:lang w:val="es-SV"/>
        </w:rPr>
        <w:t>La fianza será limitada, cada vez que en el contrato de fianza se determine con precisión a qué está obligado el fiador o cada vez que se limite la fianza a una determinada cantidad de dinero.</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La fianza será ilimitada cuando se extienda a todo cuánto asciende la obligación principal con sus intereses y costas. En este caso, la fianza en verdad también estará limitada en último término, al monto de la obligación principal (artículo </w:t>
      </w:r>
      <w:r w:rsidRPr="007F27F1">
        <w:rPr>
          <w:rFonts w:ascii="Arial" w:hAnsi="Arial" w:cs="Arial"/>
          <w:b/>
          <w:sz w:val="20"/>
          <w:szCs w:val="20"/>
          <w:lang w:val="es-SV"/>
        </w:rPr>
        <w:t>2097</w:t>
      </w:r>
      <w:r w:rsidRPr="007F27F1">
        <w:rPr>
          <w:rFonts w:ascii="Arial" w:hAnsi="Arial" w:cs="Arial"/>
          <w:sz w:val="20"/>
          <w:szCs w:val="20"/>
          <w:lang w:val="es-SV"/>
        </w:rPr>
        <w:t xml:space="preserve"> C.)</w:t>
      </w:r>
    </w:p>
    <w:p w:rsidR="009A7424" w:rsidRPr="007F27F1" w:rsidRDefault="009A7424" w:rsidP="007F27F1">
      <w:pPr>
        <w:pStyle w:val="Prrafodelista"/>
        <w:numPr>
          <w:ilvl w:val="0"/>
          <w:numId w:val="27"/>
        </w:numPr>
        <w:jc w:val="both"/>
        <w:rPr>
          <w:rFonts w:ascii="Arial" w:hAnsi="Arial" w:cs="Arial"/>
          <w:sz w:val="20"/>
          <w:szCs w:val="20"/>
          <w:lang w:val="es-SV"/>
        </w:rPr>
      </w:pPr>
      <w:r w:rsidRPr="007F27F1">
        <w:rPr>
          <w:rFonts w:ascii="Arial" w:hAnsi="Arial" w:cs="Arial"/>
          <w:sz w:val="20"/>
          <w:szCs w:val="20"/>
          <w:lang w:val="es-SV"/>
        </w:rPr>
        <w:t>FIANZA SIMPLE Y SOLIDARIA</w:t>
      </w:r>
      <w:r w:rsidR="001F7A3D" w:rsidRPr="007F27F1">
        <w:rPr>
          <w:rFonts w:ascii="Arial" w:hAnsi="Arial" w:cs="Arial"/>
          <w:sz w:val="20"/>
          <w:szCs w:val="20"/>
          <w:lang w:val="es-SV"/>
        </w:rPr>
        <w:t xml:space="preserve"> </w:t>
      </w:r>
      <w:r w:rsidRPr="007F27F1">
        <w:rPr>
          <w:rFonts w:ascii="Arial" w:hAnsi="Arial" w:cs="Arial"/>
          <w:sz w:val="20"/>
          <w:szCs w:val="20"/>
          <w:lang w:val="es-SV"/>
        </w:rPr>
        <w:t>Fianza simple es aqu</w:t>
      </w:r>
      <w:r w:rsidR="001F7A3D" w:rsidRPr="007F27F1">
        <w:rPr>
          <w:rFonts w:ascii="Arial" w:hAnsi="Arial" w:cs="Arial"/>
          <w:sz w:val="20"/>
          <w:szCs w:val="20"/>
          <w:lang w:val="es-SV"/>
        </w:rPr>
        <w:t xml:space="preserve">ella que confiere al fiador los </w:t>
      </w:r>
      <w:r w:rsidRPr="007F27F1">
        <w:rPr>
          <w:rFonts w:ascii="Arial" w:hAnsi="Arial" w:cs="Arial"/>
          <w:sz w:val="20"/>
          <w:szCs w:val="20"/>
          <w:lang w:val="es-SV"/>
        </w:rPr>
        <w:t>beneficios de excusión y de división, a los que nos referiremos más adelante. En cambio, en la fianza solidaria, el fiador queda privado del beneficio de excusión, y si son varios los fiadores solidarios, quedan privados del beneficio de división.</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La fianza solidaria presenta la particularidad de ser una caución en la cual se combinan las dos cauciones personales más importantes, como son la fianza y la solidaridad pasiva (artículos 1393 y 2122 C.).</w:t>
      </w:r>
    </w:p>
    <w:p w:rsidR="009A7424" w:rsidRPr="007F27F1" w:rsidRDefault="00F377C3" w:rsidP="007F27F1">
      <w:pPr>
        <w:jc w:val="both"/>
        <w:rPr>
          <w:rFonts w:ascii="Arial" w:hAnsi="Arial" w:cs="Arial"/>
          <w:b/>
          <w:sz w:val="20"/>
          <w:szCs w:val="20"/>
          <w:lang w:val="es-SV"/>
        </w:rPr>
      </w:pPr>
      <w:r w:rsidRPr="007F27F1">
        <w:rPr>
          <w:rFonts w:ascii="Arial" w:hAnsi="Arial" w:cs="Arial"/>
          <w:b/>
          <w:sz w:val="20"/>
          <w:szCs w:val="20"/>
          <w:lang w:val="es-SV"/>
        </w:rPr>
        <w:t>3.2.9</w:t>
      </w:r>
      <w:r w:rsidR="009A7424" w:rsidRPr="007F27F1">
        <w:rPr>
          <w:rFonts w:ascii="Arial" w:hAnsi="Arial" w:cs="Arial"/>
          <w:b/>
          <w:sz w:val="20"/>
          <w:szCs w:val="20"/>
          <w:lang w:val="es-SV"/>
        </w:rPr>
        <w:t xml:space="preserve">  La Sub-Fianza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El inciso 2º del artículo 2086 C. permite afianzar al que a su vez constituyó una fianza.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Se trata de un subcontrato, y como tal, el subfiador se somete a las mismas reglas que el fiador. La particularidad de este subcontrato, que lo distingue de los demás que pertenecen a igual categoría contractual, es que extinguida la fianza por confusión de las calidades de deudor y fiador, persistirá sin embargo la sub-fianza, lo que se justifica porque la sub-fianza beneficia al acreedor, y el crédito aún no se ha extinguido, sin perjuicio que ahora, en lugar de tres personas obligadas (deudor, fiador y subfiador), sólo hay dos (deudor y subfiador).</w:t>
      </w:r>
    </w:p>
    <w:p w:rsidR="001F7A3D" w:rsidRPr="007F27F1" w:rsidRDefault="009A7424" w:rsidP="007F27F1">
      <w:pPr>
        <w:jc w:val="both"/>
        <w:rPr>
          <w:rFonts w:ascii="Arial" w:hAnsi="Arial" w:cs="Arial"/>
          <w:b/>
          <w:sz w:val="20"/>
          <w:szCs w:val="20"/>
          <w:lang w:val="es-SV"/>
        </w:rPr>
      </w:pPr>
      <w:r w:rsidRPr="007F27F1">
        <w:rPr>
          <w:rFonts w:ascii="Arial" w:hAnsi="Arial" w:cs="Arial"/>
          <w:b/>
          <w:sz w:val="20"/>
          <w:szCs w:val="20"/>
          <w:lang w:val="es-SV"/>
        </w:rPr>
        <w:t>3.2.</w:t>
      </w:r>
      <w:r w:rsidR="00F377C3" w:rsidRPr="007F27F1">
        <w:rPr>
          <w:rFonts w:ascii="Arial" w:hAnsi="Arial" w:cs="Arial"/>
          <w:b/>
          <w:sz w:val="20"/>
          <w:szCs w:val="20"/>
          <w:lang w:val="es-SV"/>
        </w:rPr>
        <w:t>10</w:t>
      </w:r>
      <w:r w:rsidRPr="007F27F1">
        <w:rPr>
          <w:rFonts w:ascii="Arial" w:hAnsi="Arial" w:cs="Arial"/>
          <w:sz w:val="20"/>
          <w:szCs w:val="20"/>
          <w:lang w:val="es-SV"/>
        </w:rPr>
        <w:t xml:space="preserve"> </w:t>
      </w:r>
      <w:r w:rsidRPr="007F27F1">
        <w:rPr>
          <w:rFonts w:ascii="Arial" w:hAnsi="Arial" w:cs="Arial"/>
          <w:b/>
          <w:sz w:val="20"/>
          <w:szCs w:val="20"/>
          <w:lang w:val="es-SV"/>
        </w:rPr>
        <w:t xml:space="preserve"> Efectos del Contrato de F</w:t>
      </w:r>
      <w:r w:rsidR="001F7A3D" w:rsidRPr="007F27F1">
        <w:rPr>
          <w:rFonts w:ascii="Arial" w:hAnsi="Arial" w:cs="Arial"/>
          <w:b/>
          <w:sz w:val="20"/>
          <w:szCs w:val="20"/>
          <w:lang w:val="es-SV"/>
        </w:rPr>
        <w:t xml:space="preserve">ianza </w:t>
      </w:r>
    </w:p>
    <w:p w:rsidR="009A7424" w:rsidRPr="007F27F1" w:rsidRDefault="009A7424" w:rsidP="007F27F1">
      <w:pPr>
        <w:jc w:val="both"/>
        <w:rPr>
          <w:rFonts w:ascii="Arial" w:hAnsi="Arial" w:cs="Arial"/>
          <w:b/>
          <w:sz w:val="20"/>
          <w:szCs w:val="20"/>
          <w:lang w:val="es-SV"/>
        </w:rPr>
      </w:pPr>
      <w:r w:rsidRPr="007F27F1">
        <w:rPr>
          <w:rFonts w:ascii="Arial" w:hAnsi="Arial" w:cs="Arial"/>
          <w:sz w:val="20"/>
          <w:szCs w:val="20"/>
          <w:lang w:val="es-SV"/>
        </w:rPr>
        <w:t>Los analizaremos desde tres puntos de vista:</w:t>
      </w:r>
    </w:p>
    <w:p w:rsidR="009A7424" w:rsidRPr="007F27F1" w:rsidRDefault="009A7424" w:rsidP="007F27F1">
      <w:pPr>
        <w:pStyle w:val="Prrafodelista"/>
        <w:numPr>
          <w:ilvl w:val="0"/>
          <w:numId w:val="29"/>
        </w:numPr>
        <w:jc w:val="both"/>
        <w:rPr>
          <w:rFonts w:ascii="Arial" w:hAnsi="Arial" w:cs="Arial"/>
          <w:sz w:val="20"/>
          <w:szCs w:val="20"/>
          <w:lang w:val="es-SV"/>
        </w:rPr>
      </w:pPr>
      <w:r w:rsidRPr="007F27F1">
        <w:rPr>
          <w:rFonts w:ascii="Arial" w:hAnsi="Arial" w:cs="Arial"/>
          <w:sz w:val="20"/>
          <w:szCs w:val="20"/>
          <w:lang w:val="es-SV"/>
        </w:rPr>
        <w:t>Efectos entre acreedor y fiador.</w:t>
      </w:r>
    </w:p>
    <w:p w:rsidR="009A7424" w:rsidRPr="007F27F1" w:rsidRDefault="009A7424" w:rsidP="007F27F1">
      <w:pPr>
        <w:pStyle w:val="Prrafodelista"/>
        <w:numPr>
          <w:ilvl w:val="0"/>
          <w:numId w:val="29"/>
        </w:numPr>
        <w:jc w:val="both"/>
        <w:rPr>
          <w:rFonts w:ascii="Arial" w:hAnsi="Arial" w:cs="Arial"/>
          <w:sz w:val="20"/>
          <w:szCs w:val="20"/>
          <w:lang w:val="es-SV"/>
        </w:rPr>
      </w:pPr>
      <w:r w:rsidRPr="007F27F1">
        <w:rPr>
          <w:rFonts w:ascii="Arial" w:hAnsi="Arial" w:cs="Arial"/>
          <w:sz w:val="20"/>
          <w:szCs w:val="20"/>
          <w:lang w:val="es-SV"/>
        </w:rPr>
        <w:t>Efectos entre fiador y deudor.</w:t>
      </w:r>
    </w:p>
    <w:p w:rsidR="009A7424" w:rsidRPr="007F27F1" w:rsidRDefault="009A7424" w:rsidP="007F27F1">
      <w:pPr>
        <w:pStyle w:val="Prrafodelista"/>
        <w:numPr>
          <w:ilvl w:val="0"/>
          <w:numId w:val="29"/>
        </w:numPr>
        <w:jc w:val="both"/>
        <w:rPr>
          <w:rFonts w:ascii="Arial" w:hAnsi="Arial" w:cs="Arial"/>
          <w:sz w:val="20"/>
          <w:szCs w:val="20"/>
        </w:rPr>
      </w:pPr>
      <w:proofErr w:type="spellStart"/>
      <w:r w:rsidRPr="007F27F1">
        <w:rPr>
          <w:rFonts w:ascii="Arial" w:hAnsi="Arial" w:cs="Arial"/>
          <w:sz w:val="20"/>
          <w:szCs w:val="20"/>
        </w:rPr>
        <w:t>Efectos</w:t>
      </w:r>
      <w:proofErr w:type="spellEnd"/>
      <w:r w:rsidRPr="007F27F1">
        <w:rPr>
          <w:rFonts w:ascii="Arial" w:hAnsi="Arial" w:cs="Arial"/>
          <w:sz w:val="20"/>
          <w:szCs w:val="20"/>
        </w:rPr>
        <w:t xml:space="preserve"> entre los </w:t>
      </w:r>
      <w:proofErr w:type="spellStart"/>
      <w:r w:rsidRPr="007F27F1">
        <w:rPr>
          <w:rFonts w:ascii="Arial" w:hAnsi="Arial" w:cs="Arial"/>
          <w:sz w:val="20"/>
          <w:szCs w:val="20"/>
        </w:rPr>
        <w:t>cofiadores</w:t>
      </w:r>
      <w:proofErr w:type="spellEnd"/>
      <w:r w:rsidRPr="007F27F1">
        <w:rPr>
          <w:rFonts w:ascii="Arial" w:hAnsi="Arial" w:cs="Arial"/>
          <w:sz w:val="20"/>
          <w:szCs w:val="20"/>
        </w:rPr>
        <w:t>.</w:t>
      </w:r>
    </w:p>
    <w:p w:rsidR="009A7424" w:rsidRPr="007F27F1" w:rsidRDefault="00F377C3" w:rsidP="007F27F1">
      <w:pPr>
        <w:jc w:val="both"/>
        <w:rPr>
          <w:rFonts w:ascii="Arial" w:hAnsi="Arial" w:cs="Arial"/>
          <w:b/>
          <w:sz w:val="20"/>
          <w:szCs w:val="20"/>
        </w:rPr>
      </w:pPr>
      <w:proofErr w:type="gramStart"/>
      <w:r w:rsidRPr="007F27F1">
        <w:rPr>
          <w:rFonts w:ascii="Arial" w:hAnsi="Arial" w:cs="Arial"/>
          <w:b/>
          <w:sz w:val="20"/>
          <w:szCs w:val="20"/>
        </w:rPr>
        <w:t>3.2.11</w:t>
      </w:r>
      <w:r w:rsidR="009A7424" w:rsidRPr="007F27F1">
        <w:rPr>
          <w:rFonts w:ascii="Arial" w:hAnsi="Arial" w:cs="Arial"/>
          <w:b/>
          <w:sz w:val="20"/>
          <w:szCs w:val="20"/>
        </w:rPr>
        <w:t xml:space="preserve">  </w:t>
      </w:r>
      <w:proofErr w:type="spellStart"/>
      <w:r w:rsidR="009A7424" w:rsidRPr="007F27F1">
        <w:rPr>
          <w:rFonts w:ascii="Arial" w:hAnsi="Arial" w:cs="Arial"/>
          <w:b/>
          <w:sz w:val="20"/>
          <w:szCs w:val="20"/>
        </w:rPr>
        <w:t>Efectos</w:t>
      </w:r>
      <w:proofErr w:type="spellEnd"/>
      <w:proofErr w:type="gramEnd"/>
      <w:r w:rsidR="009A7424" w:rsidRPr="007F27F1">
        <w:rPr>
          <w:rFonts w:ascii="Arial" w:hAnsi="Arial" w:cs="Arial"/>
          <w:b/>
          <w:sz w:val="20"/>
          <w:szCs w:val="20"/>
        </w:rPr>
        <w:t xml:space="preserve"> entre </w:t>
      </w:r>
      <w:proofErr w:type="spellStart"/>
      <w:r w:rsidR="009A7424" w:rsidRPr="007F27F1">
        <w:rPr>
          <w:rFonts w:ascii="Arial" w:hAnsi="Arial" w:cs="Arial"/>
          <w:b/>
          <w:sz w:val="20"/>
          <w:szCs w:val="20"/>
        </w:rPr>
        <w:t>Acreedor</w:t>
      </w:r>
      <w:proofErr w:type="spellEnd"/>
      <w:r w:rsidR="009A7424" w:rsidRPr="007F27F1">
        <w:rPr>
          <w:rFonts w:ascii="Arial" w:hAnsi="Arial" w:cs="Arial"/>
          <w:b/>
          <w:sz w:val="20"/>
          <w:szCs w:val="20"/>
        </w:rPr>
        <w:t xml:space="preserve"> y </w:t>
      </w:r>
      <w:proofErr w:type="spellStart"/>
      <w:r w:rsidR="009A7424" w:rsidRPr="007F27F1">
        <w:rPr>
          <w:rFonts w:ascii="Arial" w:hAnsi="Arial" w:cs="Arial"/>
          <w:b/>
          <w:sz w:val="20"/>
          <w:szCs w:val="20"/>
        </w:rPr>
        <w:t>Fiador</w:t>
      </w:r>
      <w:proofErr w:type="spellEnd"/>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lastRenderedPageBreak/>
        <w:t>Son las partes del contrato de fianza. Los efectos del contrato entre estas partes, debemos analizarlos en dos momentos: Antes que el acreedor demande al fiador y con posterioridad a esta demanda.</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Antes que el acreedor reconvenga al fiador, éste tiene derecho a pagar la deuda. Después de la reconvención de pago, los efectos dicen relación con las defensas con que cuenta el fiador.</w:t>
      </w:r>
    </w:p>
    <w:p w:rsidR="009A7424" w:rsidRPr="007F27F1" w:rsidRDefault="009A7424" w:rsidP="007F27F1">
      <w:pPr>
        <w:pStyle w:val="Prrafodelista"/>
        <w:numPr>
          <w:ilvl w:val="0"/>
          <w:numId w:val="36"/>
        </w:numPr>
        <w:jc w:val="both"/>
        <w:rPr>
          <w:rFonts w:ascii="Arial" w:hAnsi="Arial" w:cs="Arial"/>
          <w:b/>
          <w:sz w:val="20"/>
          <w:szCs w:val="20"/>
          <w:lang w:val="es-SV"/>
        </w:rPr>
      </w:pPr>
      <w:r w:rsidRPr="007F27F1">
        <w:rPr>
          <w:rFonts w:ascii="Arial" w:hAnsi="Arial" w:cs="Arial"/>
          <w:b/>
          <w:sz w:val="20"/>
          <w:szCs w:val="20"/>
          <w:lang w:val="es-SV"/>
        </w:rPr>
        <w:t>Efectos antes del requerimiento de pago hecho al fiador.</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 xml:space="preserve">Pago anticipado de la obligación, por el fiador. Estos efectos dicen relación con el pago que el fiador hace al acreedor. Como lo hemos indicado, el fiador debe pagar en igualdad de condiciones que el deudor principal. De tal manera, si el fiador paga la obligación principal y ésta se encontraba sujeta a un plazo, o sea no era actualmente exigible, el fiador no puede dirigirse contra el deudor deduciendo acción de reembolso, sino una vez que ha expirado el plazo de la obligación principal. Se justifica lo anterior, porque la precipitación del fiador puede privar al deudor de interponer defensas ante la acción del acreedor (art. </w:t>
      </w:r>
      <w:r w:rsidRPr="007F27F1">
        <w:rPr>
          <w:rFonts w:ascii="Arial" w:hAnsi="Arial" w:cs="Arial"/>
          <w:b/>
          <w:sz w:val="20"/>
          <w:szCs w:val="20"/>
          <w:lang w:val="es-SV"/>
        </w:rPr>
        <w:t>2123</w:t>
      </w:r>
      <w:r w:rsidRPr="007F27F1">
        <w:rPr>
          <w:rFonts w:ascii="Arial" w:hAnsi="Arial" w:cs="Arial"/>
          <w:sz w:val="20"/>
          <w:szCs w:val="20"/>
          <w:lang w:val="es-SV"/>
        </w:rPr>
        <w:t xml:space="preserve"> C.).</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Distinta será la situación del fiador que paga anticipadamente, según si hubiere o no dado aviso del pago al deudor. Si no da aviso, el deudor podrá oponerle todas las excepciones que pudiera haber opuesto en contra del acreedor al tiempo del pago (artículo 2127, inc. 1º). Aún más, podría suceder que el deudor, ignorando que el fiador había pagado anticipadamente la obligación, volviera a pagar; en tal caso, el fiador carecerá de la acción de reembolso contra el deudor, sin perjuicio que podrá intentar contra el acreedor la acción del deudor por el pago de lo no debido (artículo 2127, inc. 2º).</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Derecho del fiador para exigir al acreedor que accione contra el deudor.</w:t>
      </w:r>
    </w:p>
    <w:p w:rsidR="009A7424" w:rsidRPr="007F27F1" w:rsidRDefault="009A7424" w:rsidP="007F27F1">
      <w:pPr>
        <w:jc w:val="both"/>
        <w:rPr>
          <w:rFonts w:ascii="Arial" w:hAnsi="Arial" w:cs="Arial"/>
          <w:b/>
          <w:sz w:val="20"/>
          <w:szCs w:val="20"/>
          <w:lang w:val="es-SV"/>
        </w:rPr>
      </w:pPr>
      <w:r w:rsidRPr="007F27F1">
        <w:rPr>
          <w:rFonts w:ascii="Arial" w:hAnsi="Arial" w:cs="Arial"/>
          <w:sz w:val="20"/>
          <w:szCs w:val="20"/>
          <w:lang w:val="es-SV"/>
        </w:rPr>
        <w:t>Cuando la obligación se hace exigible, el fiador tiene derecho a exigir al acreedor para que persiga al deudor (artículo 2106 C).</w:t>
      </w:r>
    </w:p>
    <w:p w:rsidR="009A7424" w:rsidRPr="007F27F1" w:rsidRDefault="009A7424" w:rsidP="007F27F1">
      <w:pPr>
        <w:pStyle w:val="Prrafodelista"/>
        <w:numPr>
          <w:ilvl w:val="0"/>
          <w:numId w:val="36"/>
        </w:numPr>
        <w:jc w:val="both"/>
        <w:rPr>
          <w:rFonts w:ascii="Arial" w:hAnsi="Arial" w:cs="Arial"/>
          <w:b/>
          <w:sz w:val="20"/>
          <w:szCs w:val="20"/>
          <w:lang w:val="es-SV"/>
        </w:rPr>
      </w:pPr>
      <w:r w:rsidRPr="007F27F1">
        <w:rPr>
          <w:rFonts w:ascii="Arial" w:hAnsi="Arial" w:cs="Arial"/>
          <w:b/>
          <w:sz w:val="20"/>
          <w:szCs w:val="20"/>
          <w:lang w:val="es-SV"/>
        </w:rPr>
        <w:t>Efectos, luego de requerido el fiador por el acreedor</w:t>
      </w:r>
    </w:p>
    <w:p w:rsidR="009A7424" w:rsidRPr="007F27F1" w:rsidRDefault="009A7424" w:rsidP="007F27F1">
      <w:pPr>
        <w:jc w:val="both"/>
        <w:rPr>
          <w:rFonts w:ascii="Arial" w:hAnsi="Arial" w:cs="Arial"/>
          <w:sz w:val="20"/>
          <w:szCs w:val="20"/>
          <w:lang w:val="es-SV"/>
        </w:rPr>
      </w:pPr>
      <w:r w:rsidRPr="007F27F1">
        <w:rPr>
          <w:rFonts w:ascii="Arial" w:hAnsi="Arial" w:cs="Arial"/>
          <w:sz w:val="20"/>
          <w:szCs w:val="20"/>
          <w:lang w:val="es-SV"/>
        </w:rPr>
        <w:t>Cuatro defensas o excepciones, puede oponer el fiador al acreedor:</w:t>
      </w:r>
    </w:p>
    <w:p w:rsidR="009A7424" w:rsidRPr="007F27F1" w:rsidRDefault="009A7424" w:rsidP="007F27F1">
      <w:pPr>
        <w:pStyle w:val="Prrafodelista"/>
        <w:numPr>
          <w:ilvl w:val="0"/>
          <w:numId w:val="25"/>
        </w:numPr>
        <w:jc w:val="both"/>
        <w:rPr>
          <w:rFonts w:ascii="Arial" w:hAnsi="Arial" w:cs="Arial"/>
          <w:sz w:val="20"/>
          <w:szCs w:val="20"/>
        </w:rPr>
      </w:pPr>
      <w:proofErr w:type="spellStart"/>
      <w:r w:rsidRPr="007F27F1">
        <w:rPr>
          <w:rFonts w:ascii="Arial" w:hAnsi="Arial" w:cs="Arial"/>
          <w:sz w:val="20"/>
          <w:szCs w:val="20"/>
        </w:rPr>
        <w:t>Beneficio</w:t>
      </w:r>
      <w:proofErr w:type="spellEnd"/>
      <w:r w:rsidRPr="007F27F1">
        <w:rPr>
          <w:rFonts w:ascii="Arial" w:hAnsi="Arial" w:cs="Arial"/>
          <w:sz w:val="20"/>
          <w:szCs w:val="20"/>
        </w:rPr>
        <w:t xml:space="preserve"> de </w:t>
      </w:r>
      <w:proofErr w:type="spellStart"/>
      <w:r w:rsidRPr="007F27F1">
        <w:rPr>
          <w:rFonts w:ascii="Arial" w:hAnsi="Arial" w:cs="Arial"/>
          <w:sz w:val="20"/>
          <w:szCs w:val="20"/>
        </w:rPr>
        <w:t>excusión</w:t>
      </w:r>
      <w:proofErr w:type="spellEnd"/>
      <w:r w:rsidRPr="007F27F1">
        <w:rPr>
          <w:rFonts w:ascii="Arial" w:hAnsi="Arial" w:cs="Arial"/>
          <w:sz w:val="20"/>
          <w:szCs w:val="20"/>
        </w:rPr>
        <w:t>;</w:t>
      </w:r>
    </w:p>
    <w:p w:rsidR="009A7424" w:rsidRPr="007F27F1" w:rsidRDefault="009A7424" w:rsidP="007F27F1">
      <w:pPr>
        <w:pStyle w:val="Prrafodelista"/>
        <w:numPr>
          <w:ilvl w:val="0"/>
          <w:numId w:val="25"/>
        </w:numPr>
        <w:jc w:val="both"/>
        <w:rPr>
          <w:rFonts w:ascii="Arial" w:hAnsi="Arial" w:cs="Arial"/>
          <w:sz w:val="20"/>
          <w:szCs w:val="20"/>
        </w:rPr>
      </w:pPr>
      <w:proofErr w:type="spellStart"/>
      <w:r w:rsidRPr="007F27F1">
        <w:rPr>
          <w:rFonts w:ascii="Arial" w:hAnsi="Arial" w:cs="Arial"/>
          <w:sz w:val="20"/>
          <w:szCs w:val="20"/>
        </w:rPr>
        <w:t>Beneficio</w:t>
      </w:r>
      <w:proofErr w:type="spellEnd"/>
      <w:r w:rsidRPr="007F27F1">
        <w:rPr>
          <w:rFonts w:ascii="Arial" w:hAnsi="Arial" w:cs="Arial"/>
          <w:sz w:val="20"/>
          <w:szCs w:val="20"/>
        </w:rPr>
        <w:t xml:space="preserve"> de </w:t>
      </w:r>
      <w:proofErr w:type="spellStart"/>
      <w:r w:rsidRPr="007F27F1">
        <w:rPr>
          <w:rFonts w:ascii="Arial" w:hAnsi="Arial" w:cs="Arial"/>
          <w:sz w:val="20"/>
          <w:szCs w:val="20"/>
        </w:rPr>
        <w:t>división</w:t>
      </w:r>
      <w:proofErr w:type="spellEnd"/>
      <w:r w:rsidRPr="007F27F1">
        <w:rPr>
          <w:rFonts w:ascii="Arial" w:hAnsi="Arial" w:cs="Arial"/>
          <w:sz w:val="20"/>
          <w:szCs w:val="20"/>
        </w:rPr>
        <w:t>;</w:t>
      </w:r>
    </w:p>
    <w:p w:rsidR="009A7424" w:rsidRPr="007F27F1" w:rsidRDefault="009A7424" w:rsidP="007F27F1">
      <w:pPr>
        <w:pStyle w:val="Prrafodelista"/>
        <w:numPr>
          <w:ilvl w:val="0"/>
          <w:numId w:val="25"/>
        </w:numPr>
        <w:jc w:val="both"/>
        <w:rPr>
          <w:rFonts w:ascii="Arial" w:hAnsi="Arial" w:cs="Arial"/>
          <w:sz w:val="20"/>
          <w:szCs w:val="20"/>
        </w:rPr>
      </w:pPr>
      <w:proofErr w:type="spellStart"/>
      <w:r w:rsidRPr="007F27F1">
        <w:rPr>
          <w:rFonts w:ascii="Arial" w:hAnsi="Arial" w:cs="Arial"/>
          <w:sz w:val="20"/>
          <w:szCs w:val="20"/>
        </w:rPr>
        <w:t>Excepción</w:t>
      </w:r>
      <w:proofErr w:type="spellEnd"/>
      <w:r w:rsidRPr="007F27F1">
        <w:rPr>
          <w:rFonts w:ascii="Arial" w:hAnsi="Arial" w:cs="Arial"/>
          <w:sz w:val="20"/>
          <w:szCs w:val="20"/>
        </w:rPr>
        <w:t xml:space="preserve"> de </w:t>
      </w:r>
      <w:proofErr w:type="spellStart"/>
      <w:r w:rsidRPr="007F27F1">
        <w:rPr>
          <w:rFonts w:ascii="Arial" w:hAnsi="Arial" w:cs="Arial"/>
          <w:sz w:val="20"/>
          <w:szCs w:val="20"/>
        </w:rPr>
        <w:t>subrogación</w:t>
      </w:r>
      <w:proofErr w:type="spellEnd"/>
      <w:r w:rsidRPr="007F27F1">
        <w:rPr>
          <w:rFonts w:ascii="Arial" w:hAnsi="Arial" w:cs="Arial"/>
          <w:sz w:val="20"/>
          <w:szCs w:val="20"/>
        </w:rPr>
        <w:t>;</w:t>
      </w:r>
    </w:p>
    <w:p w:rsidR="009A7424" w:rsidRPr="007F27F1" w:rsidRDefault="009A7424" w:rsidP="007F27F1">
      <w:pPr>
        <w:pStyle w:val="Prrafodelista"/>
        <w:numPr>
          <w:ilvl w:val="0"/>
          <w:numId w:val="25"/>
        </w:numPr>
        <w:jc w:val="both"/>
        <w:rPr>
          <w:rFonts w:ascii="Arial" w:hAnsi="Arial" w:cs="Arial"/>
          <w:sz w:val="20"/>
          <w:szCs w:val="20"/>
          <w:lang w:val="es-SV"/>
        </w:rPr>
      </w:pPr>
      <w:r w:rsidRPr="007F27F1">
        <w:rPr>
          <w:rFonts w:ascii="Arial" w:hAnsi="Arial" w:cs="Arial"/>
          <w:sz w:val="20"/>
          <w:szCs w:val="20"/>
          <w:lang w:val="es-SV"/>
        </w:rPr>
        <w:t xml:space="preserve">Excepciones reales inherentes a la obligación o personales. </w:t>
      </w:r>
    </w:p>
    <w:p w:rsidR="00037D68" w:rsidRPr="007F27F1" w:rsidRDefault="00751FDC" w:rsidP="007F27F1">
      <w:pPr>
        <w:tabs>
          <w:tab w:val="left" w:pos="4111"/>
        </w:tabs>
        <w:jc w:val="both"/>
        <w:rPr>
          <w:rFonts w:ascii="Arial" w:hAnsi="Arial" w:cs="Arial"/>
          <w:sz w:val="20"/>
          <w:szCs w:val="20"/>
          <w:lang w:val="es-SV"/>
        </w:rPr>
      </w:pPr>
      <w:r w:rsidRPr="007F27F1">
        <w:rPr>
          <w:rFonts w:ascii="Arial" w:hAnsi="Arial" w:cs="Arial"/>
          <w:b/>
          <w:sz w:val="20"/>
          <w:szCs w:val="20"/>
          <w:lang w:val="es-SV"/>
        </w:rPr>
        <w:t>3.2.12</w:t>
      </w:r>
      <w:r w:rsidR="005B01DD" w:rsidRPr="007F27F1">
        <w:rPr>
          <w:rFonts w:ascii="Arial" w:hAnsi="Arial" w:cs="Arial"/>
          <w:b/>
          <w:sz w:val="20"/>
          <w:szCs w:val="20"/>
          <w:lang w:val="es-SV"/>
        </w:rPr>
        <w:t xml:space="preserve"> </w:t>
      </w:r>
      <w:r w:rsidR="00037D68" w:rsidRPr="007F27F1">
        <w:rPr>
          <w:rFonts w:ascii="Arial" w:hAnsi="Arial" w:cs="Arial"/>
          <w:b/>
          <w:sz w:val="20"/>
          <w:szCs w:val="20"/>
          <w:lang w:val="es-SV"/>
        </w:rPr>
        <w:t>ACCIÓN DE REEMBOLSO</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t>Esta acción trata de una acción personal, que emana del contrato de fianza. El fundamento de esta acción se encuentra en el mandato o gestión de negocios que vincula al fiador con el deudor, según si la fianza fue o no conocida por éste. Podemos definirla como aquella acción que la ley confiere al fiador, para obtener del deudor principal el reembolso de todo lo pagado por el primero al acreedor, gastos incluidos, a consecuencia de su calidad de fiador de una obligación contraída por el segundo.</w:t>
      </w:r>
    </w:p>
    <w:p w:rsidR="00037D68" w:rsidRPr="007F27F1" w:rsidRDefault="00037D68" w:rsidP="007F27F1">
      <w:pPr>
        <w:tabs>
          <w:tab w:val="left" w:pos="4111"/>
        </w:tabs>
        <w:jc w:val="both"/>
        <w:rPr>
          <w:rFonts w:ascii="Arial" w:hAnsi="Arial" w:cs="Arial"/>
          <w:b/>
          <w:sz w:val="20"/>
          <w:szCs w:val="20"/>
          <w:lang w:val="es-SV"/>
        </w:rPr>
      </w:pPr>
      <w:r w:rsidRPr="007F27F1">
        <w:rPr>
          <w:rFonts w:ascii="Arial" w:hAnsi="Arial" w:cs="Arial"/>
          <w:b/>
          <w:sz w:val="20"/>
          <w:szCs w:val="20"/>
          <w:lang w:val="es-SV"/>
        </w:rPr>
        <w:t>Cosas que comprende la Acción de Reembolso</w:t>
      </w:r>
    </w:p>
    <w:p w:rsidR="00037D68" w:rsidRPr="007F27F1" w:rsidRDefault="00037D68" w:rsidP="007F27F1">
      <w:pPr>
        <w:pStyle w:val="Prrafodelista"/>
        <w:numPr>
          <w:ilvl w:val="0"/>
          <w:numId w:val="48"/>
        </w:numPr>
        <w:tabs>
          <w:tab w:val="left" w:pos="4111"/>
        </w:tabs>
        <w:jc w:val="both"/>
        <w:rPr>
          <w:rFonts w:ascii="Arial" w:hAnsi="Arial" w:cs="Arial"/>
          <w:sz w:val="20"/>
          <w:szCs w:val="20"/>
        </w:rPr>
      </w:pPr>
      <w:r w:rsidRPr="007F27F1">
        <w:rPr>
          <w:rFonts w:ascii="Arial" w:hAnsi="Arial" w:cs="Arial"/>
          <w:sz w:val="20"/>
          <w:szCs w:val="20"/>
        </w:rPr>
        <w:t xml:space="preserve">El capital de la </w:t>
      </w:r>
      <w:proofErr w:type="spellStart"/>
      <w:r w:rsidRPr="007F27F1">
        <w:rPr>
          <w:rFonts w:ascii="Arial" w:hAnsi="Arial" w:cs="Arial"/>
          <w:sz w:val="20"/>
          <w:szCs w:val="20"/>
        </w:rPr>
        <w:t>deuda</w:t>
      </w:r>
      <w:proofErr w:type="spellEnd"/>
    </w:p>
    <w:p w:rsidR="00037D68" w:rsidRPr="007F27F1" w:rsidRDefault="00037D68" w:rsidP="007F27F1">
      <w:pPr>
        <w:pStyle w:val="Prrafodelista"/>
        <w:numPr>
          <w:ilvl w:val="0"/>
          <w:numId w:val="48"/>
        </w:numPr>
        <w:tabs>
          <w:tab w:val="left" w:pos="4111"/>
        </w:tabs>
        <w:jc w:val="both"/>
        <w:rPr>
          <w:rFonts w:ascii="Arial" w:hAnsi="Arial" w:cs="Arial"/>
          <w:sz w:val="20"/>
          <w:szCs w:val="20"/>
          <w:lang w:val="es-SV"/>
        </w:rPr>
      </w:pPr>
      <w:r w:rsidRPr="007F27F1">
        <w:rPr>
          <w:rFonts w:ascii="Arial" w:hAnsi="Arial" w:cs="Arial"/>
          <w:sz w:val="20"/>
          <w:szCs w:val="20"/>
          <w:lang w:val="es-SV"/>
        </w:rPr>
        <w:t>Los intereses de este capital; los intereses que el fiador puede cobrar son los intereses corrientes, y ellos corren de pleno derecho desde el momento del pago.</w:t>
      </w:r>
    </w:p>
    <w:p w:rsidR="00037D68" w:rsidRPr="007F27F1" w:rsidRDefault="00037D68" w:rsidP="007F27F1">
      <w:pPr>
        <w:pStyle w:val="Prrafodelista"/>
        <w:numPr>
          <w:ilvl w:val="0"/>
          <w:numId w:val="48"/>
        </w:numPr>
        <w:tabs>
          <w:tab w:val="left" w:pos="4111"/>
        </w:tabs>
        <w:jc w:val="both"/>
        <w:rPr>
          <w:rFonts w:ascii="Arial" w:hAnsi="Arial" w:cs="Arial"/>
          <w:sz w:val="20"/>
          <w:szCs w:val="20"/>
          <w:lang w:val="es-SV"/>
        </w:rPr>
      </w:pPr>
      <w:r w:rsidRPr="007F27F1">
        <w:rPr>
          <w:rFonts w:ascii="Arial" w:hAnsi="Arial" w:cs="Arial"/>
          <w:sz w:val="20"/>
          <w:szCs w:val="20"/>
          <w:lang w:val="es-SV"/>
        </w:rPr>
        <w:t>Los gastos en que hubiere incurrido el fiador a consecuencia de la fianza; estos gastos serán aquellos que el fiador ha debido pagarle al acreedor y los que se originen en la demanda interpuesta por el fiador contra el deudor; sin embargo se establecen dos limitaciones, acerca del reembolso de los gastos:</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t>1° no podrá pedirse el reembolso de gastos “inconsiderados”.</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lastRenderedPageBreak/>
        <w:t xml:space="preserve">2° no podrá pedirse el reembolso de gastos sufridos por el fiador antes de notificar al deudor principal la demanda intentada contra el </w:t>
      </w:r>
    </w:p>
    <w:p w:rsidR="00037D68" w:rsidRPr="007F27F1" w:rsidRDefault="00037D68" w:rsidP="007F27F1">
      <w:pPr>
        <w:pStyle w:val="Prrafodelista"/>
        <w:numPr>
          <w:ilvl w:val="0"/>
          <w:numId w:val="49"/>
        </w:numPr>
        <w:tabs>
          <w:tab w:val="left" w:pos="4111"/>
        </w:tabs>
        <w:jc w:val="both"/>
        <w:rPr>
          <w:rFonts w:ascii="Arial" w:hAnsi="Arial" w:cs="Arial"/>
          <w:sz w:val="20"/>
          <w:szCs w:val="20"/>
          <w:lang w:val="es-SV"/>
        </w:rPr>
      </w:pPr>
      <w:r w:rsidRPr="007F27F1">
        <w:rPr>
          <w:rFonts w:ascii="Arial" w:hAnsi="Arial" w:cs="Arial"/>
          <w:sz w:val="20"/>
          <w:szCs w:val="20"/>
          <w:lang w:val="es-SV"/>
        </w:rPr>
        <w:t xml:space="preserve">Los perjuicios de cualquiera otra naturaleza que el contrato hubiere provocado al </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t>Como puede observarse, el objetivo de la acción de reembolso es asegurar que el fiador resulte íntegramente resarcido de los gastos y perjuicios en que hubiere incurrido.</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t>Si el fiador paga más de lo debido, no podría cobrar al deudor principal lo pagado en exceso, porque ninguna responsabilidad le asiste al último por la torpeza o error del fiador; éste podrá sin embargo repetir contra el acreedor, para que le restituya la parte indebidamente percibida.</w:t>
      </w:r>
    </w:p>
    <w:p w:rsidR="00037D68" w:rsidRPr="007F27F1" w:rsidRDefault="00037D68" w:rsidP="007F27F1">
      <w:pPr>
        <w:tabs>
          <w:tab w:val="left" w:pos="4111"/>
        </w:tabs>
        <w:jc w:val="both"/>
        <w:rPr>
          <w:rFonts w:ascii="Arial" w:hAnsi="Arial" w:cs="Arial"/>
          <w:b/>
          <w:sz w:val="20"/>
          <w:szCs w:val="20"/>
          <w:lang w:val="es-SV"/>
        </w:rPr>
      </w:pPr>
      <w:r w:rsidRPr="007F27F1">
        <w:rPr>
          <w:rFonts w:ascii="Arial" w:hAnsi="Arial" w:cs="Arial"/>
          <w:b/>
          <w:sz w:val="20"/>
          <w:szCs w:val="20"/>
          <w:lang w:val="es-SV"/>
        </w:rPr>
        <w:t>Requisitos para que el Fiador pueda Entablar la Acción de Reembolso.</w:t>
      </w:r>
    </w:p>
    <w:p w:rsidR="00037D68" w:rsidRPr="007F27F1" w:rsidRDefault="00037D68" w:rsidP="007F27F1">
      <w:pPr>
        <w:pStyle w:val="Prrafodelista"/>
        <w:numPr>
          <w:ilvl w:val="0"/>
          <w:numId w:val="49"/>
        </w:numPr>
        <w:tabs>
          <w:tab w:val="left" w:pos="4111"/>
        </w:tabs>
        <w:jc w:val="both"/>
        <w:rPr>
          <w:rFonts w:ascii="Arial" w:hAnsi="Arial" w:cs="Arial"/>
          <w:sz w:val="20"/>
          <w:szCs w:val="20"/>
          <w:lang w:val="es-SV"/>
        </w:rPr>
      </w:pPr>
      <w:r w:rsidRPr="007F27F1">
        <w:rPr>
          <w:rFonts w:ascii="Arial" w:hAnsi="Arial" w:cs="Arial"/>
          <w:sz w:val="20"/>
          <w:szCs w:val="20"/>
          <w:lang w:val="es-SV"/>
        </w:rPr>
        <w:t xml:space="preserve">El fiador debe haber pagado al acreedor, debe entenderse que también goza de la acción de reembolso el fiador que ha extinguido la obligación por un medio equivalente al pago, como por ejemplo la dación en pago, compensación o novación. </w:t>
      </w:r>
    </w:p>
    <w:p w:rsidR="00037D68" w:rsidRPr="007F27F1" w:rsidRDefault="00037D68" w:rsidP="007F27F1">
      <w:pPr>
        <w:pStyle w:val="Prrafodelista"/>
        <w:numPr>
          <w:ilvl w:val="0"/>
          <w:numId w:val="49"/>
        </w:numPr>
        <w:tabs>
          <w:tab w:val="left" w:pos="4111"/>
        </w:tabs>
        <w:jc w:val="both"/>
        <w:rPr>
          <w:rFonts w:ascii="Arial" w:hAnsi="Arial" w:cs="Arial"/>
          <w:sz w:val="20"/>
          <w:szCs w:val="20"/>
          <w:lang w:val="es-SV"/>
        </w:rPr>
      </w:pPr>
      <w:r w:rsidRPr="007F27F1">
        <w:rPr>
          <w:rFonts w:ascii="Arial" w:hAnsi="Arial" w:cs="Arial"/>
          <w:sz w:val="20"/>
          <w:szCs w:val="20"/>
          <w:lang w:val="es-SV"/>
        </w:rPr>
        <w:t xml:space="preserve">El pago debe haber sido útil. Se entiende por tal aquél que ha extinguido total o parcialmente la obligación. </w:t>
      </w:r>
    </w:p>
    <w:p w:rsidR="00037D68" w:rsidRPr="007F27F1" w:rsidRDefault="00037D68" w:rsidP="007F27F1">
      <w:pPr>
        <w:pStyle w:val="Prrafodelista"/>
        <w:numPr>
          <w:ilvl w:val="0"/>
          <w:numId w:val="49"/>
        </w:numPr>
        <w:tabs>
          <w:tab w:val="left" w:pos="4111"/>
        </w:tabs>
        <w:jc w:val="both"/>
        <w:rPr>
          <w:rFonts w:ascii="Arial" w:hAnsi="Arial" w:cs="Arial"/>
          <w:sz w:val="20"/>
          <w:szCs w:val="20"/>
          <w:lang w:val="es-SV"/>
        </w:rPr>
      </w:pPr>
      <w:r w:rsidRPr="007F27F1">
        <w:rPr>
          <w:rFonts w:ascii="Arial" w:hAnsi="Arial" w:cs="Arial"/>
          <w:sz w:val="20"/>
          <w:szCs w:val="20"/>
          <w:lang w:val="es-SV"/>
        </w:rPr>
        <w:t>Que el fiador no esté privado de acción. La regla general es que todo fiador goce de acción de reembolso.</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t>Sin embargo, excepcionalmente hay casos en los cuales el fiador carece de esta acción:</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t>1° Cuando el deudor principal, por falta de aviso del fiador, pagare nuevamente al acreedor</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t>2° Cuando la obligación principal fuere natural.</w:t>
      </w:r>
    </w:p>
    <w:p w:rsidR="00037D68" w:rsidRPr="007F27F1" w:rsidRDefault="00037D68" w:rsidP="007F27F1">
      <w:pPr>
        <w:pStyle w:val="Prrafodelista"/>
        <w:numPr>
          <w:ilvl w:val="0"/>
          <w:numId w:val="50"/>
        </w:numPr>
        <w:tabs>
          <w:tab w:val="left" w:pos="4111"/>
        </w:tabs>
        <w:jc w:val="both"/>
        <w:rPr>
          <w:rFonts w:ascii="Arial" w:hAnsi="Arial" w:cs="Arial"/>
          <w:b/>
          <w:sz w:val="20"/>
          <w:szCs w:val="20"/>
          <w:lang w:val="es-SV"/>
        </w:rPr>
      </w:pPr>
      <w:r w:rsidRPr="007F27F1">
        <w:rPr>
          <w:rFonts w:ascii="Arial" w:hAnsi="Arial" w:cs="Arial"/>
          <w:sz w:val="20"/>
          <w:szCs w:val="20"/>
          <w:lang w:val="es-SV"/>
        </w:rPr>
        <w:t xml:space="preserve">La acción debe entablarse oportunamente. Se entiende por tiempo oportuno desde que el fiador ha pagado y se hace exigible la obligación principal y hasta que dicha obligación, o mejor dicho las acciones para obtener el pago de la misma, hayan prescrito. </w:t>
      </w:r>
    </w:p>
    <w:p w:rsidR="00037D68" w:rsidRPr="007F27F1" w:rsidRDefault="00037D68" w:rsidP="007F27F1">
      <w:pPr>
        <w:tabs>
          <w:tab w:val="left" w:pos="4111"/>
        </w:tabs>
        <w:jc w:val="both"/>
        <w:rPr>
          <w:rFonts w:ascii="Arial" w:hAnsi="Arial" w:cs="Arial"/>
          <w:b/>
          <w:sz w:val="20"/>
          <w:szCs w:val="20"/>
          <w:lang w:val="es-SV"/>
        </w:rPr>
      </w:pPr>
      <w:r w:rsidRPr="007F27F1">
        <w:rPr>
          <w:rFonts w:ascii="Arial" w:hAnsi="Arial" w:cs="Arial"/>
          <w:b/>
          <w:sz w:val="20"/>
          <w:szCs w:val="20"/>
          <w:lang w:val="es-SV"/>
        </w:rPr>
        <w:t>Contra Quien Puede Entablarse la Acción de Reembolso</w:t>
      </w:r>
    </w:p>
    <w:p w:rsidR="00037D68" w:rsidRPr="007F27F1" w:rsidRDefault="00037D68" w:rsidP="007F27F1">
      <w:pPr>
        <w:tabs>
          <w:tab w:val="left" w:pos="4111"/>
        </w:tabs>
        <w:jc w:val="both"/>
        <w:rPr>
          <w:rFonts w:ascii="Arial" w:hAnsi="Arial" w:cs="Arial"/>
          <w:sz w:val="20"/>
          <w:szCs w:val="20"/>
        </w:rPr>
      </w:pPr>
      <w:proofErr w:type="spellStart"/>
      <w:r w:rsidRPr="007F27F1">
        <w:rPr>
          <w:rFonts w:ascii="Arial" w:hAnsi="Arial" w:cs="Arial"/>
          <w:sz w:val="20"/>
          <w:szCs w:val="20"/>
        </w:rPr>
        <w:t>Cabe</w:t>
      </w:r>
      <w:proofErr w:type="spellEnd"/>
      <w:r w:rsidRPr="007F27F1">
        <w:rPr>
          <w:rFonts w:ascii="Arial" w:hAnsi="Arial" w:cs="Arial"/>
          <w:sz w:val="20"/>
          <w:szCs w:val="20"/>
        </w:rPr>
        <w:t xml:space="preserve"> </w:t>
      </w:r>
      <w:proofErr w:type="spellStart"/>
      <w:r w:rsidRPr="007F27F1">
        <w:rPr>
          <w:rFonts w:ascii="Arial" w:hAnsi="Arial" w:cs="Arial"/>
          <w:sz w:val="20"/>
          <w:szCs w:val="20"/>
        </w:rPr>
        <w:t>distinguir</w:t>
      </w:r>
      <w:proofErr w:type="spellEnd"/>
      <w:r w:rsidRPr="007F27F1">
        <w:rPr>
          <w:rFonts w:ascii="Arial" w:hAnsi="Arial" w:cs="Arial"/>
          <w:sz w:val="20"/>
          <w:szCs w:val="20"/>
        </w:rPr>
        <w:t xml:space="preserve"> </w:t>
      </w:r>
      <w:proofErr w:type="spellStart"/>
      <w:r w:rsidRPr="007F27F1">
        <w:rPr>
          <w:rFonts w:ascii="Arial" w:hAnsi="Arial" w:cs="Arial"/>
          <w:sz w:val="20"/>
          <w:szCs w:val="20"/>
        </w:rPr>
        <w:t>algunas</w:t>
      </w:r>
      <w:proofErr w:type="spellEnd"/>
      <w:r w:rsidRPr="007F27F1">
        <w:rPr>
          <w:rFonts w:ascii="Arial" w:hAnsi="Arial" w:cs="Arial"/>
          <w:sz w:val="20"/>
          <w:szCs w:val="20"/>
        </w:rPr>
        <w:t xml:space="preserve"> </w:t>
      </w:r>
      <w:proofErr w:type="spellStart"/>
      <w:r w:rsidRPr="007F27F1">
        <w:rPr>
          <w:rFonts w:ascii="Arial" w:hAnsi="Arial" w:cs="Arial"/>
          <w:sz w:val="20"/>
          <w:szCs w:val="20"/>
        </w:rPr>
        <w:t>situaciones</w:t>
      </w:r>
      <w:proofErr w:type="spellEnd"/>
      <w:r w:rsidRPr="007F27F1">
        <w:rPr>
          <w:rFonts w:ascii="Arial" w:hAnsi="Arial" w:cs="Arial"/>
          <w:sz w:val="20"/>
          <w:szCs w:val="20"/>
        </w:rPr>
        <w:t>:</w:t>
      </w:r>
    </w:p>
    <w:p w:rsidR="00037D68" w:rsidRPr="007F27F1" w:rsidRDefault="00037D68" w:rsidP="007F27F1">
      <w:pPr>
        <w:pStyle w:val="Prrafodelista"/>
        <w:numPr>
          <w:ilvl w:val="0"/>
          <w:numId w:val="50"/>
        </w:numPr>
        <w:tabs>
          <w:tab w:val="left" w:pos="4111"/>
        </w:tabs>
        <w:jc w:val="both"/>
        <w:rPr>
          <w:rFonts w:ascii="Arial" w:hAnsi="Arial" w:cs="Arial"/>
          <w:sz w:val="20"/>
          <w:szCs w:val="20"/>
          <w:lang w:val="es-SV"/>
        </w:rPr>
      </w:pPr>
      <w:r w:rsidRPr="007F27F1">
        <w:rPr>
          <w:rFonts w:ascii="Arial" w:hAnsi="Arial" w:cs="Arial"/>
          <w:sz w:val="20"/>
          <w:szCs w:val="20"/>
          <w:lang w:val="es-SV"/>
        </w:rPr>
        <w:t>Hay un solo fiador y un solo deudor principal: el fiador sólo podrá demandar al segundo;</w:t>
      </w:r>
    </w:p>
    <w:p w:rsidR="00037D68" w:rsidRPr="007F27F1" w:rsidRDefault="00037D68" w:rsidP="007F27F1">
      <w:pPr>
        <w:pStyle w:val="Prrafodelista"/>
        <w:numPr>
          <w:ilvl w:val="0"/>
          <w:numId w:val="50"/>
        </w:numPr>
        <w:tabs>
          <w:tab w:val="left" w:pos="4111"/>
        </w:tabs>
        <w:jc w:val="both"/>
        <w:rPr>
          <w:rFonts w:ascii="Arial" w:hAnsi="Arial" w:cs="Arial"/>
          <w:sz w:val="20"/>
          <w:szCs w:val="20"/>
          <w:lang w:val="es-SV"/>
        </w:rPr>
      </w:pPr>
      <w:r w:rsidRPr="007F27F1">
        <w:rPr>
          <w:rFonts w:ascii="Arial" w:hAnsi="Arial" w:cs="Arial"/>
          <w:sz w:val="20"/>
          <w:szCs w:val="20"/>
          <w:lang w:val="es-SV"/>
        </w:rPr>
        <w:t>Hay un fiador y varios deudores principales a los cuales afianzó, y se trataba de una obligación simplemente conjunta: el fiador podrá demandar a cada uno de los deudores principales, pero sólo por la cuota que les corresponda en la deuda;</w:t>
      </w:r>
    </w:p>
    <w:p w:rsidR="00037D68" w:rsidRPr="007F27F1" w:rsidRDefault="00037D68" w:rsidP="007F27F1">
      <w:pPr>
        <w:pStyle w:val="Prrafodelista"/>
        <w:numPr>
          <w:ilvl w:val="0"/>
          <w:numId w:val="50"/>
        </w:numPr>
        <w:tabs>
          <w:tab w:val="left" w:pos="4111"/>
        </w:tabs>
        <w:jc w:val="both"/>
        <w:rPr>
          <w:rFonts w:ascii="Arial" w:hAnsi="Arial" w:cs="Arial"/>
          <w:sz w:val="20"/>
          <w:szCs w:val="20"/>
          <w:lang w:val="es-SV"/>
        </w:rPr>
      </w:pPr>
      <w:r w:rsidRPr="007F27F1">
        <w:rPr>
          <w:rFonts w:ascii="Arial" w:hAnsi="Arial" w:cs="Arial"/>
          <w:sz w:val="20"/>
          <w:szCs w:val="20"/>
          <w:lang w:val="es-SV"/>
        </w:rPr>
        <w:t>Hay un fiador y varios deudores principales, pero sólo uno de ellos fue afianzado: el fiador sólo podrá demandar a aquél de los deudores que afianzó;</w:t>
      </w:r>
    </w:p>
    <w:p w:rsidR="00037D68" w:rsidRPr="007F27F1" w:rsidRDefault="00037D68" w:rsidP="007F27F1">
      <w:pPr>
        <w:pStyle w:val="Prrafodelista"/>
        <w:numPr>
          <w:ilvl w:val="0"/>
          <w:numId w:val="50"/>
        </w:numPr>
        <w:tabs>
          <w:tab w:val="left" w:pos="4111"/>
        </w:tabs>
        <w:jc w:val="both"/>
        <w:rPr>
          <w:rFonts w:ascii="Arial" w:hAnsi="Arial" w:cs="Arial"/>
          <w:sz w:val="20"/>
          <w:szCs w:val="20"/>
          <w:lang w:val="es-SV"/>
        </w:rPr>
      </w:pPr>
      <w:r w:rsidRPr="007F27F1">
        <w:rPr>
          <w:rFonts w:ascii="Arial" w:hAnsi="Arial" w:cs="Arial"/>
          <w:sz w:val="20"/>
          <w:szCs w:val="20"/>
          <w:lang w:val="es-SV"/>
        </w:rPr>
        <w:t xml:space="preserve">Hay un fiador y varios deudores principales a los cuales afianzó, y se trata de una obligación solidaria: el fiador podrá demandar por el total, a cualquiera de los deudores principales; </w:t>
      </w:r>
    </w:p>
    <w:p w:rsidR="00037D68" w:rsidRPr="007F27F1" w:rsidRDefault="00037D68" w:rsidP="007F27F1">
      <w:pPr>
        <w:pStyle w:val="Prrafodelista"/>
        <w:numPr>
          <w:ilvl w:val="0"/>
          <w:numId w:val="50"/>
        </w:numPr>
        <w:tabs>
          <w:tab w:val="left" w:pos="4111"/>
        </w:tabs>
        <w:jc w:val="both"/>
        <w:rPr>
          <w:rFonts w:ascii="Arial" w:hAnsi="Arial" w:cs="Arial"/>
          <w:sz w:val="20"/>
          <w:szCs w:val="20"/>
          <w:lang w:val="es-SV"/>
        </w:rPr>
      </w:pPr>
      <w:r w:rsidRPr="007F27F1">
        <w:rPr>
          <w:rFonts w:ascii="Arial" w:hAnsi="Arial" w:cs="Arial"/>
          <w:sz w:val="20"/>
          <w:szCs w:val="20"/>
          <w:lang w:val="es-SV"/>
        </w:rPr>
        <w:t>Hay un fiador y varios deudores, pero sólo afianzó a uno de ellos y se trata de una obligación solidaria: el fiador sólo podrá repetir por el todo, contra el codeudor afianzado.</w:t>
      </w:r>
    </w:p>
    <w:p w:rsidR="00751FDC" w:rsidRPr="007F27F1" w:rsidRDefault="00751FDC" w:rsidP="007F27F1">
      <w:pPr>
        <w:tabs>
          <w:tab w:val="left" w:pos="4111"/>
        </w:tabs>
        <w:jc w:val="both"/>
        <w:rPr>
          <w:rFonts w:ascii="Arial" w:hAnsi="Arial" w:cs="Arial"/>
          <w:b/>
          <w:sz w:val="20"/>
          <w:szCs w:val="20"/>
          <w:lang w:val="es-SV"/>
        </w:rPr>
      </w:pPr>
    </w:p>
    <w:p w:rsidR="00037D68" w:rsidRPr="007F27F1" w:rsidRDefault="005B01DD" w:rsidP="007F27F1">
      <w:pPr>
        <w:tabs>
          <w:tab w:val="left" w:pos="4111"/>
        </w:tabs>
        <w:jc w:val="both"/>
        <w:rPr>
          <w:rFonts w:ascii="Arial" w:hAnsi="Arial" w:cs="Arial"/>
          <w:b/>
          <w:sz w:val="20"/>
          <w:szCs w:val="20"/>
          <w:lang w:val="es-SV"/>
        </w:rPr>
      </w:pPr>
      <w:r w:rsidRPr="007F27F1">
        <w:rPr>
          <w:rFonts w:ascii="Arial" w:hAnsi="Arial" w:cs="Arial"/>
          <w:b/>
          <w:sz w:val="20"/>
          <w:szCs w:val="20"/>
          <w:lang w:val="es-SV"/>
        </w:rPr>
        <w:t>Acción Subrogatoria</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t>Según el Código Civil se entiende por tal aquella acción que confiere la ley al fiador que paga, de manera que pase a ocupar la posición jurídica del acreedor y pueda por ende impetrar ante el deudor principal, los mismos derechos que podría haber invocado el acreedor.</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t xml:space="preserve">Para que el Fiador Goce de Acción Subrogatoria </w:t>
      </w:r>
      <w:proofErr w:type="gramStart"/>
      <w:r w:rsidRPr="007F27F1">
        <w:rPr>
          <w:rFonts w:ascii="Arial" w:hAnsi="Arial" w:cs="Arial"/>
          <w:sz w:val="20"/>
          <w:szCs w:val="20"/>
          <w:lang w:val="es-SV"/>
        </w:rPr>
        <w:t>deben</w:t>
      </w:r>
      <w:proofErr w:type="gramEnd"/>
      <w:r w:rsidRPr="007F27F1">
        <w:rPr>
          <w:rFonts w:ascii="Arial" w:hAnsi="Arial" w:cs="Arial"/>
          <w:sz w:val="20"/>
          <w:szCs w:val="20"/>
          <w:lang w:val="es-SV"/>
        </w:rPr>
        <w:t xml:space="preserve"> cumplirse ciertos requisitos: </w:t>
      </w:r>
    </w:p>
    <w:p w:rsidR="00037D68" w:rsidRPr="007F27F1" w:rsidRDefault="00037D68" w:rsidP="007F27F1">
      <w:pPr>
        <w:pStyle w:val="Prrafodelista"/>
        <w:numPr>
          <w:ilvl w:val="0"/>
          <w:numId w:val="51"/>
        </w:numPr>
        <w:tabs>
          <w:tab w:val="left" w:pos="4111"/>
        </w:tabs>
        <w:jc w:val="both"/>
        <w:rPr>
          <w:rFonts w:ascii="Arial" w:hAnsi="Arial" w:cs="Arial"/>
          <w:sz w:val="20"/>
          <w:szCs w:val="20"/>
          <w:lang w:val="es-SV"/>
        </w:rPr>
      </w:pPr>
      <w:r w:rsidRPr="007F27F1">
        <w:rPr>
          <w:rFonts w:ascii="Arial" w:hAnsi="Arial" w:cs="Arial"/>
          <w:sz w:val="20"/>
          <w:szCs w:val="20"/>
          <w:lang w:val="es-SV"/>
        </w:rPr>
        <w:lastRenderedPageBreak/>
        <w:t>Que el fiador haya pagado al acreedor. Igual como indicamos respecto de la acción de reembolso, también se entiende cumplido el requisito cuando el fiador hubiere extinguido la obligación por otro medio que le signifique un sacrificio pecuniario.</w:t>
      </w:r>
    </w:p>
    <w:p w:rsidR="00037D68" w:rsidRPr="007F27F1" w:rsidRDefault="00037D68" w:rsidP="007F27F1">
      <w:pPr>
        <w:pStyle w:val="Prrafodelista"/>
        <w:numPr>
          <w:ilvl w:val="0"/>
          <w:numId w:val="51"/>
        </w:numPr>
        <w:tabs>
          <w:tab w:val="left" w:pos="4111"/>
        </w:tabs>
        <w:jc w:val="both"/>
        <w:rPr>
          <w:rFonts w:ascii="Arial" w:hAnsi="Arial" w:cs="Arial"/>
          <w:sz w:val="20"/>
          <w:szCs w:val="20"/>
          <w:lang w:val="es-SV"/>
        </w:rPr>
      </w:pPr>
      <w:r w:rsidRPr="007F27F1">
        <w:rPr>
          <w:rFonts w:ascii="Arial" w:hAnsi="Arial" w:cs="Arial"/>
          <w:sz w:val="20"/>
          <w:szCs w:val="20"/>
          <w:lang w:val="es-SV"/>
        </w:rPr>
        <w:t>Que el pago haya sido útil. Se entenderá por tal, aquél que extinguió total o parcialmente la obligación principal.</w:t>
      </w:r>
    </w:p>
    <w:p w:rsidR="00037D68" w:rsidRPr="007F27F1" w:rsidRDefault="00037D68" w:rsidP="007F27F1">
      <w:pPr>
        <w:pStyle w:val="Prrafodelista"/>
        <w:numPr>
          <w:ilvl w:val="0"/>
          <w:numId w:val="51"/>
        </w:numPr>
        <w:tabs>
          <w:tab w:val="left" w:pos="4111"/>
        </w:tabs>
        <w:jc w:val="both"/>
        <w:rPr>
          <w:rFonts w:ascii="Arial" w:hAnsi="Arial" w:cs="Arial"/>
          <w:sz w:val="20"/>
          <w:szCs w:val="20"/>
          <w:lang w:val="es-SV"/>
        </w:rPr>
      </w:pPr>
      <w:r w:rsidRPr="007F27F1">
        <w:rPr>
          <w:rFonts w:ascii="Arial" w:hAnsi="Arial" w:cs="Arial"/>
          <w:sz w:val="20"/>
          <w:szCs w:val="20"/>
          <w:lang w:val="es-SV"/>
        </w:rPr>
        <w:t>Que el legislador no haya privado al fiador de la acción.</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t>Excepcionalmente, el Fiador no Puede Invocar la Acción Subrogatoria:</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t>1° cuando la obligación afianzada fuere natural;</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t>2° cuando el fiador paga pero no da el aviso pertinente al deudor principal y éste paga nuevamente al acreedor.</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t>Igual que en el caso de la acción de reembolso, si el fiador paga anticipadamente, no podrá perseguir de inmediato al deudor principal, sino sólo una vez que la obligación se haya hecho exigible.</w:t>
      </w:r>
    </w:p>
    <w:p w:rsidR="00037D68" w:rsidRPr="007F27F1" w:rsidRDefault="00751FDC" w:rsidP="007F27F1">
      <w:pPr>
        <w:tabs>
          <w:tab w:val="left" w:pos="4111"/>
        </w:tabs>
        <w:jc w:val="both"/>
        <w:rPr>
          <w:rFonts w:ascii="Arial" w:hAnsi="Arial" w:cs="Arial"/>
          <w:b/>
          <w:sz w:val="20"/>
          <w:szCs w:val="20"/>
          <w:lang w:val="es-SV"/>
        </w:rPr>
      </w:pPr>
      <w:r w:rsidRPr="007F27F1">
        <w:rPr>
          <w:rFonts w:ascii="Arial" w:hAnsi="Arial" w:cs="Arial"/>
          <w:b/>
          <w:sz w:val="20"/>
          <w:szCs w:val="20"/>
          <w:lang w:val="es-SV"/>
        </w:rPr>
        <w:t>3.2.13</w:t>
      </w:r>
      <w:r w:rsidR="005B01DD" w:rsidRPr="007F27F1">
        <w:rPr>
          <w:rFonts w:ascii="Arial" w:hAnsi="Arial" w:cs="Arial"/>
          <w:b/>
          <w:sz w:val="20"/>
          <w:szCs w:val="20"/>
          <w:lang w:val="es-SV"/>
        </w:rPr>
        <w:t xml:space="preserve"> Diferencias entre la Acción Subrogatoria y la Acción de Reembolso</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t>Desde el punto de vista de su conveniencia, no podemos postular una regla absoluta. En algunos casos, convendrá deducir la acción subrogatoria, y en otros, la acción de reembolso:</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t>-Será más conveniente la acción subrogatoria, cuando el crédito gozare de privilegio o tuviere una garantía (en cambio, la acción de reembolso no es privilegiada y carece de cauciones);</w:t>
      </w:r>
    </w:p>
    <w:p w:rsidR="00037D68" w:rsidRPr="007F27F1" w:rsidRDefault="00037D68" w:rsidP="007F27F1">
      <w:pPr>
        <w:tabs>
          <w:tab w:val="left" w:pos="4111"/>
        </w:tabs>
        <w:jc w:val="both"/>
        <w:rPr>
          <w:rFonts w:ascii="Arial" w:hAnsi="Arial" w:cs="Arial"/>
          <w:sz w:val="20"/>
          <w:szCs w:val="20"/>
          <w:lang w:val="es-SV"/>
        </w:rPr>
      </w:pPr>
      <w:r w:rsidRPr="007F27F1">
        <w:rPr>
          <w:rFonts w:ascii="Arial" w:hAnsi="Arial" w:cs="Arial"/>
          <w:sz w:val="20"/>
          <w:szCs w:val="20"/>
          <w:lang w:val="es-SV"/>
        </w:rPr>
        <w:t>-Convendrá también interponer la acción subrogatoria, si se pretende perseguir a los cofiadores (lo que no puede hacerse a través de la acción de reembolso);</w:t>
      </w:r>
    </w:p>
    <w:p w:rsidR="002943D7" w:rsidRPr="007F27F1" w:rsidRDefault="00751FDC" w:rsidP="007F27F1">
      <w:pPr>
        <w:jc w:val="both"/>
        <w:rPr>
          <w:rFonts w:ascii="Arial" w:hAnsi="Arial" w:cs="Arial"/>
          <w:b/>
          <w:sz w:val="20"/>
          <w:szCs w:val="20"/>
          <w:lang w:val="es-SV"/>
        </w:rPr>
      </w:pPr>
      <w:r w:rsidRPr="007F27F1">
        <w:rPr>
          <w:rFonts w:ascii="Arial" w:hAnsi="Arial" w:cs="Arial"/>
          <w:b/>
          <w:sz w:val="20"/>
          <w:szCs w:val="20"/>
          <w:lang w:val="es-SV"/>
        </w:rPr>
        <w:t>3.2.14</w:t>
      </w:r>
      <w:r w:rsidR="002943D7" w:rsidRPr="007F27F1">
        <w:rPr>
          <w:rFonts w:ascii="Arial" w:hAnsi="Arial" w:cs="Arial"/>
          <w:b/>
          <w:sz w:val="20"/>
          <w:szCs w:val="20"/>
          <w:lang w:val="es-SV"/>
        </w:rPr>
        <w:t xml:space="preserve"> Prescripción de la Fianza</w:t>
      </w:r>
    </w:p>
    <w:p w:rsidR="002943D7" w:rsidRPr="007F27F1" w:rsidRDefault="002943D7" w:rsidP="007F27F1">
      <w:pPr>
        <w:jc w:val="both"/>
        <w:rPr>
          <w:rFonts w:ascii="Arial" w:hAnsi="Arial" w:cs="Arial"/>
          <w:sz w:val="20"/>
          <w:szCs w:val="20"/>
          <w:lang w:val="es-SV"/>
        </w:rPr>
      </w:pPr>
      <w:r w:rsidRPr="007F27F1">
        <w:rPr>
          <w:rFonts w:ascii="Arial" w:hAnsi="Arial" w:cs="Arial"/>
          <w:sz w:val="20"/>
          <w:szCs w:val="20"/>
          <w:lang w:val="es-SV"/>
        </w:rPr>
        <w:t>La pre</w:t>
      </w:r>
      <w:r w:rsidR="00751FDC" w:rsidRPr="007F27F1">
        <w:rPr>
          <w:rFonts w:ascii="Arial" w:hAnsi="Arial" w:cs="Arial"/>
          <w:sz w:val="20"/>
          <w:szCs w:val="20"/>
          <w:lang w:val="es-SV"/>
        </w:rPr>
        <w:t xml:space="preserve"> </w:t>
      </w:r>
      <w:proofErr w:type="spellStart"/>
      <w:r w:rsidRPr="007F27F1">
        <w:rPr>
          <w:rFonts w:ascii="Arial" w:hAnsi="Arial" w:cs="Arial"/>
          <w:sz w:val="20"/>
          <w:szCs w:val="20"/>
          <w:lang w:val="es-SV"/>
        </w:rPr>
        <w:t>scripción</w:t>
      </w:r>
      <w:proofErr w:type="spellEnd"/>
      <w:r w:rsidRPr="007F27F1">
        <w:rPr>
          <w:rFonts w:ascii="Arial" w:hAnsi="Arial" w:cs="Arial"/>
          <w:sz w:val="20"/>
          <w:szCs w:val="20"/>
          <w:lang w:val="es-SV"/>
        </w:rPr>
        <w:t xml:space="preserve"> es el medio legal para adquirir derechos (prescripción positiva), o para liberarse de  obligaciones (prescripción negativa), por el transcurso del tiempo sin que el titular del derecho lo  ejerza, o sin que el acreedor de la obligación exija su cumplimiento.</w:t>
      </w:r>
    </w:p>
    <w:p w:rsidR="002943D7" w:rsidRPr="007F27F1" w:rsidRDefault="007964C3" w:rsidP="007F27F1">
      <w:pPr>
        <w:shd w:val="clear" w:color="auto" w:fill="FFFFFF"/>
        <w:spacing w:after="0"/>
        <w:jc w:val="both"/>
        <w:rPr>
          <w:rFonts w:ascii="Arial" w:eastAsia="Times New Roman" w:hAnsi="Arial" w:cs="Arial"/>
          <w:color w:val="000000"/>
          <w:sz w:val="20"/>
          <w:szCs w:val="20"/>
          <w:lang w:val="es-SV"/>
        </w:rPr>
      </w:pPr>
      <w:r w:rsidRPr="007F27F1">
        <w:rPr>
          <w:rFonts w:ascii="Arial" w:eastAsia="Times New Roman" w:hAnsi="Arial" w:cs="Arial"/>
          <w:b/>
          <w:bCs/>
          <w:color w:val="000000"/>
          <w:sz w:val="20"/>
          <w:szCs w:val="20"/>
          <w:lang w:val="es-SV"/>
        </w:rPr>
        <w:t>Formas de Extinción de l</w:t>
      </w:r>
      <w:r w:rsidR="002943D7" w:rsidRPr="007F27F1">
        <w:rPr>
          <w:rFonts w:ascii="Arial" w:eastAsia="Times New Roman" w:hAnsi="Arial" w:cs="Arial"/>
          <w:b/>
          <w:bCs/>
          <w:color w:val="000000"/>
          <w:sz w:val="20"/>
          <w:szCs w:val="20"/>
          <w:lang w:val="es-SV"/>
        </w:rPr>
        <w:t>a Fianza.</w:t>
      </w:r>
    </w:p>
    <w:p w:rsidR="002943D7" w:rsidRPr="007F27F1" w:rsidRDefault="002943D7" w:rsidP="007F27F1">
      <w:pPr>
        <w:shd w:val="clear" w:color="auto" w:fill="FFFFFF"/>
        <w:spacing w:after="0"/>
        <w:ind w:firstLine="708"/>
        <w:jc w:val="both"/>
        <w:rPr>
          <w:rFonts w:ascii="Arial" w:eastAsia="Times New Roman" w:hAnsi="Arial" w:cs="Arial"/>
          <w:color w:val="000000"/>
          <w:sz w:val="20"/>
          <w:szCs w:val="20"/>
          <w:lang w:val="es-SV"/>
        </w:rPr>
      </w:pPr>
      <w:r w:rsidRPr="007F27F1">
        <w:rPr>
          <w:rFonts w:ascii="Arial" w:eastAsia="Times New Roman" w:hAnsi="Arial" w:cs="Arial"/>
          <w:color w:val="000000"/>
          <w:sz w:val="20"/>
          <w:szCs w:val="20"/>
          <w:lang w:val="es-SV"/>
        </w:rPr>
        <w:t>La fianza puede extinguirse por vía de consecuencia, cada vez que se extinga, por un medio legal la obligación principal.</w:t>
      </w:r>
    </w:p>
    <w:p w:rsidR="002943D7" w:rsidRPr="007F27F1" w:rsidRDefault="002943D7" w:rsidP="007F27F1">
      <w:pPr>
        <w:shd w:val="clear" w:color="auto" w:fill="FFFFFF"/>
        <w:spacing w:after="0"/>
        <w:ind w:firstLine="708"/>
        <w:jc w:val="both"/>
        <w:rPr>
          <w:rFonts w:ascii="Arial" w:eastAsia="Times New Roman" w:hAnsi="Arial" w:cs="Arial"/>
          <w:color w:val="000000"/>
          <w:sz w:val="20"/>
          <w:szCs w:val="20"/>
          <w:lang w:val="es-SV"/>
        </w:rPr>
      </w:pPr>
      <w:r w:rsidRPr="007F27F1">
        <w:rPr>
          <w:rFonts w:ascii="Arial" w:eastAsia="Times New Roman" w:hAnsi="Arial" w:cs="Arial"/>
          <w:color w:val="000000"/>
          <w:sz w:val="20"/>
          <w:szCs w:val="20"/>
          <w:lang w:val="es-SV"/>
        </w:rPr>
        <w:t>Se extingue por vía directa cuando cesa la responsabilidad del fiador, aunque la obligación principal se conserve vigente.</w:t>
      </w:r>
    </w:p>
    <w:p w:rsidR="002943D7" w:rsidRPr="007F27F1" w:rsidRDefault="002943D7" w:rsidP="007F27F1">
      <w:pPr>
        <w:shd w:val="clear" w:color="auto" w:fill="FFFFFF"/>
        <w:spacing w:after="0"/>
        <w:ind w:firstLine="708"/>
        <w:jc w:val="both"/>
        <w:rPr>
          <w:rFonts w:ascii="Arial" w:eastAsia="Times New Roman" w:hAnsi="Arial" w:cs="Arial"/>
          <w:color w:val="000000"/>
          <w:sz w:val="20"/>
          <w:szCs w:val="20"/>
          <w:lang w:val="es-SV"/>
        </w:rPr>
      </w:pPr>
      <w:r w:rsidRPr="007F27F1">
        <w:rPr>
          <w:rFonts w:ascii="Arial" w:eastAsia="Times New Roman" w:hAnsi="Arial" w:cs="Arial"/>
          <w:color w:val="000000"/>
          <w:sz w:val="20"/>
          <w:szCs w:val="20"/>
          <w:lang w:val="es-SV"/>
        </w:rPr>
        <w:t>Sin embargo, la extinción de la Fianza por una vía u otra puede ser total o parcial.</w:t>
      </w:r>
    </w:p>
    <w:p w:rsidR="002943D7" w:rsidRPr="007F27F1" w:rsidRDefault="002943D7" w:rsidP="007F27F1">
      <w:pPr>
        <w:shd w:val="clear" w:color="auto" w:fill="FFFFFF"/>
        <w:spacing w:after="0"/>
        <w:ind w:firstLine="360"/>
        <w:jc w:val="both"/>
        <w:rPr>
          <w:rFonts w:ascii="Arial" w:eastAsia="Times New Roman" w:hAnsi="Arial" w:cs="Arial"/>
          <w:color w:val="000000"/>
          <w:sz w:val="20"/>
          <w:szCs w:val="20"/>
          <w:lang w:val="es-SV"/>
        </w:rPr>
      </w:pPr>
      <w:r w:rsidRPr="007F27F1">
        <w:rPr>
          <w:rFonts w:ascii="Arial" w:eastAsia="Times New Roman" w:hAnsi="Arial" w:cs="Arial"/>
          <w:color w:val="000000"/>
          <w:sz w:val="20"/>
          <w:szCs w:val="20"/>
          <w:lang w:val="es-SV"/>
        </w:rPr>
        <w:t>De acuerdo al Código Civil Art. 2131, la Fianza se extingue por los mismos medios que las demás obligaciones y además por:</w:t>
      </w:r>
    </w:p>
    <w:p w:rsidR="002943D7" w:rsidRPr="007F27F1" w:rsidRDefault="002943D7" w:rsidP="007F27F1">
      <w:pPr>
        <w:shd w:val="clear" w:color="auto" w:fill="FFFFFF"/>
        <w:spacing w:after="0"/>
        <w:ind w:left="720" w:hanging="360"/>
        <w:jc w:val="both"/>
        <w:rPr>
          <w:rFonts w:ascii="Arial" w:eastAsia="Times New Roman" w:hAnsi="Arial" w:cs="Arial"/>
          <w:color w:val="000000"/>
          <w:sz w:val="20"/>
          <w:szCs w:val="20"/>
          <w:lang w:val="es-SV"/>
        </w:rPr>
      </w:pPr>
      <w:r w:rsidRPr="007F27F1">
        <w:rPr>
          <w:rFonts w:ascii="Arial" w:eastAsia="Times New Roman" w:hAnsi="Arial" w:cs="Arial"/>
          <w:b/>
          <w:color w:val="000000"/>
          <w:sz w:val="20"/>
          <w:szCs w:val="20"/>
          <w:lang w:val="es-SV"/>
        </w:rPr>
        <w:t>a)</w:t>
      </w:r>
      <w:r w:rsidRPr="007F27F1">
        <w:rPr>
          <w:rFonts w:ascii="Arial" w:eastAsia="Times New Roman" w:hAnsi="Arial" w:cs="Arial"/>
          <w:color w:val="000000"/>
          <w:sz w:val="20"/>
          <w:szCs w:val="20"/>
          <w:lang w:val="es-SV"/>
        </w:rPr>
        <w:t> Por el relevo de la fianza en todo o en parte, concedido por el acreedor al fiador;</w:t>
      </w:r>
    </w:p>
    <w:p w:rsidR="002943D7" w:rsidRPr="007F27F1" w:rsidRDefault="002943D7" w:rsidP="007F27F1">
      <w:pPr>
        <w:shd w:val="clear" w:color="auto" w:fill="FFFFFF"/>
        <w:spacing w:after="0"/>
        <w:ind w:left="720" w:hanging="360"/>
        <w:jc w:val="both"/>
        <w:rPr>
          <w:rFonts w:ascii="Arial" w:eastAsia="Times New Roman" w:hAnsi="Arial" w:cs="Arial"/>
          <w:color w:val="000000"/>
          <w:sz w:val="20"/>
          <w:szCs w:val="20"/>
          <w:lang w:val="es-SV"/>
        </w:rPr>
      </w:pPr>
      <w:r w:rsidRPr="007F27F1">
        <w:rPr>
          <w:rFonts w:ascii="Arial" w:eastAsia="Times New Roman" w:hAnsi="Arial" w:cs="Arial"/>
          <w:b/>
          <w:color w:val="000000"/>
          <w:sz w:val="20"/>
          <w:szCs w:val="20"/>
          <w:lang w:val="es-SV"/>
        </w:rPr>
        <w:t>b)</w:t>
      </w:r>
      <w:r w:rsidRPr="007F27F1">
        <w:rPr>
          <w:rFonts w:ascii="Arial" w:eastAsia="Times New Roman" w:hAnsi="Arial" w:cs="Arial"/>
          <w:color w:val="000000"/>
          <w:sz w:val="20"/>
          <w:szCs w:val="20"/>
          <w:lang w:val="es-SV"/>
        </w:rPr>
        <w:t> En cuanto al acreedor que por hecho o culpa suya haya perdido las acciones en que el fiador tenía el derecho de subrogarse;</w:t>
      </w:r>
    </w:p>
    <w:p w:rsidR="002943D7" w:rsidRPr="007F27F1" w:rsidRDefault="002943D7" w:rsidP="007F27F1">
      <w:pPr>
        <w:shd w:val="clear" w:color="auto" w:fill="FFFFFF"/>
        <w:spacing w:after="0"/>
        <w:ind w:left="720" w:hanging="360"/>
        <w:jc w:val="both"/>
        <w:rPr>
          <w:rFonts w:ascii="Arial" w:eastAsia="Times New Roman" w:hAnsi="Arial" w:cs="Arial"/>
          <w:color w:val="000000"/>
          <w:sz w:val="20"/>
          <w:szCs w:val="20"/>
          <w:lang w:val="es-SV"/>
        </w:rPr>
      </w:pPr>
      <w:r w:rsidRPr="007F27F1">
        <w:rPr>
          <w:rFonts w:ascii="Arial" w:eastAsia="Times New Roman" w:hAnsi="Arial" w:cs="Arial"/>
          <w:b/>
          <w:color w:val="000000"/>
          <w:sz w:val="20"/>
          <w:szCs w:val="20"/>
          <w:lang w:val="es-SV"/>
        </w:rPr>
        <w:t>c)</w:t>
      </w:r>
      <w:r w:rsidRPr="007F27F1">
        <w:rPr>
          <w:rFonts w:ascii="Arial" w:eastAsia="Times New Roman" w:hAnsi="Arial" w:cs="Arial"/>
          <w:color w:val="000000"/>
          <w:sz w:val="20"/>
          <w:szCs w:val="20"/>
          <w:lang w:val="es-SV"/>
        </w:rPr>
        <w:t> Por la extinción de la obligación principal en todo o parte</w:t>
      </w:r>
    </w:p>
    <w:p w:rsidR="002943D7" w:rsidRPr="007F27F1" w:rsidRDefault="002943D7" w:rsidP="007F27F1">
      <w:pPr>
        <w:shd w:val="clear" w:color="auto" w:fill="FFFFFF"/>
        <w:spacing w:after="0"/>
        <w:ind w:left="720" w:hanging="360"/>
        <w:jc w:val="both"/>
        <w:rPr>
          <w:rFonts w:ascii="Arial" w:eastAsia="Times New Roman" w:hAnsi="Arial" w:cs="Arial"/>
          <w:color w:val="000000"/>
          <w:sz w:val="20"/>
          <w:szCs w:val="20"/>
          <w:lang w:val="es-SV"/>
        </w:rPr>
      </w:pPr>
      <w:r w:rsidRPr="007F27F1">
        <w:rPr>
          <w:rFonts w:ascii="Arial" w:eastAsia="Times New Roman" w:hAnsi="Arial" w:cs="Arial"/>
          <w:b/>
          <w:color w:val="000000"/>
          <w:sz w:val="20"/>
          <w:szCs w:val="20"/>
          <w:lang w:val="es-SV"/>
        </w:rPr>
        <w:t>d)</w:t>
      </w:r>
      <w:r w:rsidRPr="007F27F1">
        <w:rPr>
          <w:rFonts w:ascii="Arial" w:eastAsia="Times New Roman" w:hAnsi="Arial" w:cs="Arial"/>
          <w:color w:val="000000"/>
          <w:sz w:val="20"/>
          <w:szCs w:val="20"/>
          <w:lang w:val="es-SV"/>
        </w:rPr>
        <w:t> Si el acreedor acepta voluntariamente del deudor principal en descargo de la deuda un objeto distinto del que este deudor estaba obligado a darle en pago, queda irrevocablemente extinguida la fianza, aunque después sobrevenga evicción del objeto (Art. 2132);</w:t>
      </w:r>
    </w:p>
    <w:p w:rsidR="002943D7" w:rsidRPr="007F27F1" w:rsidRDefault="002943D7" w:rsidP="007F27F1">
      <w:pPr>
        <w:shd w:val="clear" w:color="auto" w:fill="FFFFFF"/>
        <w:spacing w:after="0"/>
        <w:ind w:left="720" w:hanging="360"/>
        <w:jc w:val="both"/>
        <w:rPr>
          <w:rFonts w:ascii="Arial" w:eastAsia="Times New Roman" w:hAnsi="Arial" w:cs="Arial"/>
          <w:color w:val="000000"/>
          <w:sz w:val="20"/>
          <w:szCs w:val="20"/>
          <w:lang w:val="es-SV"/>
        </w:rPr>
      </w:pPr>
      <w:r w:rsidRPr="007F27F1">
        <w:rPr>
          <w:rFonts w:ascii="Arial" w:eastAsia="Times New Roman" w:hAnsi="Arial" w:cs="Arial"/>
          <w:b/>
          <w:color w:val="000000"/>
          <w:sz w:val="20"/>
          <w:szCs w:val="20"/>
          <w:lang w:val="es-SV"/>
        </w:rPr>
        <w:t>e)</w:t>
      </w:r>
      <w:r w:rsidRPr="007F27F1">
        <w:rPr>
          <w:rFonts w:ascii="Arial" w:eastAsia="Times New Roman" w:hAnsi="Arial" w:cs="Arial"/>
          <w:color w:val="000000"/>
          <w:sz w:val="20"/>
          <w:szCs w:val="20"/>
          <w:lang w:val="es-SV"/>
        </w:rPr>
        <w:t> Por la confusión de las calidades de acreedor y fiador, o de deudor y fiador, pero en este segundo caso la obligación del subfiador subsistirá (art. 2133).</w:t>
      </w:r>
    </w:p>
    <w:p w:rsidR="002943D7" w:rsidRPr="007F27F1" w:rsidRDefault="002943D7" w:rsidP="007F27F1">
      <w:pPr>
        <w:shd w:val="clear" w:color="auto" w:fill="FFFFFF"/>
        <w:spacing w:after="0"/>
        <w:ind w:left="720" w:hanging="360"/>
        <w:jc w:val="both"/>
        <w:rPr>
          <w:rFonts w:ascii="Arial" w:eastAsia="Times New Roman" w:hAnsi="Arial" w:cs="Arial"/>
          <w:color w:val="000000"/>
          <w:sz w:val="20"/>
          <w:szCs w:val="20"/>
          <w:lang w:val="es-SV"/>
        </w:rPr>
      </w:pPr>
      <w:r w:rsidRPr="007F27F1">
        <w:rPr>
          <w:rFonts w:ascii="Arial" w:eastAsia="Times New Roman" w:hAnsi="Arial" w:cs="Arial"/>
          <w:b/>
          <w:color w:val="000000"/>
          <w:sz w:val="20"/>
          <w:szCs w:val="20"/>
          <w:lang w:val="es-SV"/>
        </w:rPr>
        <w:t>f)</w:t>
      </w:r>
      <w:r w:rsidRPr="007F27F1">
        <w:rPr>
          <w:rFonts w:ascii="Arial" w:eastAsia="Times New Roman" w:hAnsi="Arial" w:cs="Arial"/>
          <w:color w:val="000000"/>
          <w:sz w:val="20"/>
          <w:szCs w:val="20"/>
          <w:lang w:val="es-SV"/>
        </w:rPr>
        <w:t> Prescripción. En cuanto a la prescripción de las acciones que se originan por el contrato fianza mercantil, el Código de Comercio estipula que prescribirán en tres años, tanto las acciones del beneficiario contra la institución fiadora, como las de ésta contra los contrafiadores y reafianzadores.</w:t>
      </w:r>
    </w:p>
    <w:p w:rsidR="007964C3" w:rsidRPr="007F27F1" w:rsidRDefault="007964C3" w:rsidP="007F27F1">
      <w:pPr>
        <w:shd w:val="clear" w:color="auto" w:fill="FFFFFF"/>
        <w:spacing w:after="0"/>
        <w:ind w:left="720" w:hanging="360"/>
        <w:jc w:val="both"/>
        <w:rPr>
          <w:rFonts w:ascii="Arial" w:eastAsia="Times New Roman" w:hAnsi="Arial" w:cs="Arial"/>
          <w:color w:val="000000"/>
          <w:sz w:val="20"/>
          <w:szCs w:val="20"/>
          <w:lang w:val="es-SV"/>
        </w:rPr>
      </w:pPr>
    </w:p>
    <w:p w:rsidR="002943D7" w:rsidRPr="007F27F1" w:rsidRDefault="00751FDC" w:rsidP="007F27F1">
      <w:pPr>
        <w:shd w:val="clear" w:color="auto" w:fill="FFFFFF"/>
        <w:spacing w:after="0"/>
        <w:jc w:val="both"/>
        <w:rPr>
          <w:rFonts w:ascii="Arial" w:eastAsia="Times New Roman" w:hAnsi="Arial" w:cs="Arial"/>
          <w:b/>
          <w:color w:val="000000"/>
          <w:sz w:val="20"/>
          <w:szCs w:val="20"/>
          <w:lang w:val="es-SV"/>
        </w:rPr>
      </w:pPr>
      <w:r w:rsidRPr="007F27F1">
        <w:rPr>
          <w:rFonts w:ascii="Arial" w:hAnsi="Arial" w:cs="Arial"/>
          <w:b/>
          <w:sz w:val="20"/>
          <w:szCs w:val="20"/>
          <w:lang w:val="es-SV"/>
        </w:rPr>
        <w:t>3.2.14</w:t>
      </w:r>
      <w:r w:rsidR="007964C3" w:rsidRPr="007F27F1">
        <w:rPr>
          <w:rFonts w:ascii="Arial" w:hAnsi="Arial" w:cs="Arial"/>
          <w:b/>
          <w:sz w:val="20"/>
          <w:szCs w:val="20"/>
          <w:lang w:val="es-SV"/>
        </w:rPr>
        <w:t xml:space="preserve"> La Fianza Mercantil o Comercial</w:t>
      </w:r>
    </w:p>
    <w:p w:rsidR="002943D7" w:rsidRPr="007F27F1" w:rsidRDefault="002943D7" w:rsidP="007F27F1">
      <w:pPr>
        <w:jc w:val="both"/>
        <w:rPr>
          <w:rFonts w:ascii="Arial" w:hAnsi="Arial" w:cs="Arial"/>
          <w:sz w:val="20"/>
          <w:szCs w:val="20"/>
          <w:lang w:val="es-SV"/>
        </w:rPr>
      </w:pPr>
      <w:r w:rsidRPr="007F27F1">
        <w:rPr>
          <w:rFonts w:ascii="Arial" w:hAnsi="Arial" w:cs="Arial"/>
          <w:sz w:val="20"/>
          <w:szCs w:val="20"/>
          <w:lang w:val="es-SV"/>
        </w:rPr>
        <w:lastRenderedPageBreak/>
        <w:t>Según el Artículo 1541 del Código de Comercio, para la celebración del Contrato de Fianza entre empresas se necesitan los siguientes requisitos:</w:t>
      </w:r>
    </w:p>
    <w:p w:rsidR="002943D7" w:rsidRPr="007F27F1" w:rsidRDefault="002943D7" w:rsidP="007F27F1">
      <w:pPr>
        <w:jc w:val="both"/>
        <w:rPr>
          <w:rFonts w:ascii="Arial" w:hAnsi="Arial" w:cs="Arial"/>
          <w:sz w:val="20"/>
          <w:szCs w:val="20"/>
          <w:lang w:val="es-SV"/>
        </w:rPr>
      </w:pPr>
      <w:r w:rsidRPr="007F27F1">
        <w:rPr>
          <w:rFonts w:ascii="Arial" w:hAnsi="Arial" w:cs="Arial"/>
          <w:sz w:val="20"/>
          <w:szCs w:val="20"/>
          <w:lang w:val="es-SV"/>
        </w:rPr>
        <w:t xml:space="preserve">A. LUGAR Y FECHA DE LA </w:t>
      </w:r>
      <w:r w:rsidR="007964C3" w:rsidRPr="007F27F1">
        <w:rPr>
          <w:rFonts w:ascii="Arial" w:hAnsi="Arial" w:cs="Arial"/>
          <w:sz w:val="20"/>
          <w:szCs w:val="20"/>
          <w:lang w:val="es-SV"/>
        </w:rPr>
        <w:t>EXPEDICIÓN</w:t>
      </w:r>
      <w:r w:rsidRPr="007F27F1">
        <w:rPr>
          <w:rFonts w:ascii="Arial" w:hAnsi="Arial" w:cs="Arial"/>
          <w:sz w:val="20"/>
          <w:szCs w:val="20"/>
          <w:lang w:val="es-SV"/>
        </w:rPr>
        <w:t>:</w:t>
      </w:r>
    </w:p>
    <w:p w:rsidR="002943D7" w:rsidRPr="007F27F1" w:rsidRDefault="002943D7" w:rsidP="007F27F1">
      <w:pPr>
        <w:jc w:val="both"/>
        <w:rPr>
          <w:rFonts w:ascii="Arial" w:hAnsi="Arial" w:cs="Arial"/>
          <w:sz w:val="20"/>
          <w:szCs w:val="20"/>
          <w:lang w:val="es-SV"/>
        </w:rPr>
      </w:pPr>
      <w:r w:rsidRPr="007F27F1">
        <w:rPr>
          <w:rFonts w:ascii="Arial" w:hAnsi="Arial" w:cs="Arial"/>
          <w:sz w:val="20"/>
          <w:szCs w:val="20"/>
          <w:lang w:val="es-SV"/>
        </w:rPr>
        <w:t>Es decir, se estipulara en el Instrumento el lugar y día en el que los representantes concurran para la celebración de dicho Acto Jurídico.</w:t>
      </w:r>
    </w:p>
    <w:p w:rsidR="002943D7" w:rsidRPr="007F27F1" w:rsidRDefault="002943D7" w:rsidP="007F27F1">
      <w:pPr>
        <w:jc w:val="both"/>
        <w:rPr>
          <w:rFonts w:ascii="Arial" w:hAnsi="Arial" w:cs="Arial"/>
          <w:sz w:val="20"/>
          <w:szCs w:val="20"/>
          <w:lang w:val="es-SV"/>
        </w:rPr>
      </w:pPr>
      <w:r w:rsidRPr="007F27F1">
        <w:rPr>
          <w:rFonts w:ascii="Arial" w:hAnsi="Arial" w:cs="Arial"/>
          <w:sz w:val="20"/>
          <w:szCs w:val="20"/>
          <w:lang w:val="es-SV"/>
        </w:rPr>
        <w:t xml:space="preserve">B. NOMBRE O </w:t>
      </w:r>
      <w:r w:rsidR="007964C3" w:rsidRPr="007F27F1">
        <w:rPr>
          <w:rFonts w:ascii="Arial" w:hAnsi="Arial" w:cs="Arial"/>
          <w:sz w:val="20"/>
          <w:szCs w:val="20"/>
          <w:lang w:val="es-SV"/>
        </w:rPr>
        <w:t>DENOMINACIÓN</w:t>
      </w:r>
      <w:r w:rsidRPr="007F27F1">
        <w:rPr>
          <w:rFonts w:ascii="Arial" w:hAnsi="Arial" w:cs="Arial"/>
          <w:sz w:val="20"/>
          <w:szCs w:val="20"/>
          <w:lang w:val="es-SV"/>
        </w:rPr>
        <w:t xml:space="preserve"> DE LA PERSONA </w:t>
      </w:r>
      <w:r w:rsidR="007964C3" w:rsidRPr="007F27F1">
        <w:rPr>
          <w:rFonts w:ascii="Arial" w:hAnsi="Arial" w:cs="Arial"/>
          <w:sz w:val="20"/>
          <w:szCs w:val="20"/>
          <w:lang w:val="es-SV"/>
        </w:rPr>
        <w:t>JURÍDICA</w:t>
      </w:r>
      <w:r w:rsidRPr="007F27F1">
        <w:rPr>
          <w:rFonts w:ascii="Arial" w:hAnsi="Arial" w:cs="Arial"/>
          <w:sz w:val="20"/>
          <w:szCs w:val="20"/>
          <w:lang w:val="es-SV"/>
        </w:rPr>
        <w:t xml:space="preserve"> A CUYO FAVOR SE OTORGUE:</w:t>
      </w:r>
    </w:p>
    <w:p w:rsidR="002943D7" w:rsidRPr="007F27F1" w:rsidRDefault="002943D7" w:rsidP="007F27F1">
      <w:pPr>
        <w:jc w:val="both"/>
        <w:rPr>
          <w:rFonts w:ascii="Arial" w:hAnsi="Arial" w:cs="Arial"/>
          <w:sz w:val="20"/>
          <w:szCs w:val="20"/>
          <w:lang w:val="es-SV"/>
        </w:rPr>
      </w:pPr>
      <w:r w:rsidRPr="007F27F1">
        <w:rPr>
          <w:rFonts w:ascii="Arial" w:hAnsi="Arial" w:cs="Arial"/>
          <w:sz w:val="20"/>
          <w:szCs w:val="20"/>
          <w:lang w:val="es-SV"/>
        </w:rPr>
        <w:t>Se hará constar el nombre de la Institución beneficiada, así por ejemplo: El Banco DAVIVIENDA otorga un Contrato de Fianza a la Institución Comercial denominada Almacenes SIMAN.</w:t>
      </w:r>
    </w:p>
    <w:p w:rsidR="002943D7" w:rsidRPr="007F27F1" w:rsidRDefault="002943D7" w:rsidP="007F27F1">
      <w:pPr>
        <w:jc w:val="both"/>
        <w:rPr>
          <w:rFonts w:ascii="Arial" w:hAnsi="Arial" w:cs="Arial"/>
          <w:sz w:val="20"/>
          <w:szCs w:val="20"/>
          <w:lang w:val="es-SV"/>
        </w:rPr>
      </w:pPr>
      <w:r w:rsidRPr="007F27F1">
        <w:rPr>
          <w:rFonts w:ascii="Arial" w:hAnsi="Arial" w:cs="Arial"/>
          <w:sz w:val="20"/>
          <w:szCs w:val="20"/>
          <w:lang w:val="es-SV"/>
        </w:rPr>
        <w:t>C. NOMBRE Y DEMAS DATOS QUE IDENTIFIQUEN AL FIADOR:</w:t>
      </w:r>
    </w:p>
    <w:p w:rsidR="002943D7" w:rsidRPr="007F27F1" w:rsidRDefault="002943D7" w:rsidP="007F27F1">
      <w:pPr>
        <w:jc w:val="both"/>
        <w:rPr>
          <w:rFonts w:ascii="Arial" w:hAnsi="Arial" w:cs="Arial"/>
          <w:sz w:val="20"/>
          <w:szCs w:val="20"/>
          <w:lang w:val="es-SV"/>
        </w:rPr>
      </w:pPr>
      <w:r w:rsidRPr="007F27F1">
        <w:rPr>
          <w:rFonts w:ascii="Arial" w:hAnsi="Arial" w:cs="Arial"/>
          <w:sz w:val="20"/>
          <w:szCs w:val="20"/>
          <w:lang w:val="es-SV"/>
        </w:rPr>
        <w:t>Aquí queda estipulado quien en defecto de la empresa principal quedará como subsidiaria a cumplir la obligación.</w:t>
      </w:r>
    </w:p>
    <w:p w:rsidR="002943D7" w:rsidRPr="007F27F1" w:rsidRDefault="002943D7" w:rsidP="007F27F1">
      <w:pPr>
        <w:jc w:val="both"/>
        <w:rPr>
          <w:rFonts w:ascii="Arial" w:hAnsi="Arial" w:cs="Arial"/>
          <w:sz w:val="20"/>
          <w:szCs w:val="20"/>
          <w:lang w:val="es-SV"/>
        </w:rPr>
      </w:pPr>
      <w:r w:rsidRPr="007F27F1">
        <w:rPr>
          <w:rFonts w:ascii="Arial" w:hAnsi="Arial" w:cs="Arial"/>
          <w:sz w:val="20"/>
          <w:szCs w:val="20"/>
          <w:lang w:val="es-SV"/>
        </w:rPr>
        <w:t xml:space="preserve">D. </w:t>
      </w:r>
      <w:r w:rsidR="007964C3" w:rsidRPr="007F27F1">
        <w:rPr>
          <w:rFonts w:ascii="Arial" w:hAnsi="Arial" w:cs="Arial"/>
          <w:sz w:val="20"/>
          <w:szCs w:val="20"/>
          <w:lang w:val="es-SV"/>
        </w:rPr>
        <w:t>MENCIÓN</w:t>
      </w:r>
      <w:r w:rsidRPr="007F27F1">
        <w:rPr>
          <w:rFonts w:ascii="Arial" w:hAnsi="Arial" w:cs="Arial"/>
          <w:sz w:val="20"/>
          <w:szCs w:val="20"/>
          <w:lang w:val="es-SV"/>
        </w:rPr>
        <w:t xml:space="preserve"> DE LAS OBLIGACIONES GARANTIZADAS, VALOR Y CIRCUNSTANCIAS DE LA </w:t>
      </w:r>
      <w:r w:rsidR="007964C3" w:rsidRPr="007F27F1">
        <w:rPr>
          <w:rFonts w:ascii="Arial" w:hAnsi="Arial" w:cs="Arial"/>
          <w:sz w:val="20"/>
          <w:szCs w:val="20"/>
          <w:lang w:val="es-SV"/>
        </w:rPr>
        <w:t>GARANTÍA</w:t>
      </w:r>
      <w:r w:rsidRPr="007F27F1">
        <w:rPr>
          <w:rFonts w:ascii="Arial" w:hAnsi="Arial" w:cs="Arial"/>
          <w:sz w:val="20"/>
          <w:szCs w:val="20"/>
          <w:lang w:val="es-SV"/>
        </w:rPr>
        <w:t>.</w:t>
      </w:r>
    </w:p>
    <w:p w:rsidR="002943D7" w:rsidRPr="007F27F1" w:rsidRDefault="002943D7" w:rsidP="007F27F1">
      <w:pPr>
        <w:jc w:val="both"/>
        <w:rPr>
          <w:rFonts w:ascii="Arial" w:hAnsi="Arial" w:cs="Arial"/>
          <w:sz w:val="20"/>
          <w:szCs w:val="20"/>
          <w:lang w:val="es-SV"/>
        </w:rPr>
      </w:pPr>
      <w:r w:rsidRPr="007F27F1">
        <w:rPr>
          <w:rFonts w:ascii="Arial" w:hAnsi="Arial" w:cs="Arial"/>
          <w:sz w:val="20"/>
          <w:szCs w:val="20"/>
          <w:lang w:val="es-SV"/>
        </w:rPr>
        <w:t xml:space="preserve">E. NOMBRE Y DOMICILIO DE LA </w:t>
      </w:r>
      <w:r w:rsidR="007964C3" w:rsidRPr="007F27F1">
        <w:rPr>
          <w:rFonts w:ascii="Arial" w:hAnsi="Arial" w:cs="Arial"/>
          <w:sz w:val="20"/>
          <w:szCs w:val="20"/>
          <w:lang w:val="es-SV"/>
        </w:rPr>
        <w:t>INSTITUCIÓN</w:t>
      </w:r>
      <w:r w:rsidRPr="007F27F1">
        <w:rPr>
          <w:rFonts w:ascii="Arial" w:hAnsi="Arial" w:cs="Arial"/>
          <w:sz w:val="20"/>
          <w:szCs w:val="20"/>
          <w:lang w:val="es-SV"/>
        </w:rPr>
        <w:t xml:space="preserve"> FIADORA:</w:t>
      </w:r>
    </w:p>
    <w:p w:rsidR="002943D7" w:rsidRPr="007F27F1" w:rsidRDefault="002943D7" w:rsidP="007F27F1">
      <w:pPr>
        <w:jc w:val="both"/>
        <w:rPr>
          <w:rFonts w:ascii="Arial" w:hAnsi="Arial" w:cs="Arial"/>
          <w:sz w:val="20"/>
          <w:szCs w:val="20"/>
          <w:lang w:val="es-SV"/>
        </w:rPr>
      </w:pPr>
      <w:r w:rsidRPr="007F27F1">
        <w:rPr>
          <w:rFonts w:ascii="Arial" w:hAnsi="Arial" w:cs="Arial"/>
          <w:sz w:val="20"/>
          <w:szCs w:val="20"/>
          <w:lang w:val="es-SV"/>
        </w:rPr>
        <w:t>Quedará estipulado el lugar donde se encuentra la empresa fiadora para cualquier notificación en caso de incumpliendo de la empresa deudora o principal.</w:t>
      </w:r>
    </w:p>
    <w:p w:rsidR="002943D7" w:rsidRPr="007F27F1" w:rsidRDefault="002943D7" w:rsidP="007F27F1">
      <w:pPr>
        <w:jc w:val="both"/>
        <w:rPr>
          <w:rFonts w:ascii="Arial" w:hAnsi="Arial" w:cs="Arial"/>
          <w:sz w:val="20"/>
          <w:szCs w:val="20"/>
          <w:lang w:val="es-SV"/>
        </w:rPr>
      </w:pPr>
      <w:r w:rsidRPr="007F27F1">
        <w:rPr>
          <w:rFonts w:ascii="Arial" w:hAnsi="Arial" w:cs="Arial"/>
          <w:sz w:val="20"/>
          <w:szCs w:val="20"/>
          <w:lang w:val="es-SV"/>
        </w:rPr>
        <w:t xml:space="preserve">F) FIRMA </w:t>
      </w:r>
      <w:r w:rsidR="007964C3" w:rsidRPr="007F27F1">
        <w:rPr>
          <w:rFonts w:ascii="Arial" w:hAnsi="Arial" w:cs="Arial"/>
          <w:sz w:val="20"/>
          <w:szCs w:val="20"/>
          <w:lang w:val="es-SV"/>
        </w:rPr>
        <w:t>AUTÓGRAFA</w:t>
      </w:r>
      <w:r w:rsidRPr="007F27F1">
        <w:rPr>
          <w:rFonts w:ascii="Arial" w:hAnsi="Arial" w:cs="Arial"/>
          <w:sz w:val="20"/>
          <w:szCs w:val="20"/>
          <w:lang w:val="es-SV"/>
        </w:rPr>
        <w:t xml:space="preserve"> DEL REPRESENTANTE DE LA </w:t>
      </w:r>
      <w:r w:rsidR="007964C3" w:rsidRPr="007F27F1">
        <w:rPr>
          <w:rFonts w:ascii="Arial" w:hAnsi="Arial" w:cs="Arial"/>
          <w:sz w:val="20"/>
          <w:szCs w:val="20"/>
          <w:lang w:val="es-SV"/>
        </w:rPr>
        <w:t>INSTITUCIÓN</w:t>
      </w:r>
      <w:r w:rsidRPr="007F27F1">
        <w:rPr>
          <w:rFonts w:ascii="Arial" w:hAnsi="Arial" w:cs="Arial"/>
          <w:sz w:val="20"/>
          <w:szCs w:val="20"/>
          <w:lang w:val="es-SV"/>
        </w:rPr>
        <w:t xml:space="preserve"> FIADORA:</w:t>
      </w:r>
    </w:p>
    <w:p w:rsidR="007D57A9" w:rsidRPr="007F27F1" w:rsidRDefault="002943D7" w:rsidP="007F27F1">
      <w:pPr>
        <w:jc w:val="both"/>
        <w:rPr>
          <w:rFonts w:ascii="Arial" w:hAnsi="Arial" w:cs="Arial"/>
          <w:sz w:val="20"/>
          <w:szCs w:val="20"/>
          <w:lang w:val="es-SV"/>
        </w:rPr>
      </w:pPr>
      <w:r w:rsidRPr="007F27F1">
        <w:rPr>
          <w:rFonts w:ascii="Arial" w:hAnsi="Arial" w:cs="Arial"/>
          <w:sz w:val="20"/>
          <w:szCs w:val="20"/>
          <w:lang w:val="es-SV"/>
        </w:rPr>
        <w:t>El gerente o representante firmará para que conste en el contrato o acto jurídico que queda solidariamente lig</w:t>
      </w:r>
      <w:r w:rsidR="00751FDC" w:rsidRPr="007F27F1">
        <w:rPr>
          <w:rFonts w:ascii="Arial" w:hAnsi="Arial" w:cs="Arial"/>
          <w:sz w:val="20"/>
          <w:szCs w:val="20"/>
          <w:lang w:val="es-SV"/>
        </w:rPr>
        <w:t>ado a la ejecución del contrato</w:t>
      </w:r>
    </w:p>
    <w:p w:rsidR="00A9451F" w:rsidRPr="007F27F1" w:rsidRDefault="00970E1A" w:rsidP="007F27F1">
      <w:pPr>
        <w:jc w:val="both"/>
        <w:rPr>
          <w:rFonts w:ascii="Arial" w:hAnsi="Arial" w:cs="Arial"/>
          <w:b/>
          <w:sz w:val="20"/>
          <w:szCs w:val="20"/>
          <w:lang w:val="es-SV"/>
        </w:rPr>
      </w:pPr>
      <w:r w:rsidRPr="007F27F1">
        <w:rPr>
          <w:rFonts w:ascii="Arial" w:hAnsi="Arial" w:cs="Arial"/>
          <w:b/>
          <w:sz w:val="20"/>
          <w:szCs w:val="20"/>
          <w:lang w:val="es-SV"/>
        </w:rPr>
        <w:t>3.3 Contrato de Hipoteca</w:t>
      </w:r>
    </w:p>
    <w:p w:rsidR="00A9451F" w:rsidRPr="007F27F1" w:rsidRDefault="00A9451F" w:rsidP="007F27F1">
      <w:pPr>
        <w:jc w:val="both"/>
        <w:rPr>
          <w:rFonts w:ascii="Arial" w:hAnsi="Arial" w:cs="Arial"/>
          <w:sz w:val="20"/>
          <w:szCs w:val="20"/>
          <w:lang w:val="es-SV"/>
        </w:rPr>
      </w:pPr>
      <w:r w:rsidRPr="007F27F1">
        <w:rPr>
          <w:rFonts w:ascii="Arial" w:hAnsi="Arial" w:cs="Arial"/>
          <w:sz w:val="20"/>
          <w:szCs w:val="20"/>
          <w:lang w:val="es-SV"/>
        </w:rPr>
        <w:t xml:space="preserve">Es el derecho real accesorio que recae sobre un bien mueble o inmueble para garantizar el cumplimiento de una obligación determinada, del pago de una deuda. </w:t>
      </w:r>
    </w:p>
    <w:p w:rsidR="00A9451F" w:rsidRPr="007F27F1" w:rsidRDefault="00A9451F" w:rsidP="007F27F1">
      <w:pPr>
        <w:jc w:val="both"/>
        <w:rPr>
          <w:rFonts w:ascii="Arial" w:hAnsi="Arial" w:cs="Arial"/>
          <w:sz w:val="20"/>
          <w:szCs w:val="20"/>
          <w:lang w:val="es-SV"/>
        </w:rPr>
      </w:pPr>
      <w:r w:rsidRPr="007F27F1">
        <w:rPr>
          <w:rFonts w:ascii="Arial" w:hAnsi="Arial" w:cs="Arial"/>
          <w:sz w:val="20"/>
          <w:szCs w:val="20"/>
          <w:lang w:val="es-SV"/>
        </w:rPr>
        <w:t>Los sujetos que intervienen en una hipoteca son:</w:t>
      </w:r>
    </w:p>
    <w:p w:rsidR="00A9451F" w:rsidRPr="007F27F1" w:rsidRDefault="00A9451F" w:rsidP="007F27F1">
      <w:pPr>
        <w:pStyle w:val="Prrafodelista"/>
        <w:numPr>
          <w:ilvl w:val="0"/>
          <w:numId w:val="52"/>
        </w:numPr>
        <w:jc w:val="both"/>
        <w:rPr>
          <w:rFonts w:ascii="Arial" w:hAnsi="Arial" w:cs="Arial"/>
          <w:sz w:val="20"/>
          <w:szCs w:val="20"/>
        </w:rPr>
      </w:pPr>
      <w:proofErr w:type="spellStart"/>
      <w:r w:rsidRPr="007F27F1">
        <w:rPr>
          <w:rFonts w:ascii="Arial" w:hAnsi="Arial" w:cs="Arial"/>
          <w:sz w:val="20"/>
          <w:szCs w:val="20"/>
        </w:rPr>
        <w:t>Acreedor</w:t>
      </w:r>
      <w:proofErr w:type="spellEnd"/>
      <w:r w:rsidRPr="007F27F1">
        <w:rPr>
          <w:rFonts w:ascii="Arial" w:hAnsi="Arial" w:cs="Arial"/>
          <w:sz w:val="20"/>
          <w:szCs w:val="20"/>
        </w:rPr>
        <w:t xml:space="preserve"> o Titular del </w:t>
      </w:r>
      <w:proofErr w:type="spellStart"/>
      <w:r w:rsidRPr="007F27F1">
        <w:rPr>
          <w:rFonts w:ascii="Arial" w:hAnsi="Arial" w:cs="Arial"/>
          <w:sz w:val="20"/>
          <w:szCs w:val="20"/>
        </w:rPr>
        <w:t>Crédito</w:t>
      </w:r>
      <w:proofErr w:type="spellEnd"/>
    </w:p>
    <w:p w:rsidR="00A9451F" w:rsidRPr="007F27F1" w:rsidRDefault="00A9451F" w:rsidP="007F27F1">
      <w:pPr>
        <w:pStyle w:val="Prrafodelista"/>
        <w:numPr>
          <w:ilvl w:val="0"/>
          <w:numId w:val="52"/>
        </w:numPr>
        <w:jc w:val="both"/>
        <w:rPr>
          <w:rFonts w:ascii="Arial" w:hAnsi="Arial" w:cs="Arial"/>
          <w:sz w:val="20"/>
          <w:szCs w:val="20"/>
          <w:lang w:val="es-SV"/>
        </w:rPr>
      </w:pPr>
      <w:r w:rsidRPr="007F27F1">
        <w:rPr>
          <w:rFonts w:ascii="Arial" w:hAnsi="Arial" w:cs="Arial"/>
          <w:sz w:val="20"/>
          <w:szCs w:val="20"/>
          <w:lang w:val="es-SV"/>
        </w:rPr>
        <w:t>Deudor (propietario del bien gravado)</w:t>
      </w:r>
    </w:p>
    <w:p w:rsidR="00A9451F" w:rsidRPr="007F27F1" w:rsidRDefault="00A9451F" w:rsidP="007F27F1">
      <w:pPr>
        <w:jc w:val="both"/>
        <w:rPr>
          <w:rFonts w:ascii="Arial" w:hAnsi="Arial" w:cs="Arial"/>
          <w:sz w:val="20"/>
          <w:szCs w:val="20"/>
          <w:lang w:val="es-SV"/>
        </w:rPr>
      </w:pPr>
      <w:r w:rsidRPr="007F27F1">
        <w:rPr>
          <w:rFonts w:ascii="Arial" w:hAnsi="Arial" w:cs="Arial"/>
          <w:sz w:val="20"/>
          <w:szCs w:val="20"/>
          <w:lang w:val="es-SV"/>
        </w:rPr>
        <w:t>La capacidad de enajenar es un requisito, y para ello se debe tener la libre disposición de sus bienes, debiendo recordar el caso señalado en el código de comercio según el cual el mandatario requiere de un poder especial o de uno general con cláusula especial, para realizar determinados actos de comercio por cuenta ajena.</w:t>
      </w:r>
    </w:p>
    <w:p w:rsidR="00246584" w:rsidRPr="007F27F1" w:rsidRDefault="00A9451F" w:rsidP="007F27F1">
      <w:pPr>
        <w:jc w:val="both"/>
        <w:rPr>
          <w:rFonts w:ascii="Arial" w:hAnsi="Arial" w:cs="Arial"/>
          <w:sz w:val="20"/>
          <w:szCs w:val="20"/>
          <w:lang w:val="es-SV"/>
        </w:rPr>
      </w:pPr>
      <w:r w:rsidRPr="007F27F1">
        <w:rPr>
          <w:rFonts w:ascii="Arial" w:hAnsi="Arial" w:cs="Arial"/>
          <w:sz w:val="20"/>
          <w:szCs w:val="20"/>
          <w:lang w:val="es-SV"/>
        </w:rPr>
        <w:t>La titularidad dominial: es el derecho de propiedad que el hipotecante debe tener sobre el bien con el cual garantiza el cumplimie</w:t>
      </w:r>
      <w:r w:rsidR="007D57A9" w:rsidRPr="007F27F1">
        <w:rPr>
          <w:rFonts w:ascii="Arial" w:hAnsi="Arial" w:cs="Arial"/>
          <w:sz w:val="20"/>
          <w:szCs w:val="20"/>
          <w:lang w:val="es-SV"/>
        </w:rPr>
        <w:t>nto de una obligación principal</w:t>
      </w:r>
    </w:p>
    <w:p w:rsidR="00A9451F" w:rsidRPr="007F27F1" w:rsidRDefault="00970E1A" w:rsidP="007F27F1">
      <w:pPr>
        <w:jc w:val="both"/>
        <w:rPr>
          <w:rFonts w:ascii="Arial" w:hAnsi="Arial" w:cs="Arial"/>
          <w:b/>
          <w:sz w:val="20"/>
          <w:szCs w:val="20"/>
          <w:lang w:val="es-SV"/>
        </w:rPr>
      </w:pPr>
      <w:r w:rsidRPr="007F27F1">
        <w:rPr>
          <w:rFonts w:ascii="Arial" w:hAnsi="Arial" w:cs="Arial"/>
          <w:b/>
          <w:sz w:val="20"/>
          <w:szCs w:val="20"/>
          <w:lang w:val="es-SV"/>
        </w:rPr>
        <w:t>3.3.1 Derechos de los Sujetos que Intervienen</w:t>
      </w:r>
    </w:p>
    <w:p w:rsidR="00A9451F" w:rsidRPr="007F27F1" w:rsidRDefault="00A9451F" w:rsidP="007F27F1">
      <w:pPr>
        <w:jc w:val="both"/>
        <w:rPr>
          <w:rFonts w:ascii="Arial" w:hAnsi="Arial" w:cs="Arial"/>
          <w:b/>
          <w:sz w:val="20"/>
          <w:szCs w:val="20"/>
        </w:rPr>
      </w:pPr>
      <w:r w:rsidRPr="007F27F1">
        <w:rPr>
          <w:rFonts w:ascii="Arial" w:hAnsi="Arial" w:cs="Arial"/>
          <w:b/>
          <w:sz w:val="20"/>
          <w:szCs w:val="20"/>
        </w:rPr>
        <w:t>ACREEDOR</w:t>
      </w:r>
    </w:p>
    <w:p w:rsidR="00A9451F" w:rsidRPr="007F27F1" w:rsidRDefault="00A9451F" w:rsidP="007F27F1">
      <w:pPr>
        <w:pStyle w:val="Prrafodelista"/>
        <w:numPr>
          <w:ilvl w:val="0"/>
          <w:numId w:val="58"/>
        </w:numPr>
        <w:jc w:val="both"/>
        <w:rPr>
          <w:rFonts w:ascii="Arial" w:hAnsi="Arial" w:cs="Arial"/>
          <w:sz w:val="20"/>
          <w:szCs w:val="20"/>
          <w:lang w:val="es-SV"/>
        </w:rPr>
      </w:pPr>
      <w:r w:rsidRPr="007F27F1">
        <w:rPr>
          <w:rFonts w:ascii="Arial" w:hAnsi="Arial" w:cs="Arial"/>
          <w:sz w:val="20"/>
          <w:szCs w:val="20"/>
          <w:lang w:val="es-SV"/>
        </w:rPr>
        <w:t>Derecho a pedir que la cosa se venda en pública subasta.</w:t>
      </w:r>
    </w:p>
    <w:p w:rsidR="00A9451F" w:rsidRPr="007F27F1" w:rsidRDefault="00A9451F" w:rsidP="007F27F1">
      <w:pPr>
        <w:pStyle w:val="Prrafodelista"/>
        <w:numPr>
          <w:ilvl w:val="0"/>
          <w:numId w:val="58"/>
        </w:numPr>
        <w:jc w:val="both"/>
        <w:rPr>
          <w:rFonts w:ascii="Arial" w:hAnsi="Arial" w:cs="Arial"/>
          <w:sz w:val="20"/>
          <w:szCs w:val="20"/>
          <w:lang w:val="es-SV"/>
        </w:rPr>
      </w:pPr>
      <w:r w:rsidRPr="007F27F1">
        <w:rPr>
          <w:rFonts w:ascii="Arial" w:hAnsi="Arial" w:cs="Arial"/>
          <w:sz w:val="20"/>
          <w:szCs w:val="20"/>
          <w:lang w:val="es-SV"/>
        </w:rPr>
        <w:t>Derecho a ejercer contra el tercero poseedor todas las acciones que le corresponden contra el deudor (acción persecutoria).</w:t>
      </w:r>
    </w:p>
    <w:p w:rsidR="00A9451F" w:rsidRPr="007F27F1" w:rsidRDefault="00A9451F" w:rsidP="007F27F1">
      <w:pPr>
        <w:pStyle w:val="Prrafodelista"/>
        <w:numPr>
          <w:ilvl w:val="0"/>
          <w:numId w:val="58"/>
        </w:numPr>
        <w:jc w:val="both"/>
        <w:rPr>
          <w:rFonts w:ascii="Arial" w:hAnsi="Arial" w:cs="Arial"/>
          <w:sz w:val="20"/>
          <w:szCs w:val="20"/>
        </w:rPr>
      </w:pPr>
      <w:proofErr w:type="spellStart"/>
      <w:r w:rsidRPr="007F27F1">
        <w:rPr>
          <w:rFonts w:ascii="Arial" w:hAnsi="Arial" w:cs="Arial"/>
          <w:sz w:val="20"/>
          <w:szCs w:val="20"/>
        </w:rPr>
        <w:t>Derecho</w:t>
      </w:r>
      <w:proofErr w:type="spellEnd"/>
      <w:r w:rsidRPr="007F27F1">
        <w:rPr>
          <w:rFonts w:ascii="Arial" w:hAnsi="Arial" w:cs="Arial"/>
          <w:sz w:val="20"/>
          <w:szCs w:val="20"/>
        </w:rPr>
        <w:t xml:space="preserve"> </w:t>
      </w:r>
      <w:proofErr w:type="spellStart"/>
      <w:r w:rsidRPr="007F27F1">
        <w:rPr>
          <w:rFonts w:ascii="Arial" w:hAnsi="Arial" w:cs="Arial"/>
          <w:sz w:val="20"/>
          <w:szCs w:val="20"/>
        </w:rPr>
        <w:t>preferente</w:t>
      </w:r>
      <w:proofErr w:type="spellEnd"/>
      <w:r w:rsidRPr="007F27F1">
        <w:rPr>
          <w:rFonts w:ascii="Arial" w:hAnsi="Arial" w:cs="Arial"/>
          <w:sz w:val="20"/>
          <w:szCs w:val="20"/>
        </w:rPr>
        <w:t>.</w:t>
      </w:r>
    </w:p>
    <w:p w:rsidR="00A9451F" w:rsidRPr="007F27F1" w:rsidRDefault="00A9451F" w:rsidP="007F27F1">
      <w:pPr>
        <w:pStyle w:val="Prrafodelista"/>
        <w:numPr>
          <w:ilvl w:val="0"/>
          <w:numId w:val="58"/>
        </w:numPr>
        <w:jc w:val="both"/>
        <w:rPr>
          <w:rFonts w:ascii="Arial" w:hAnsi="Arial" w:cs="Arial"/>
          <w:sz w:val="20"/>
          <w:szCs w:val="20"/>
          <w:lang w:val="es-SV"/>
        </w:rPr>
      </w:pPr>
      <w:r w:rsidRPr="007F27F1">
        <w:rPr>
          <w:rFonts w:ascii="Arial" w:hAnsi="Arial" w:cs="Arial"/>
          <w:sz w:val="20"/>
          <w:szCs w:val="20"/>
          <w:lang w:val="es-SV"/>
        </w:rPr>
        <w:t>Derecho a que se mejore la hipoteca.</w:t>
      </w:r>
    </w:p>
    <w:p w:rsidR="00A9451F" w:rsidRPr="007F27F1" w:rsidRDefault="00A9451F" w:rsidP="007F27F1">
      <w:pPr>
        <w:jc w:val="both"/>
        <w:rPr>
          <w:rFonts w:ascii="Arial" w:hAnsi="Arial" w:cs="Arial"/>
          <w:b/>
          <w:sz w:val="20"/>
          <w:szCs w:val="20"/>
        </w:rPr>
      </w:pPr>
      <w:r w:rsidRPr="007F27F1">
        <w:rPr>
          <w:rFonts w:ascii="Arial" w:hAnsi="Arial" w:cs="Arial"/>
          <w:b/>
          <w:sz w:val="20"/>
          <w:szCs w:val="20"/>
        </w:rPr>
        <w:t>DEUDOR</w:t>
      </w:r>
    </w:p>
    <w:p w:rsidR="00A9451F" w:rsidRPr="007F27F1" w:rsidRDefault="00A9451F" w:rsidP="007F27F1">
      <w:pPr>
        <w:pStyle w:val="Prrafodelista"/>
        <w:numPr>
          <w:ilvl w:val="0"/>
          <w:numId w:val="59"/>
        </w:numPr>
        <w:jc w:val="both"/>
        <w:rPr>
          <w:rFonts w:ascii="Arial" w:hAnsi="Arial" w:cs="Arial"/>
          <w:sz w:val="20"/>
          <w:szCs w:val="20"/>
        </w:rPr>
      </w:pPr>
      <w:proofErr w:type="spellStart"/>
      <w:r w:rsidRPr="007F27F1">
        <w:rPr>
          <w:rFonts w:ascii="Arial" w:hAnsi="Arial" w:cs="Arial"/>
          <w:sz w:val="20"/>
          <w:szCs w:val="20"/>
        </w:rPr>
        <w:lastRenderedPageBreak/>
        <w:t>Pagar</w:t>
      </w:r>
      <w:proofErr w:type="spellEnd"/>
      <w:r w:rsidRPr="007F27F1">
        <w:rPr>
          <w:rFonts w:ascii="Arial" w:hAnsi="Arial" w:cs="Arial"/>
          <w:sz w:val="20"/>
          <w:szCs w:val="20"/>
        </w:rPr>
        <w:t xml:space="preserve"> la </w:t>
      </w:r>
      <w:proofErr w:type="spellStart"/>
      <w:r w:rsidRPr="007F27F1">
        <w:rPr>
          <w:rFonts w:ascii="Arial" w:hAnsi="Arial" w:cs="Arial"/>
          <w:sz w:val="20"/>
          <w:szCs w:val="20"/>
        </w:rPr>
        <w:t>obligación</w:t>
      </w:r>
      <w:proofErr w:type="spellEnd"/>
      <w:r w:rsidRPr="007F27F1">
        <w:rPr>
          <w:rFonts w:ascii="Arial" w:hAnsi="Arial" w:cs="Arial"/>
          <w:sz w:val="20"/>
          <w:szCs w:val="20"/>
        </w:rPr>
        <w:t xml:space="preserve"> principal.</w:t>
      </w:r>
    </w:p>
    <w:p w:rsidR="00A9451F" w:rsidRPr="007F27F1" w:rsidRDefault="00A9451F" w:rsidP="007F27F1">
      <w:pPr>
        <w:pStyle w:val="Prrafodelista"/>
        <w:numPr>
          <w:ilvl w:val="0"/>
          <w:numId w:val="59"/>
        </w:numPr>
        <w:jc w:val="both"/>
        <w:rPr>
          <w:rFonts w:ascii="Arial" w:hAnsi="Arial" w:cs="Arial"/>
          <w:sz w:val="20"/>
          <w:szCs w:val="20"/>
          <w:lang w:val="es-SV"/>
        </w:rPr>
      </w:pPr>
      <w:r w:rsidRPr="007F27F1">
        <w:rPr>
          <w:rFonts w:ascii="Arial" w:hAnsi="Arial" w:cs="Arial"/>
          <w:sz w:val="20"/>
          <w:szCs w:val="20"/>
          <w:lang w:val="es-SV"/>
        </w:rPr>
        <w:t>A prestar una fianza para responder de la conservación del bien hipotecado si se le solicita.</w:t>
      </w:r>
    </w:p>
    <w:p w:rsidR="00A9451F" w:rsidRPr="007F27F1" w:rsidRDefault="00A9451F" w:rsidP="007F27F1">
      <w:pPr>
        <w:pStyle w:val="Prrafodelista"/>
        <w:numPr>
          <w:ilvl w:val="0"/>
          <w:numId w:val="59"/>
        </w:numPr>
        <w:jc w:val="both"/>
        <w:rPr>
          <w:rFonts w:ascii="Arial" w:hAnsi="Arial" w:cs="Arial"/>
          <w:sz w:val="20"/>
          <w:szCs w:val="20"/>
          <w:lang w:val="es-SV"/>
        </w:rPr>
      </w:pPr>
      <w:r w:rsidRPr="007F27F1">
        <w:rPr>
          <w:rFonts w:ascii="Arial" w:hAnsi="Arial" w:cs="Arial"/>
          <w:sz w:val="20"/>
          <w:szCs w:val="20"/>
          <w:lang w:val="es-SV"/>
        </w:rPr>
        <w:t>A mejorar la hipoteca se perdiere o deteriorare el mueble para la seguridad de la deuda.</w:t>
      </w:r>
    </w:p>
    <w:p w:rsidR="00970E1A" w:rsidRPr="007F27F1" w:rsidRDefault="00A9451F" w:rsidP="007F27F1">
      <w:pPr>
        <w:pStyle w:val="Prrafodelista"/>
        <w:numPr>
          <w:ilvl w:val="0"/>
          <w:numId w:val="59"/>
        </w:numPr>
        <w:jc w:val="both"/>
        <w:rPr>
          <w:rFonts w:ascii="Arial" w:hAnsi="Arial" w:cs="Arial"/>
          <w:sz w:val="20"/>
          <w:szCs w:val="20"/>
          <w:lang w:val="es-SV"/>
        </w:rPr>
      </w:pPr>
      <w:r w:rsidRPr="007F27F1">
        <w:rPr>
          <w:rFonts w:ascii="Arial" w:hAnsi="Arial" w:cs="Arial"/>
          <w:sz w:val="20"/>
          <w:szCs w:val="20"/>
          <w:lang w:val="es-SV"/>
        </w:rPr>
        <w:t xml:space="preserve">A salvaguardar los bienes dados en garantía. </w:t>
      </w:r>
    </w:p>
    <w:p w:rsidR="00A9451F" w:rsidRPr="007F27F1" w:rsidRDefault="00970E1A" w:rsidP="007F27F1">
      <w:pPr>
        <w:jc w:val="both"/>
        <w:rPr>
          <w:rFonts w:ascii="Arial" w:hAnsi="Arial" w:cs="Arial"/>
          <w:b/>
          <w:sz w:val="20"/>
          <w:szCs w:val="20"/>
        </w:rPr>
      </w:pPr>
      <w:r w:rsidRPr="007F27F1">
        <w:rPr>
          <w:rFonts w:ascii="Arial" w:hAnsi="Arial" w:cs="Arial"/>
          <w:b/>
          <w:sz w:val="20"/>
          <w:szCs w:val="20"/>
        </w:rPr>
        <w:t xml:space="preserve">3.3.2 </w:t>
      </w:r>
      <w:proofErr w:type="spellStart"/>
      <w:r w:rsidRPr="007F27F1">
        <w:rPr>
          <w:rFonts w:ascii="Arial" w:hAnsi="Arial" w:cs="Arial"/>
          <w:b/>
          <w:sz w:val="20"/>
          <w:szCs w:val="20"/>
        </w:rPr>
        <w:t>Elementos</w:t>
      </w:r>
      <w:proofErr w:type="spellEnd"/>
      <w:r w:rsidRPr="007F27F1">
        <w:rPr>
          <w:rFonts w:ascii="Arial" w:hAnsi="Arial" w:cs="Arial"/>
          <w:b/>
          <w:sz w:val="20"/>
          <w:szCs w:val="20"/>
        </w:rPr>
        <w:t xml:space="preserve"> </w:t>
      </w:r>
      <w:proofErr w:type="spellStart"/>
      <w:r w:rsidRPr="007F27F1">
        <w:rPr>
          <w:rFonts w:ascii="Arial" w:hAnsi="Arial" w:cs="Arial"/>
          <w:b/>
          <w:sz w:val="20"/>
          <w:szCs w:val="20"/>
        </w:rPr>
        <w:t>Esenciales</w:t>
      </w:r>
      <w:proofErr w:type="spellEnd"/>
    </w:p>
    <w:p w:rsidR="00970E1A" w:rsidRPr="007F27F1" w:rsidRDefault="00970E1A" w:rsidP="007F27F1">
      <w:pPr>
        <w:pStyle w:val="Prrafodelista"/>
        <w:numPr>
          <w:ilvl w:val="0"/>
          <w:numId w:val="60"/>
        </w:numPr>
        <w:jc w:val="both"/>
        <w:rPr>
          <w:rFonts w:ascii="Arial" w:hAnsi="Arial" w:cs="Arial"/>
          <w:sz w:val="20"/>
          <w:szCs w:val="20"/>
          <w:lang w:val="es-SV"/>
        </w:rPr>
      </w:pPr>
      <w:r w:rsidRPr="007F27F1">
        <w:rPr>
          <w:rFonts w:ascii="Arial" w:hAnsi="Arial" w:cs="Arial"/>
          <w:b/>
          <w:sz w:val="20"/>
          <w:szCs w:val="20"/>
          <w:lang w:val="es-SV"/>
        </w:rPr>
        <w:t>Consentimiento:</w:t>
      </w:r>
      <w:r w:rsidRPr="007F27F1">
        <w:rPr>
          <w:rFonts w:ascii="Arial" w:hAnsi="Arial" w:cs="Arial"/>
          <w:sz w:val="20"/>
          <w:szCs w:val="20"/>
          <w:lang w:val="es-SV"/>
        </w:rPr>
        <w:t xml:space="preserve"> </w:t>
      </w:r>
      <w:r w:rsidR="00A9451F" w:rsidRPr="007F27F1">
        <w:rPr>
          <w:rFonts w:ascii="Arial" w:hAnsi="Arial" w:cs="Arial"/>
          <w:sz w:val="20"/>
          <w:szCs w:val="20"/>
          <w:lang w:val="es-SV"/>
        </w:rPr>
        <w:t>es la expresión de la voluntad</w:t>
      </w:r>
      <w:r w:rsidRPr="007F27F1">
        <w:rPr>
          <w:rFonts w:ascii="Arial" w:hAnsi="Arial" w:cs="Arial"/>
          <w:sz w:val="20"/>
          <w:szCs w:val="20"/>
          <w:lang w:val="es-SV"/>
        </w:rPr>
        <w:t>.</w:t>
      </w:r>
    </w:p>
    <w:p w:rsidR="00970E1A" w:rsidRPr="007F27F1" w:rsidRDefault="00970E1A" w:rsidP="007F27F1">
      <w:pPr>
        <w:pStyle w:val="Prrafodelista"/>
        <w:numPr>
          <w:ilvl w:val="0"/>
          <w:numId w:val="60"/>
        </w:numPr>
        <w:jc w:val="both"/>
        <w:rPr>
          <w:rFonts w:ascii="Arial" w:hAnsi="Arial" w:cs="Arial"/>
          <w:sz w:val="20"/>
          <w:szCs w:val="20"/>
          <w:lang w:val="es-SV"/>
        </w:rPr>
      </w:pPr>
      <w:r w:rsidRPr="007F27F1">
        <w:rPr>
          <w:rFonts w:ascii="Arial" w:hAnsi="Arial" w:cs="Arial"/>
          <w:b/>
          <w:sz w:val="20"/>
          <w:szCs w:val="20"/>
          <w:lang w:val="es-SV"/>
        </w:rPr>
        <w:t>Objeto:</w:t>
      </w:r>
      <w:r w:rsidRPr="007F27F1">
        <w:rPr>
          <w:rFonts w:ascii="Arial" w:hAnsi="Arial" w:cs="Arial"/>
          <w:sz w:val="20"/>
          <w:szCs w:val="20"/>
          <w:lang w:val="es-SV"/>
        </w:rPr>
        <w:t xml:space="preserve"> </w:t>
      </w:r>
      <w:r w:rsidR="00A9451F" w:rsidRPr="007F27F1">
        <w:rPr>
          <w:rFonts w:ascii="Arial" w:hAnsi="Arial" w:cs="Arial"/>
          <w:sz w:val="20"/>
          <w:szCs w:val="20"/>
          <w:lang w:val="es-SV"/>
        </w:rPr>
        <w:t>es la cosa dada en garantía</w:t>
      </w:r>
      <w:r w:rsidRPr="007F27F1">
        <w:rPr>
          <w:rFonts w:ascii="Arial" w:hAnsi="Arial" w:cs="Arial"/>
          <w:sz w:val="20"/>
          <w:szCs w:val="20"/>
          <w:lang w:val="es-SV"/>
        </w:rPr>
        <w:t>.</w:t>
      </w:r>
    </w:p>
    <w:p w:rsidR="00970E1A" w:rsidRPr="007F27F1" w:rsidRDefault="00970E1A" w:rsidP="007F27F1">
      <w:pPr>
        <w:pStyle w:val="Prrafodelista"/>
        <w:numPr>
          <w:ilvl w:val="0"/>
          <w:numId w:val="60"/>
        </w:numPr>
        <w:jc w:val="both"/>
        <w:rPr>
          <w:rFonts w:ascii="Arial" w:hAnsi="Arial" w:cs="Arial"/>
          <w:sz w:val="20"/>
          <w:szCs w:val="20"/>
          <w:lang w:val="es-SV"/>
        </w:rPr>
      </w:pPr>
      <w:r w:rsidRPr="007F27F1">
        <w:rPr>
          <w:rFonts w:ascii="Arial" w:hAnsi="Arial" w:cs="Arial"/>
          <w:b/>
          <w:sz w:val="20"/>
          <w:szCs w:val="20"/>
          <w:lang w:val="es-SV"/>
        </w:rPr>
        <w:t>Convencionalidad:</w:t>
      </w:r>
      <w:r w:rsidR="00A9451F" w:rsidRPr="007F27F1">
        <w:rPr>
          <w:rFonts w:ascii="Arial" w:hAnsi="Arial" w:cs="Arial"/>
          <w:sz w:val="20"/>
          <w:szCs w:val="20"/>
          <w:lang w:val="es-SV"/>
        </w:rPr>
        <w:t xml:space="preserve"> reconoce como única fuente para la existencia de la hipoteca el contrato o la convención; especificando que dicha convención debe ser expresa.</w:t>
      </w:r>
    </w:p>
    <w:p w:rsidR="00A9451F" w:rsidRPr="007F27F1" w:rsidRDefault="00970E1A" w:rsidP="007F27F1">
      <w:pPr>
        <w:pStyle w:val="Prrafodelista"/>
        <w:numPr>
          <w:ilvl w:val="0"/>
          <w:numId w:val="60"/>
        </w:numPr>
        <w:jc w:val="both"/>
        <w:rPr>
          <w:rFonts w:ascii="Arial" w:hAnsi="Arial" w:cs="Arial"/>
          <w:sz w:val="20"/>
          <w:szCs w:val="20"/>
          <w:lang w:val="es-SV"/>
        </w:rPr>
      </w:pPr>
      <w:r w:rsidRPr="007F27F1">
        <w:rPr>
          <w:rFonts w:ascii="Arial" w:hAnsi="Arial" w:cs="Arial"/>
          <w:b/>
          <w:sz w:val="20"/>
          <w:szCs w:val="20"/>
          <w:lang w:val="es-SV"/>
        </w:rPr>
        <w:t>Especialidad:</w:t>
      </w:r>
      <w:r w:rsidRPr="007F27F1">
        <w:rPr>
          <w:rFonts w:ascii="Arial" w:hAnsi="Arial" w:cs="Arial"/>
          <w:sz w:val="20"/>
          <w:szCs w:val="20"/>
          <w:lang w:val="es-SV"/>
        </w:rPr>
        <w:t xml:space="preserve"> </w:t>
      </w:r>
      <w:r w:rsidR="00A9451F" w:rsidRPr="007F27F1">
        <w:rPr>
          <w:rFonts w:ascii="Arial" w:hAnsi="Arial" w:cs="Arial"/>
          <w:sz w:val="20"/>
          <w:szCs w:val="20"/>
          <w:lang w:val="es-SV"/>
        </w:rPr>
        <w:t xml:space="preserve">implica un doble aspecto: 1) la obligación en </w:t>
      </w:r>
      <w:proofErr w:type="spellStart"/>
      <w:r w:rsidR="00A9451F" w:rsidRPr="007F27F1">
        <w:rPr>
          <w:rFonts w:ascii="Arial" w:hAnsi="Arial" w:cs="Arial"/>
          <w:sz w:val="20"/>
          <w:szCs w:val="20"/>
          <w:lang w:val="es-SV"/>
        </w:rPr>
        <w:t>si</w:t>
      </w:r>
      <w:proofErr w:type="spellEnd"/>
      <w:r w:rsidR="00A9451F" w:rsidRPr="007F27F1">
        <w:rPr>
          <w:rFonts w:ascii="Arial" w:hAnsi="Arial" w:cs="Arial"/>
          <w:sz w:val="20"/>
          <w:szCs w:val="20"/>
          <w:lang w:val="es-SV"/>
        </w:rPr>
        <w:t xml:space="preserve"> y 2) el objeto en que recayó la hipoteca.</w:t>
      </w:r>
    </w:p>
    <w:p w:rsidR="00A9451F" w:rsidRPr="007F27F1" w:rsidRDefault="00970E1A" w:rsidP="007F27F1">
      <w:pPr>
        <w:jc w:val="both"/>
        <w:rPr>
          <w:rFonts w:ascii="Arial" w:hAnsi="Arial" w:cs="Arial"/>
          <w:b/>
          <w:sz w:val="20"/>
          <w:szCs w:val="20"/>
        </w:rPr>
      </w:pPr>
      <w:r w:rsidRPr="007F27F1">
        <w:rPr>
          <w:rFonts w:ascii="Arial" w:hAnsi="Arial" w:cs="Arial"/>
          <w:b/>
          <w:sz w:val="20"/>
          <w:szCs w:val="20"/>
        </w:rPr>
        <w:t xml:space="preserve">3.3.3 </w:t>
      </w:r>
      <w:proofErr w:type="spellStart"/>
      <w:r w:rsidRPr="007F27F1">
        <w:rPr>
          <w:rFonts w:ascii="Arial" w:hAnsi="Arial" w:cs="Arial"/>
          <w:b/>
          <w:sz w:val="20"/>
          <w:szCs w:val="20"/>
        </w:rPr>
        <w:t>Elementos</w:t>
      </w:r>
      <w:proofErr w:type="spellEnd"/>
      <w:r w:rsidRPr="007F27F1">
        <w:rPr>
          <w:rFonts w:ascii="Arial" w:hAnsi="Arial" w:cs="Arial"/>
          <w:b/>
          <w:sz w:val="20"/>
          <w:szCs w:val="20"/>
        </w:rPr>
        <w:t xml:space="preserve"> de </w:t>
      </w:r>
      <w:proofErr w:type="spellStart"/>
      <w:r w:rsidRPr="007F27F1">
        <w:rPr>
          <w:rFonts w:ascii="Arial" w:hAnsi="Arial" w:cs="Arial"/>
          <w:b/>
          <w:sz w:val="20"/>
          <w:szCs w:val="20"/>
        </w:rPr>
        <w:t>Validez</w:t>
      </w:r>
      <w:proofErr w:type="spellEnd"/>
    </w:p>
    <w:p w:rsidR="00970E1A" w:rsidRPr="007F27F1" w:rsidRDefault="00970E1A" w:rsidP="007F27F1">
      <w:pPr>
        <w:pStyle w:val="Prrafodelista"/>
        <w:numPr>
          <w:ilvl w:val="0"/>
          <w:numId w:val="61"/>
        </w:numPr>
        <w:jc w:val="both"/>
        <w:rPr>
          <w:rFonts w:ascii="Arial" w:hAnsi="Arial" w:cs="Arial"/>
          <w:sz w:val="20"/>
          <w:szCs w:val="20"/>
          <w:lang w:val="es-SV"/>
        </w:rPr>
      </w:pPr>
      <w:r w:rsidRPr="007F27F1">
        <w:rPr>
          <w:rFonts w:ascii="Arial" w:hAnsi="Arial" w:cs="Arial"/>
          <w:b/>
          <w:sz w:val="20"/>
          <w:szCs w:val="20"/>
          <w:lang w:val="es-SV"/>
        </w:rPr>
        <w:t>Capacidad</w:t>
      </w:r>
      <w:r w:rsidR="00A9451F" w:rsidRPr="007F27F1">
        <w:rPr>
          <w:rFonts w:ascii="Arial" w:hAnsi="Arial" w:cs="Arial"/>
          <w:sz w:val="20"/>
          <w:szCs w:val="20"/>
          <w:lang w:val="es-SV"/>
        </w:rPr>
        <w:t>: las partes contratantes deben de ser legalmente  capaz para contratar.</w:t>
      </w:r>
    </w:p>
    <w:p w:rsidR="00970E1A" w:rsidRPr="007F27F1" w:rsidRDefault="00970E1A" w:rsidP="007F27F1">
      <w:pPr>
        <w:pStyle w:val="Prrafodelista"/>
        <w:numPr>
          <w:ilvl w:val="0"/>
          <w:numId w:val="61"/>
        </w:numPr>
        <w:jc w:val="both"/>
        <w:rPr>
          <w:rFonts w:ascii="Arial" w:hAnsi="Arial" w:cs="Arial"/>
          <w:sz w:val="20"/>
          <w:szCs w:val="20"/>
          <w:lang w:val="es-SV"/>
        </w:rPr>
      </w:pPr>
      <w:r w:rsidRPr="007F27F1">
        <w:rPr>
          <w:rFonts w:ascii="Arial" w:hAnsi="Arial" w:cs="Arial"/>
          <w:b/>
          <w:sz w:val="20"/>
          <w:szCs w:val="20"/>
          <w:lang w:val="es-SV"/>
        </w:rPr>
        <w:t>Forma:</w:t>
      </w:r>
      <w:r w:rsidRPr="007F27F1">
        <w:rPr>
          <w:rFonts w:ascii="Arial" w:hAnsi="Arial" w:cs="Arial"/>
          <w:sz w:val="20"/>
          <w:szCs w:val="20"/>
          <w:lang w:val="es-SV"/>
        </w:rPr>
        <w:t xml:space="preserve"> </w:t>
      </w:r>
      <w:r w:rsidR="00A9451F" w:rsidRPr="007F27F1">
        <w:rPr>
          <w:rFonts w:ascii="Arial" w:hAnsi="Arial" w:cs="Arial"/>
          <w:sz w:val="20"/>
          <w:szCs w:val="20"/>
          <w:lang w:val="es-SV"/>
        </w:rPr>
        <w:t>debe de constar en escritura pública</w:t>
      </w:r>
      <w:r w:rsidRPr="007F27F1">
        <w:rPr>
          <w:rFonts w:ascii="Arial" w:hAnsi="Arial" w:cs="Arial"/>
          <w:sz w:val="20"/>
          <w:szCs w:val="20"/>
          <w:lang w:val="es-SV"/>
        </w:rPr>
        <w:t>.</w:t>
      </w:r>
    </w:p>
    <w:p w:rsidR="00A9451F" w:rsidRPr="007F27F1" w:rsidRDefault="00357F43" w:rsidP="007F27F1">
      <w:pPr>
        <w:pStyle w:val="Prrafodelista"/>
        <w:numPr>
          <w:ilvl w:val="0"/>
          <w:numId w:val="61"/>
        </w:numPr>
        <w:jc w:val="both"/>
        <w:rPr>
          <w:rFonts w:ascii="Arial" w:hAnsi="Arial" w:cs="Arial"/>
          <w:sz w:val="20"/>
          <w:szCs w:val="20"/>
          <w:lang w:val="es-SV"/>
        </w:rPr>
      </w:pPr>
      <w:r w:rsidRPr="007F27F1">
        <w:rPr>
          <w:rFonts w:ascii="Arial" w:hAnsi="Arial" w:cs="Arial"/>
          <w:b/>
          <w:sz w:val="20"/>
          <w:szCs w:val="20"/>
          <w:lang w:val="es-SV"/>
        </w:rPr>
        <w:t>Inscripción</w:t>
      </w:r>
      <w:r w:rsidR="00A9451F" w:rsidRPr="007F27F1">
        <w:rPr>
          <w:rFonts w:ascii="Arial" w:hAnsi="Arial" w:cs="Arial"/>
          <w:b/>
          <w:sz w:val="20"/>
          <w:szCs w:val="20"/>
          <w:lang w:val="es-SV"/>
        </w:rPr>
        <w:t>:</w:t>
      </w:r>
      <w:r w:rsidR="00A9451F" w:rsidRPr="007F27F1">
        <w:rPr>
          <w:rFonts w:ascii="Arial" w:hAnsi="Arial" w:cs="Arial"/>
          <w:sz w:val="20"/>
          <w:szCs w:val="20"/>
          <w:lang w:val="es-SV"/>
        </w:rPr>
        <w:t xml:space="preserve"> debe ser inscrita en el registro de comercio, basado en las disposiciones legales relacionadas a la prenda sin desplazamiento que garantizan los créditos a la producción.</w:t>
      </w:r>
    </w:p>
    <w:p w:rsidR="00A9451F" w:rsidRPr="007F27F1" w:rsidRDefault="00357F43" w:rsidP="007F27F1">
      <w:pPr>
        <w:jc w:val="both"/>
        <w:rPr>
          <w:rFonts w:ascii="Arial" w:hAnsi="Arial" w:cs="Arial"/>
          <w:b/>
          <w:sz w:val="20"/>
          <w:szCs w:val="20"/>
        </w:rPr>
      </w:pPr>
      <w:r w:rsidRPr="007F27F1">
        <w:rPr>
          <w:rFonts w:ascii="Arial" w:hAnsi="Arial" w:cs="Arial"/>
          <w:b/>
          <w:sz w:val="20"/>
          <w:szCs w:val="20"/>
        </w:rPr>
        <w:t xml:space="preserve">3.3.4 </w:t>
      </w:r>
      <w:proofErr w:type="spellStart"/>
      <w:r w:rsidRPr="007F27F1">
        <w:rPr>
          <w:rFonts w:ascii="Arial" w:hAnsi="Arial" w:cs="Arial"/>
          <w:b/>
          <w:sz w:val="20"/>
          <w:szCs w:val="20"/>
        </w:rPr>
        <w:t>Características</w:t>
      </w:r>
      <w:proofErr w:type="spellEnd"/>
      <w:r w:rsidRPr="007F27F1">
        <w:rPr>
          <w:rFonts w:ascii="Arial" w:hAnsi="Arial" w:cs="Arial"/>
          <w:b/>
          <w:sz w:val="20"/>
          <w:szCs w:val="20"/>
        </w:rPr>
        <w:t>:</w:t>
      </w:r>
    </w:p>
    <w:p w:rsidR="00A9451F" w:rsidRPr="007F27F1" w:rsidRDefault="00357F43" w:rsidP="007F27F1">
      <w:pPr>
        <w:pStyle w:val="Prrafodelista"/>
        <w:numPr>
          <w:ilvl w:val="0"/>
          <w:numId w:val="62"/>
        </w:numPr>
        <w:jc w:val="both"/>
        <w:rPr>
          <w:rFonts w:ascii="Arial" w:hAnsi="Arial" w:cs="Arial"/>
          <w:sz w:val="20"/>
          <w:szCs w:val="20"/>
          <w:lang w:val="es-SV"/>
        </w:rPr>
      </w:pPr>
      <w:r w:rsidRPr="007F27F1">
        <w:rPr>
          <w:rFonts w:ascii="Arial" w:hAnsi="Arial" w:cs="Arial"/>
          <w:b/>
          <w:sz w:val="20"/>
          <w:szCs w:val="20"/>
          <w:lang w:val="es-SV"/>
        </w:rPr>
        <w:t>Nominado:</w:t>
      </w:r>
      <w:r w:rsidR="00A9451F" w:rsidRPr="007F27F1">
        <w:rPr>
          <w:rFonts w:ascii="Arial" w:hAnsi="Arial" w:cs="Arial"/>
          <w:sz w:val="20"/>
          <w:szCs w:val="20"/>
          <w:lang w:val="es-SV"/>
        </w:rPr>
        <w:t xml:space="preserve"> porque se encuentra regulado en la ley</w:t>
      </w:r>
    </w:p>
    <w:p w:rsidR="00A9451F" w:rsidRPr="007F27F1" w:rsidRDefault="00357F43" w:rsidP="007F27F1">
      <w:pPr>
        <w:pStyle w:val="Prrafodelista"/>
        <w:numPr>
          <w:ilvl w:val="0"/>
          <w:numId w:val="62"/>
        </w:numPr>
        <w:jc w:val="both"/>
        <w:rPr>
          <w:rFonts w:ascii="Arial" w:hAnsi="Arial" w:cs="Arial"/>
          <w:sz w:val="20"/>
          <w:szCs w:val="20"/>
          <w:lang w:val="es-SV"/>
        </w:rPr>
      </w:pPr>
      <w:r w:rsidRPr="007F27F1">
        <w:rPr>
          <w:rFonts w:ascii="Arial" w:hAnsi="Arial" w:cs="Arial"/>
          <w:b/>
          <w:sz w:val="20"/>
          <w:szCs w:val="20"/>
          <w:lang w:val="es-SV"/>
        </w:rPr>
        <w:t>Unilateral:</w:t>
      </w:r>
      <w:r w:rsidRPr="007F27F1">
        <w:rPr>
          <w:rFonts w:ascii="Arial" w:hAnsi="Arial" w:cs="Arial"/>
          <w:sz w:val="20"/>
          <w:szCs w:val="20"/>
          <w:lang w:val="es-SV"/>
        </w:rPr>
        <w:t xml:space="preserve"> </w:t>
      </w:r>
      <w:r w:rsidR="00A9451F" w:rsidRPr="007F27F1">
        <w:rPr>
          <w:rFonts w:ascii="Arial" w:hAnsi="Arial" w:cs="Arial"/>
          <w:sz w:val="20"/>
          <w:szCs w:val="20"/>
          <w:lang w:val="es-SV"/>
        </w:rPr>
        <w:t>porque solo se obliga al deudor</w:t>
      </w:r>
    </w:p>
    <w:p w:rsidR="00A9451F" w:rsidRPr="007F27F1" w:rsidRDefault="00357F43" w:rsidP="007F27F1">
      <w:pPr>
        <w:pStyle w:val="Prrafodelista"/>
        <w:numPr>
          <w:ilvl w:val="0"/>
          <w:numId w:val="62"/>
        </w:numPr>
        <w:jc w:val="both"/>
        <w:rPr>
          <w:rFonts w:ascii="Arial" w:hAnsi="Arial" w:cs="Arial"/>
          <w:sz w:val="20"/>
          <w:szCs w:val="20"/>
          <w:lang w:val="es-SV"/>
        </w:rPr>
      </w:pPr>
      <w:r w:rsidRPr="007F27F1">
        <w:rPr>
          <w:rFonts w:ascii="Arial" w:hAnsi="Arial" w:cs="Arial"/>
          <w:b/>
          <w:sz w:val="20"/>
          <w:szCs w:val="20"/>
          <w:lang w:val="es-SV"/>
        </w:rPr>
        <w:t>Accesorio:</w:t>
      </w:r>
      <w:r w:rsidR="00A9451F" w:rsidRPr="007F27F1">
        <w:rPr>
          <w:rFonts w:ascii="Arial" w:hAnsi="Arial" w:cs="Arial"/>
          <w:sz w:val="20"/>
          <w:szCs w:val="20"/>
          <w:lang w:val="es-SV"/>
        </w:rPr>
        <w:t xml:space="preserve"> porque supone la existencia de una obligación principal cuyo cumplimiento asegura un préstamo o crédito.</w:t>
      </w:r>
    </w:p>
    <w:p w:rsidR="00A9451F" w:rsidRPr="007F27F1" w:rsidRDefault="00357F43" w:rsidP="007F27F1">
      <w:pPr>
        <w:pStyle w:val="Prrafodelista"/>
        <w:numPr>
          <w:ilvl w:val="0"/>
          <w:numId w:val="62"/>
        </w:numPr>
        <w:jc w:val="both"/>
        <w:rPr>
          <w:rFonts w:ascii="Arial" w:hAnsi="Arial" w:cs="Arial"/>
          <w:sz w:val="20"/>
          <w:szCs w:val="20"/>
        </w:rPr>
      </w:pPr>
      <w:proofErr w:type="spellStart"/>
      <w:r w:rsidRPr="007F27F1">
        <w:rPr>
          <w:rFonts w:ascii="Arial" w:hAnsi="Arial" w:cs="Arial"/>
          <w:b/>
          <w:sz w:val="20"/>
          <w:szCs w:val="20"/>
        </w:rPr>
        <w:t>Oneroso</w:t>
      </w:r>
      <w:proofErr w:type="spellEnd"/>
      <w:r w:rsidRPr="007F27F1">
        <w:rPr>
          <w:rFonts w:ascii="Arial" w:hAnsi="Arial" w:cs="Arial"/>
          <w:b/>
          <w:sz w:val="20"/>
          <w:szCs w:val="20"/>
        </w:rPr>
        <w:t>:</w:t>
      </w:r>
      <w:r w:rsidRPr="007F27F1">
        <w:rPr>
          <w:rFonts w:ascii="Arial" w:hAnsi="Arial" w:cs="Arial"/>
          <w:sz w:val="20"/>
          <w:szCs w:val="20"/>
        </w:rPr>
        <w:t xml:space="preserve"> </w:t>
      </w:r>
      <w:proofErr w:type="spellStart"/>
      <w:r w:rsidR="00A9451F" w:rsidRPr="007F27F1">
        <w:rPr>
          <w:rFonts w:ascii="Arial" w:hAnsi="Arial" w:cs="Arial"/>
          <w:sz w:val="20"/>
          <w:szCs w:val="20"/>
        </w:rPr>
        <w:t>por</w:t>
      </w:r>
      <w:proofErr w:type="spellEnd"/>
      <w:r w:rsidR="00A9451F" w:rsidRPr="007F27F1">
        <w:rPr>
          <w:rFonts w:ascii="Arial" w:hAnsi="Arial" w:cs="Arial"/>
          <w:sz w:val="20"/>
          <w:szCs w:val="20"/>
        </w:rPr>
        <w:t xml:space="preserve"> </w:t>
      </w:r>
      <w:proofErr w:type="spellStart"/>
      <w:r w:rsidR="00A9451F" w:rsidRPr="007F27F1">
        <w:rPr>
          <w:rFonts w:ascii="Arial" w:hAnsi="Arial" w:cs="Arial"/>
          <w:sz w:val="20"/>
          <w:szCs w:val="20"/>
        </w:rPr>
        <w:t>regla</w:t>
      </w:r>
      <w:proofErr w:type="spellEnd"/>
      <w:r w:rsidR="00A9451F" w:rsidRPr="007F27F1">
        <w:rPr>
          <w:rFonts w:ascii="Arial" w:hAnsi="Arial" w:cs="Arial"/>
          <w:sz w:val="20"/>
          <w:szCs w:val="20"/>
        </w:rPr>
        <w:t xml:space="preserve"> general</w:t>
      </w:r>
    </w:p>
    <w:p w:rsidR="00357F43" w:rsidRPr="007F27F1" w:rsidRDefault="00357F43" w:rsidP="007F27F1">
      <w:pPr>
        <w:pStyle w:val="Prrafodelista"/>
        <w:numPr>
          <w:ilvl w:val="0"/>
          <w:numId w:val="62"/>
        </w:numPr>
        <w:jc w:val="both"/>
        <w:rPr>
          <w:rFonts w:ascii="Arial" w:hAnsi="Arial" w:cs="Arial"/>
          <w:sz w:val="20"/>
          <w:szCs w:val="20"/>
          <w:lang w:val="es-SV"/>
        </w:rPr>
      </w:pPr>
      <w:r w:rsidRPr="007F27F1">
        <w:rPr>
          <w:rFonts w:ascii="Arial" w:hAnsi="Arial" w:cs="Arial"/>
          <w:b/>
          <w:sz w:val="20"/>
          <w:szCs w:val="20"/>
          <w:lang w:val="es-SV"/>
        </w:rPr>
        <w:t>Real de garantía:</w:t>
      </w:r>
      <w:r w:rsidR="00A9451F" w:rsidRPr="007F27F1">
        <w:rPr>
          <w:rFonts w:ascii="Arial" w:hAnsi="Arial" w:cs="Arial"/>
          <w:sz w:val="20"/>
          <w:szCs w:val="20"/>
          <w:lang w:val="es-SV"/>
        </w:rPr>
        <w:t xml:space="preserve"> derecho que se ejerce sobre la cosa y no sobre determinada persona</w:t>
      </w:r>
    </w:p>
    <w:p w:rsidR="00357F43" w:rsidRPr="007F27F1" w:rsidRDefault="00357F43" w:rsidP="007F27F1">
      <w:pPr>
        <w:pStyle w:val="Prrafodelista"/>
        <w:numPr>
          <w:ilvl w:val="0"/>
          <w:numId w:val="62"/>
        </w:numPr>
        <w:jc w:val="both"/>
        <w:rPr>
          <w:rFonts w:ascii="Arial" w:hAnsi="Arial" w:cs="Arial"/>
          <w:sz w:val="20"/>
          <w:szCs w:val="20"/>
          <w:lang w:val="es-SV"/>
        </w:rPr>
      </w:pPr>
      <w:r w:rsidRPr="007F27F1">
        <w:rPr>
          <w:rFonts w:ascii="Arial" w:hAnsi="Arial" w:cs="Arial"/>
          <w:b/>
          <w:sz w:val="20"/>
          <w:szCs w:val="20"/>
          <w:lang w:val="es-SV"/>
        </w:rPr>
        <w:t>Es Un Derecho Inmueble:</w:t>
      </w:r>
      <w:r w:rsidRPr="007F27F1">
        <w:rPr>
          <w:rFonts w:ascii="Arial" w:hAnsi="Arial" w:cs="Arial"/>
          <w:sz w:val="20"/>
          <w:szCs w:val="20"/>
          <w:lang w:val="es-SV"/>
        </w:rPr>
        <w:t xml:space="preserve"> </w:t>
      </w:r>
      <w:r w:rsidR="00A9451F" w:rsidRPr="007F27F1">
        <w:rPr>
          <w:rFonts w:ascii="Arial" w:hAnsi="Arial" w:cs="Arial"/>
          <w:sz w:val="20"/>
          <w:szCs w:val="20"/>
          <w:lang w:val="es-SV"/>
        </w:rPr>
        <w:t>se ejerce sobre bienes muebles</w:t>
      </w:r>
    </w:p>
    <w:p w:rsidR="00357F43" w:rsidRPr="007F27F1" w:rsidRDefault="00357F43" w:rsidP="007F27F1">
      <w:pPr>
        <w:pStyle w:val="Prrafodelista"/>
        <w:numPr>
          <w:ilvl w:val="0"/>
          <w:numId w:val="62"/>
        </w:numPr>
        <w:jc w:val="both"/>
        <w:rPr>
          <w:rFonts w:ascii="Arial" w:hAnsi="Arial" w:cs="Arial"/>
          <w:sz w:val="20"/>
          <w:szCs w:val="20"/>
          <w:lang w:val="es-SV"/>
        </w:rPr>
      </w:pPr>
      <w:r w:rsidRPr="007F27F1">
        <w:rPr>
          <w:rFonts w:ascii="Arial" w:hAnsi="Arial" w:cs="Arial"/>
          <w:b/>
          <w:sz w:val="20"/>
          <w:szCs w:val="20"/>
          <w:lang w:val="es-SV"/>
        </w:rPr>
        <w:t>Es Indivisible:</w:t>
      </w:r>
      <w:r w:rsidRPr="007F27F1">
        <w:rPr>
          <w:rFonts w:ascii="Arial" w:hAnsi="Arial" w:cs="Arial"/>
          <w:sz w:val="20"/>
          <w:szCs w:val="20"/>
          <w:lang w:val="es-SV"/>
        </w:rPr>
        <w:t xml:space="preserve"> </w:t>
      </w:r>
      <w:r w:rsidR="00A9451F" w:rsidRPr="007F27F1">
        <w:rPr>
          <w:rFonts w:ascii="Arial" w:hAnsi="Arial" w:cs="Arial"/>
          <w:sz w:val="20"/>
          <w:szCs w:val="20"/>
          <w:lang w:val="es-SV"/>
        </w:rPr>
        <w:t>mientras no haya satisfecho totalmente la obligación principal incluyendo intereses y accesorios), al acreedor no está obligado a remitir parcialmente el derecho de hipoteca. Es decir, cada parte de</w:t>
      </w:r>
      <w:r w:rsidRPr="007F27F1">
        <w:rPr>
          <w:rFonts w:ascii="Arial" w:hAnsi="Arial" w:cs="Arial"/>
          <w:sz w:val="20"/>
          <w:szCs w:val="20"/>
          <w:lang w:val="es-SV"/>
        </w:rPr>
        <w:t xml:space="preserve"> </w:t>
      </w:r>
      <w:r w:rsidR="00A9451F" w:rsidRPr="007F27F1">
        <w:rPr>
          <w:rFonts w:ascii="Arial" w:hAnsi="Arial" w:cs="Arial"/>
          <w:sz w:val="20"/>
          <w:szCs w:val="20"/>
          <w:lang w:val="es-SV"/>
        </w:rPr>
        <w:t>la deuda, está garantizada por la totalidad de la hipoteca y cada parte de la hipoteca responde de la deuda en su totalidad.</w:t>
      </w:r>
    </w:p>
    <w:p w:rsidR="00A9451F" w:rsidRPr="007F27F1" w:rsidRDefault="00357F43" w:rsidP="007F27F1">
      <w:pPr>
        <w:pStyle w:val="Prrafodelista"/>
        <w:numPr>
          <w:ilvl w:val="0"/>
          <w:numId w:val="62"/>
        </w:numPr>
        <w:jc w:val="both"/>
        <w:rPr>
          <w:rFonts w:ascii="Arial" w:hAnsi="Arial" w:cs="Arial"/>
          <w:sz w:val="20"/>
          <w:szCs w:val="20"/>
          <w:lang w:val="es-SV"/>
        </w:rPr>
      </w:pPr>
      <w:r w:rsidRPr="007F27F1">
        <w:rPr>
          <w:rFonts w:ascii="Arial" w:hAnsi="Arial" w:cs="Arial"/>
          <w:b/>
          <w:sz w:val="20"/>
          <w:szCs w:val="20"/>
          <w:lang w:val="es-SV"/>
        </w:rPr>
        <w:t>Es Transmisible:</w:t>
      </w:r>
      <w:r w:rsidRPr="007F27F1">
        <w:rPr>
          <w:rFonts w:ascii="Arial" w:hAnsi="Arial" w:cs="Arial"/>
          <w:sz w:val="20"/>
          <w:szCs w:val="20"/>
          <w:lang w:val="es-SV"/>
        </w:rPr>
        <w:t xml:space="preserve"> </w:t>
      </w:r>
      <w:r w:rsidR="00A9451F" w:rsidRPr="007F27F1">
        <w:rPr>
          <w:rFonts w:ascii="Arial" w:hAnsi="Arial" w:cs="Arial"/>
          <w:sz w:val="20"/>
          <w:szCs w:val="20"/>
          <w:lang w:val="es-SV"/>
        </w:rPr>
        <w:t>debe comprenderse que la hipoteca no es un derecho personalísimo, en el sentido de que solo pueda ser ejercido por una sola persona ya que como cualquier derecho real es susceptible de transmitirse y gravarse.</w:t>
      </w:r>
    </w:p>
    <w:p w:rsidR="00A9451F" w:rsidRPr="007F27F1" w:rsidRDefault="00F377C3" w:rsidP="007F27F1">
      <w:pPr>
        <w:jc w:val="both"/>
        <w:rPr>
          <w:rFonts w:ascii="Arial" w:hAnsi="Arial" w:cs="Arial"/>
          <w:b/>
          <w:sz w:val="20"/>
          <w:szCs w:val="20"/>
          <w:lang w:val="es-SV"/>
        </w:rPr>
      </w:pPr>
      <w:r w:rsidRPr="007F27F1">
        <w:rPr>
          <w:rFonts w:ascii="Arial" w:hAnsi="Arial" w:cs="Arial"/>
          <w:b/>
          <w:sz w:val="20"/>
          <w:szCs w:val="20"/>
          <w:lang w:val="es-SV"/>
        </w:rPr>
        <w:t xml:space="preserve">3.3.5 </w:t>
      </w:r>
      <w:r w:rsidR="00357F43" w:rsidRPr="007F27F1">
        <w:rPr>
          <w:rFonts w:ascii="Arial" w:hAnsi="Arial" w:cs="Arial"/>
          <w:b/>
          <w:sz w:val="20"/>
          <w:szCs w:val="20"/>
          <w:lang w:val="es-SV"/>
        </w:rPr>
        <w:t>Cosas Mercantiles sobre las cuales puede constituirse una Hipoteca</w:t>
      </w:r>
    </w:p>
    <w:p w:rsidR="00A9451F" w:rsidRPr="007F27F1" w:rsidRDefault="00A9451F" w:rsidP="007F27F1">
      <w:pPr>
        <w:jc w:val="both"/>
        <w:rPr>
          <w:rFonts w:ascii="Arial" w:hAnsi="Arial" w:cs="Arial"/>
          <w:sz w:val="20"/>
          <w:szCs w:val="20"/>
          <w:lang w:val="es-SV"/>
        </w:rPr>
      </w:pPr>
      <w:r w:rsidRPr="007F27F1">
        <w:rPr>
          <w:rFonts w:ascii="Arial" w:hAnsi="Arial" w:cs="Arial"/>
          <w:sz w:val="20"/>
          <w:szCs w:val="20"/>
          <w:lang w:val="es-SV"/>
        </w:rPr>
        <w:t xml:space="preserve">De conformidad a los artículos 1551 y 1553 del código de comercio, se puede constituir hipoteca sobre los bienes muebles siguiente: </w:t>
      </w:r>
    </w:p>
    <w:p w:rsidR="00A9451F" w:rsidRPr="007F27F1" w:rsidRDefault="00357F43" w:rsidP="007F27F1">
      <w:pPr>
        <w:pStyle w:val="Prrafodelista"/>
        <w:numPr>
          <w:ilvl w:val="0"/>
          <w:numId w:val="63"/>
        </w:numPr>
        <w:jc w:val="both"/>
        <w:rPr>
          <w:rFonts w:ascii="Arial" w:hAnsi="Arial" w:cs="Arial"/>
          <w:b/>
          <w:sz w:val="20"/>
          <w:szCs w:val="20"/>
        </w:rPr>
      </w:pPr>
      <w:r w:rsidRPr="007F27F1">
        <w:rPr>
          <w:rFonts w:ascii="Arial" w:hAnsi="Arial" w:cs="Arial"/>
          <w:b/>
          <w:sz w:val="20"/>
          <w:szCs w:val="20"/>
        </w:rPr>
        <w:t xml:space="preserve">La </w:t>
      </w:r>
      <w:proofErr w:type="spellStart"/>
      <w:r w:rsidRPr="007F27F1">
        <w:rPr>
          <w:rFonts w:ascii="Arial" w:hAnsi="Arial" w:cs="Arial"/>
          <w:b/>
          <w:sz w:val="20"/>
          <w:szCs w:val="20"/>
        </w:rPr>
        <w:t>Empresa</w:t>
      </w:r>
      <w:proofErr w:type="spellEnd"/>
      <w:r w:rsidRPr="007F27F1">
        <w:rPr>
          <w:rFonts w:ascii="Arial" w:hAnsi="Arial" w:cs="Arial"/>
          <w:b/>
          <w:sz w:val="20"/>
          <w:szCs w:val="20"/>
        </w:rPr>
        <w:t xml:space="preserve"> </w:t>
      </w:r>
      <w:proofErr w:type="spellStart"/>
      <w:r w:rsidRPr="007F27F1">
        <w:rPr>
          <w:rFonts w:ascii="Arial" w:hAnsi="Arial" w:cs="Arial"/>
          <w:b/>
          <w:sz w:val="20"/>
          <w:szCs w:val="20"/>
        </w:rPr>
        <w:t>Mercantil</w:t>
      </w:r>
      <w:proofErr w:type="spellEnd"/>
    </w:p>
    <w:p w:rsidR="00A9451F" w:rsidRPr="007F27F1" w:rsidRDefault="00A9451F" w:rsidP="007F27F1">
      <w:pPr>
        <w:jc w:val="both"/>
        <w:rPr>
          <w:rFonts w:ascii="Arial" w:hAnsi="Arial" w:cs="Arial"/>
          <w:sz w:val="20"/>
          <w:szCs w:val="20"/>
          <w:lang w:val="es-SV"/>
        </w:rPr>
      </w:pPr>
      <w:r w:rsidRPr="007F27F1">
        <w:rPr>
          <w:rFonts w:ascii="Arial" w:hAnsi="Arial" w:cs="Arial"/>
          <w:sz w:val="20"/>
          <w:szCs w:val="20"/>
          <w:lang w:val="es-SV"/>
        </w:rPr>
        <w:t>La empresa está constituida por un conjunto de bienes, algunos de los cuales necesariamente deben modificarse o a veces enajenarse en el curso de sus operaciones mercantiles.</w:t>
      </w:r>
    </w:p>
    <w:p w:rsidR="00F377C3" w:rsidRPr="007F27F1" w:rsidRDefault="00A9451F" w:rsidP="007F27F1">
      <w:pPr>
        <w:jc w:val="both"/>
        <w:rPr>
          <w:rFonts w:ascii="Arial" w:hAnsi="Arial" w:cs="Arial"/>
          <w:sz w:val="20"/>
          <w:szCs w:val="20"/>
          <w:lang w:val="es-SV"/>
        </w:rPr>
      </w:pPr>
      <w:r w:rsidRPr="007F27F1">
        <w:rPr>
          <w:rFonts w:ascii="Arial" w:hAnsi="Arial" w:cs="Arial"/>
          <w:sz w:val="20"/>
          <w:szCs w:val="20"/>
          <w:lang w:val="es-SV"/>
        </w:rPr>
        <w:t>Se entenderán comprendidos todos sus elementos materiales e intangibles, sin necesidad de descripción nomina, a la cual le será aplicable todo lo concerniente a la prenda sin desplazamiento que garantizan los créditos a la producción.</w:t>
      </w:r>
    </w:p>
    <w:p w:rsidR="00A9451F" w:rsidRPr="007F27F1" w:rsidRDefault="00357F43" w:rsidP="007F27F1">
      <w:pPr>
        <w:pStyle w:val="Prrafodelista"/>
        <w:numPr>
          <w:ilvl w:val="0"/>
          <w:numId w:val="64"/>
        </w:numPr>
        <w:jc w:val="both"/>
        <w:rPr>
          <w:rFonts w:ascii="Arial" w:hAnsi="Arial" w:cs="Arial"/>
          <w:b/>
          <w:sz w:val="20"/>
          <w:szCs w:val="20"/>
        </w:rPr>
      </w:pPr>
      <w:proofErr w:type="spellStart"/>
      <w:r w:rsidRPr="007F27F1">
        <w:rPr>
          <w:rFonts w:ascii="Arial" w:hAnsi="Arial" w:cs="Arial"/>
          <w:b/>
          <w:sz w:val="20"/>
          <w:szCs w:val="20"/>
        </w:rPr>
        <w:t>Elementos</w:t>
      </w:r>
      <w:proofErr w:type="spellEnd"/>
      <w:r w:rsidRPr="007F27F1">
        <w:rPr>
          <w:rFonts w:ascii="Arial" w:hAnsi="Arial" w:cs="Arial"/>
          <w:b/>
          <w:sz w:val="20"/>
          <w:szCs w:val="20"/>
        </w:rPr>
        <w:t xml:space="preserve"> de </w:t>
      </w:r>
      <w:proofErr w:type="spellStart"/>
      <w:r w:rsidRPr="007F27F1">
        <w:rPr>
          <w:rFonts w:ascii="Arial" w:hAnsi="Arial" w:cs="Arial"/>
          <w:b/>
          <w:sz w:val="20"/>
          <w:szCs w:val="20"/>
        </w:rPr>
        <w:t>una</w:t>
      </w:r>
      <w:proofErr w:type="spellEnd"/>
      <w:r w:rsidRPr="007F27F1">
        <w:rPr>
          <w:rFonts w:ascii="Arial" w:hAnsi="Arial" w:cs="Arial"/>
          <w:b/>
          <w:sz w:val="20"/>
          <w:szCs w:val="20"/>
        </w:rPr>
        <w:t xml:space="preserve"> </w:t>
      </w:r>
      <w:proofErr w:type="spellStart"/>
      <w:r w:rsidRPr="007F27F1">
        <w:rPr>
          <w:rFonts w:ascii="Arial" w:hAnsi="Arial" w:cs="Arial"/>
          <w:b/>
          <w:sz w:val="20"/>
          <w:szCs w:val="20"/>
        </w:rPr>
        <w:t>Empresa</w:t>
      </w:r>
      <w:proofErr w:type="spellEnd"/>
    </w:p>
    <w:p w:rsidR="00A9451F" w:rsidRPr="007F27F1" w:rsidRDefault="00A9451F" w:rsidP="007F27F1">
      <w:pPr>
        <w:jc w:val="both"/>
        <w:rPr>
          <w:rFonts w:ascii="Arial" w:hAnsi="Arial" w:cs="Arial"/>
          <w:sz w:val="20"/>
          <w:szCs w:val="20"/>
          <w:lang w:val="es-SV"/>
        </w:rPr>
      </w:pPr>
      <w:r w:rsidRPr="007F27F1">
        <w:rPr>
          <w:rFonts w:ascii="Arial" w:hAnsi="Arial" w:cs="Arial"/>
          <w:sz w:val="20"/>
          <w:szCs w:val="20"/>
          <w:lang w:val="es-SV"/>
        </w:rPr>
        <w:t xml:space="preserve">ELEMENTOS MATERIALES: formados por los activos fijos como maquinaria, equipo, edificios y demás; las mercancías de las empresas comerciales y las materias primas, productos </w:t>
      </w:r>
      <w:proofErr w:type="spellStart"/>
      <w:r w:rsidRPr="007F27F1">
        <w:rPr>
          <w:rFonts w:ascii="Arial" w:hAnsi="Arial" w:cs="Arial"/>
          <w:sz w:val="20"/>
          <w:szCs w:val="20"/>
          <w:lang w:val="es-SV"/>
        </w:rPr>
        <w:t>semi</w:t>
      </w:r>
      <w:proofErr w:type="spellEnd"/>
      <w:r w:rsidRPr="007F27F1">
        <w:rPr>
          <w:rFonts w:ascii="Arial" w:hAnsi="Arial" w:cs="Arial"/>
          <w:sz w:val="20"/>
          <w:szCs w:val="20"/>
          <w:lang w:val="es-SV"/>
        </w:rPr>
        <w:t xml:space="preserve"> elaborados.</w:t>
      </w:r>
    </w:p>
    <w:p w:rsidR="00A9451F" w:rsidRPr="007F27F1" w:rsidRDefault="00A9451F" w:rsidP="007F27F1">
      <w:pPr>
        <w:jc w:val="both"/>
        <w:rPr>
          <w:rFonts w:ascii="Arial" w:hAnsi="Arial" w:cs="Arial"/>
          <w:sz w:val="20"/>
          <w:szCs w:val="20"/>
          <w:lang w:val="es-SV"/>
        </w:rPr>
      </w:pPr>
      <w:r w:rsidRPr="007F27F1">
        <w:rPr>
          <w:rFonts w:ascii="Arial" w:hAnsi="Arial" w:cs="Arial"/>
          <w:sz w:val="20"/>
          <w:szCs w:val="20"/>
          <w:lang w:val="es-SV"/>
        </w:rPr>
        <w:lastRenderedPageBreak/>
        <w:t xml:space="preserve">ELEMENTOS INTANGIBLES: como las marcas de </w:t>
      </w:r>
      <w:proofErr w:type="spellStart"/>
      <w:r w:rsidRPr="007F27F1">
        <w:rPr>
          <w:rFonts w:ascii="Arial" w:hAnsi="Arial" w:cs="Arial"/>
          <w:sz w:val="20"/>
          <w:szCs w:val="20"/>
          <w:lang w:val="es-SV"/>
        </w:rPr>
        <w:t>fabrica</w:t>
      </w:r>
      <w:proofErr w:type="spellEnd"/>
      <w:r w:rsidRPr="007F27F1">
        <w:rPr>
          <w:rFonts w:ascii="Arial" w:hAnsi="Arial" w:cs="Arial"/>
          <w:sz w:val="20"/>
          <w:szCs w:val="20"/>
          <w:lang w:val="es-SV"/>
        </w:rPr>
        <w:t xml:space="preserve"> o de comercio, el nombre comercial y distintivos comerciales, patentes, la clientela y la forma mercantil.</w:t>
      </w:r>
    </w:p>
    <w:p w:rsidR="00A9451F" w:rsidRPr="007F27F1" w:rsidRDefault="00A9451F" w:rsidP="007F27F1">
      <w:pPr>
        <w:jc w:val="both"/>
        <w:rPr>
          <w:rFonts w:ascii="Arial" w:hAnsi="Arial" w:cs="Arial"/>
          <w:sz w:val="20"/>
          <w:szCs w:val="20"/>
          <w:lang w:val="es-SV"/>
        </w:rPr>
      </w:pPr>
      <w:r w:rsidRPr="007F27F1">
        <w:rPr>
          <w:rFonts w:ascii="Arial" w:hAnsi="Arial" w:cs="Arial"/>
          <w:sz w:val="20"/>
          <w:szCs w:val="20"/>
          <w:lang w:val="es-SV"/>
        </w:rPr>
        <w:t>EL TRABAJO INVERTIDO EN LAS ACTIVIDADES DE LAS EMPRESAS: tanto el trabajo aportado por el empresario como el que desempeñan los empleados y trabajadores de la empresa.</w:t>
      </w:r>
    </w:p>
    <w:p w:rsidR="00A9451F" w:rsidRPr="007F27F1" w:rsidRDefault="00247CAF" w:rsidP="007F27F1">
      <w:pPr>
        <w:jc w:val="both"/>
        <w:rPr>
          <w:rFonts w:ascii="Arial" w:hAnsi="Arial" w:cs="Arial"/>
          <w:b/>
          <w:sz w:val="20"/>
          <w:szCs w:val="20"/>
          <w:lang w:val="es-SV"/>
        </w:rPr>
      </w:pPr>
      <w:r w:rsidRPr="007F27F1">
        <w:rPr>
          <w:rFonts w:ascii="Arial" w:hAnsi="Arial" w:cs="Arial"/>
          <w:b/>
          <w:sz w:val="20"/>
          <w:szCs w:val="20"/>
          <w:lang w:val="es-SV"/>
        </w:rPr>
        <w:t>Donde se inscribe</w:t>
      </w:r>
    </w:p>
    <w:p w:rsidR="00A9451F" w:rsidRPr="007F27F1" w:rsidRDefault="00A9451F" w:rsidP="007F27F1">
      <w:pPr>
        <w:jc w:val="both"/>
        <w:rPr>
          <w:rFonts w:ascii="Arial" w:hAnsi="Arial" w:cs="Arial"/>
          <w:sz w:val="20"/>
          <w:szCs w:val="20"/>
          <w:lang w:val="es-SV"/>
        </w:rPr>
      </w:pPr>
      <w:r w:rsidRPr="007F27F1">
        <w:rPr>
          <w:rFonts w:ascii="Arial" w:hAnsi="Arial" w:cs="Arial"/>
          <w:sz w:val="20"/>
          <w:szCs w:val="20"/>
          <w:lang w:val="es-SV"/>
        </w:rPr>
        <w:t>En el registro de comercio al igual que todos los gravámenes que recaigan sobre la misma, con la cual nace y adquiere la condición de derecho real y eficaz frente a terceros</w:t>
      </w:r>
    </w:p>
    <w:p w:rsidR="00A9451F" w:rsidRPr="007F27F1" w:rsidRDefault="00247CAF" w:rsidP="007F27F1">
      <w:pPr>
        <w:jc w:val="both"/>
        <w:rPr>
          <w:rFonts w:ascii="Arial" w:hAnsi="Arial" w:cs="Arial"/>
          <w:b/>
          <w:sz w:val="20"/>
          <w:szCs w:val="20"/>
          <w:lang w:val="es-SV"/>
        </w:rPr>
      </w:pPr>
      <w:r w:rsidRPr="007F27F1">
        <w:rPr>
          <w:rFonts w:ascii="Arial" w:hAnsi="Arial" w:cs="Arial"/>
          <w:b/>
          <w:sz w:val="20"/>
          <w:szCs w:val="20"/>
          <w:lang w:val="es-SV"/>
        </w:rPr>
        <w:t>Como opera en la actualidad una hipoteca de empresa mercantil</w:t>
      </w:r>
    </w:p>
    <w:p w:rsidR="00357F43" w:rsidRPr="007F27F1" w:rsidRDefault="00A9451F" w:rsidP="007F27F1">
      <w:pPr>
        <w:jc w:val="both"/>
        <w:rPr>
          <w:rFonts w:ascii="Arial" w:hAnsi="Arial" w:cs="Arial"/>
          <w:sz w:val="20"/>
          <w:szCs w:val="20"/>
          <w:lang w:val="es-SV"/>
        </w:rPr>
      </w:pPr>
      <w:r w:rsidRPr="007F27F1">
        <w:rPr>
          <w:rFonts w:ascii="Arial" w:hAnsi="Arial" w:cs="Arial"/>
          <w:sz w:val="20"/>
          <w:szCs w:val="20"/>
          <w:lang w:val="es-SV"/>
        </w:rPr>
        <w:t>Ejercen sus actividades cotidianas con la vigilancia de un interventor nombrado por el acreedor quien ejercerá sus facultades de acuerdo a lo pactado en la escritura de la hipoteca, quien será remunerado por el deudor,  salvo pacto en contrario.</w:t>
      </w:r>
    </w:p>
    <w:p w:rsidR="00A9451F" w:rsidRPr="007F27F1" w:rsidRDefault="00F377C3" w:rsidP="007F27F1">
      <w:pPr>
        <w:jc w:val="both"/>
        <w:rPr>
          <w:rFonts w:ascii="Arial" w:hAnsi="Arial" w:cs="Arial"/>
          <w:b/>
          <w:sz w:val="20"/>
          <w:szCs w:val="20"/>
          <w:lang w:val="es-SV"/>
        </w:rPr>
      </w:pPr>
      <w:r w:rsidRPr="007F27F1">
        <w:rPr>
          <w:rFonts w:ascii="Arial" w:hAnsi="Arial" w:cs="Arial"/>
          <w:b/>
          <w:sz w:val="20"/>
          <w:szCs w:val="20"/>
          <w:lang w:val="es-SV"/>
        </w:rPr>
        <w:t>3.3.6</w:t>
      </w:r>
      <w:r w:rsidR="00247CAF" w:rsidRPr="007F27F1">
        <w:rPr>
          <w:rFonts w:ascii="Arial" w:hAnsi="Arial" w:cs="Arial"/>
          <w:b/>
          <w:sz w:val="20"/>
          <w:szCs w:val="20"/>
          <w:lang w:val="es-SV"/>
        </w:rPr>
        <w:t xml:space="preserve"> Requisitos de la Hipoteca sobre Títulos Valores</w:t>
      </w:r>
    </w:p>
    <w:p w:rsidR="00A9451F" w:rsidRPr="007F27F1" w:rsidRDefault="00A9451F" w:rsidP="007F27F1">
      <w:pPr>
        <w:pStyle w:val="Prrafodelista"/>
        <w:numPr>
          <w:ilvl w:val="0"/>
          <w:numId w:val="55"/>
        </w:numPr>
        <w:jc w:val="both"/>
        <w:rPr>
          <w:rFonts w:ascii="Arial" w:hAnsi="Arial" w:cs="Arial"/>
          <w:sz w:val="20"/>
          <w:szCs w:val="20"/>
          <w:lang w:val="es-SV"/>
        </w:rPr>
      </w:pPr>
      <w:r w:rsidRPr="007F27F1">
        <w:rPr>
          <w:rFonts w:ascii="Arial" w:hAnsi="Arial" w:cs="Arial"/>
          <w:sz w:val="20"/>
          <w:szCs w:val="20"/>
          <w:lang w:val="es-SV"/>
        </w:rPr>
        <w:t>Requiere inscripción registral (registro de comercio) consignándose en los mismos, además de los datos generales, los relativos al número y valor de las obligaciones que se emitan  y que garanticen la hipoteca.</w:t>
      </w:r>
    </w:p>
    <w:p w:rsidR="00A9451F" w:rsidRPr="007F27F1" w:rsidRDefault="00A9451F" w:rsidP="007F27F1">
      <w:pPr>
        <w:pStyle w:val="Prrafodelista"/>
        <w:numPr>
          <w:ilvl w:val="0"/>
          <w:numId w:val="55"/>
        </w:numPr>
        <w:jc w:val="both"/>
        <w:rPr>
          <w:rFonts w:ascii="Arial" w:hAnsi="Arial" w:cs="Arial"/>
          <w:sz w:val="20"/>
          <w:szCs w:val="20"/>
          <w:lang w:val="es-SV"/>
        </w:rPr>
      </w:pPr>
      <w:r w:rsidRPr="007F27F1">
        <w:rPr>
          <w:rFonts w:ascii="Arial" w:hAnsi="Arial" w:cs="Arial"/>
          <w:sz w:val="20"/>
          <w:szCs w:val="20"/>
          <w:lang w:val="es-SV"/>
        </w:rPr>
        <w:t>La serie o series a que correspondan</w:t>
      </w:r>
    </w:p>
    <w:p w:rsidR="00A9451F" w:rsidRPr="007F27F1" w:rsidRDefault="00A9451F" w:rsidP="007F27F1">
      <w:pPr>
        <w:pStyle w:val="Prrafodelista"/>
        <w:numPr>
          <w:ilvl w:val="0"/>
          <w:numId w:val="55"/>
        </w:numPr>
        <w:jc w:val="both"/>
        <w:rPr>
          <w:rFonts w:ascii="Arial" w:hAnsi="Arial" w:cs="Arial"/>
          <w:sz w:val="20"/>
          <w:szCs w:val="20"/>
        </w:rPr>
      </w:pPr>
      <w:r w:rsidRPr="007F27F1">
        <w:rPr>
          <w:rFonts w:ascii="Arial" w:hAnsi="Arial" w:cs="Arial"/>
          <w:sz w:val="20"/>
          <w:szCs w:val="20"/>
        </w:rPr>
        <w:t xml:space="preserve">La </w:t>
      </w:r>
      <w:proofErr w:type="spellStart"/>
      <w:r w:rsidRPr="007F27F1">
        <w:rPr>
          <w:rFonts w:ascii="Arial" w:hAnsi="Arial" w:cs="Arial"/>
          <w:sz w:val="20"/>
          <w:szCs w:val="20"/>
        </w:rPr>
        <w:t>fecha</w:t>
      </w:r>
      <w:proofErr w:type="spellEnd"/>
      <w:r w:rsidRPr="007F27F1">
        <w:rPr>
          <w:rFonts w:ascii="Arial" w:hAnsi="Arial" w:cs="Arial"/>
          <w:sz w:val="20"/>
          <w:szCs w:val="20"/>
        </w:rPr>
        <w:t xml:space="preserve"> de la </w:t>
      </w:r>
      <w:proofErr w:type="spellStart"/>
      <w:r w:rsidRPr="007F27F1">
        <w:rPr>
          <w:rFonts w:ascii="Arial" w:hAnsi="Arial" w:cs="Arial"/>
          <w:sz w:val="20"/>
          <w:szCs w:val="20"/>
        </w:rPr>
        <w:t>emisión</w:t>
      </w:r>
      <w:proofErr w:type="spellEnd"/>
    </w:p>
    <w:p w:rsidR="00A9451F" w:rsidRPr="007F27F1" w:rsidRDefault="00A9451F" w:rsidP="007F27F1">
      <w:pPr>
        <w:pStyle w:val="Prrafodelista"/>
        <w:numPr>
          <w:ilvl w:val="0"/>
          <w:numId w:val="55"/>
        </w:numPr>
        <w:jc w:val="both"/>
        <w:rPr>
          <w:rFonts w:ascii="Arial" w:hAnsi="Arial" w:cs="Arial"/>
          <w:sz w:val="20"/>
          <w:szCs w:val="20"/>
          <w:lang w:val="es-SV"/>
        </w:rPr>
      </w:pPr>
      <w:r w:rsidRPr="007F27F1">
        <w:rPr>
          <w:rFonts w:ascii="Arial" w:hAnsi="Arial" w:cs="Arial"/>
          <w:sz w:val="20"/>
          <w:szCs w:val="20"/>
          <w:lang w:val="es-SV"/>
        </w:rPr>
        <w:t>El plazo y forma de amortización</w:t>
      </w:r>
    </w:p>
    <w:p w:rsidR="00A9451F" w:rsidRPr="007F27F1" w:rsidRDefault="00A9451F" w:rsidP="007F27F1">
      <w:pPr>
        <w:pStyle w:val="Prrafodelista"/>
        <w:numPr>
          <w:ilvl w:val="0"/>
          <w:numId w:val="55"/>
        </w:numPr>
        <w:jc w:val="both"/>
        <w:rPr>
          <w:rFonts w:ascii="Arial" w:hAnsi="Arial" w:cs="Arial"/>
          <w:sz w:val="20"/>
          <w:szCs w:val="20"/>
          <w:lang w:val="es-SV"/>
        </w:rPr>
      </w:pPr>
      <w:r w:rsidRPr="007F27F1">
        <w:rPr>
          <w:rFonts w:ascii="Arial" w:hAnsi="Arial" w:cs="Arial"/>
          <w:sz w:val="20"/>
          <w:szCs w:val="20"/>
          <w:lang w:val="es-SV"/>
        </w:rPr>
        <w:t>La autorización para emitirla de ser necesario</w:t>
      </w:r>
    </w:p>
    <w:p w:rsidR="00A9451F" w:rsidRPr="007F27F1" w:rsidRDefault="00A9451F" w:rsidP="007F27F1">
      <w:pPr>
        <w:pStyle w:val="Prrafodelista"/>
        <w:numPr>
          <w:ilvl w:val="0"/>
          <w:numId w:val="55"/>
        </w:numPr>
        <w:jc w:val="both"/>
        <w:rPr>
          <w:rFonts w:ascii="Arial" w:hAnsi="Arial" w:cs="Arial"/>
          <w:sz w:val="20"/>
          <w:szCs w:val="20"/>
          <w:lang w:val="es-SV"/>
        </w:rPr>
      </w:pPr>
      <w:r w:rsidRPr="007F27F1">
        <w:rPr>
          <w:rFonts w:ascii="Arial" w:hAnsi="Arial" w:cs="Arial"/>
          <w:sz w:val="20"/>
          <w:szCs w:val="20"/>
          <w:lang w:val="es-SV"/>
        </w:rPr>
        <w:t>Cuando sea al portador que la hipoteca se constituya a favor del tenedor presente o futuro de las obligaciones</w:t>
      </w:r>
    </w:p>
    <w:p w:rsidR="00A9451F" w:rsidRPr="007F27F1" w:rsidRDefault="00A9451F" w:rsidP="007F27F1">
      <w:pPr>
        <w:pStyle w:val="Prrafodelista"/>
        <w:numPr>
          <w:ilvl w:val="0"/>
          <w:numId w:val="55"/>
        </w:numPr>
        <w:jc w:val="both"/>
        <w:rPr>
          <w:rFonts w:ascii="Arial" w:hAnsi="Arial" w:cs="Arial"/>
          <w:sz w:val="20"/>
          <w:szCs w:val="20"/>
          <w:lang w:val="es-SV"/>
        </w:rPr>
      </w:pPr>
      <w:r w:rsidRPr="007F27F1">
        <w:rPr>
          <w:rFonts w:ascii="Arial" w:hAnsi="Arial" w:cs="Arial"/>
          <w:sz w:val="20"/>
          <w:szCs w:val="20"/>
          <w:lang w:val="es-SV"/>
        </w:rPr>
        <w:t>Hace constar la fecha y fedatario autorizante de la hipoteca, también el número, folio, libro y fecha del registro de comercio</w:t>
      </w:r>
    </w:p>
    <w:p w:rsidR="00A9451F" w:rsidRPr="007F27F1" w:rsidRDefault="00F377C3" w:rsidP="007F27F1">
      <w:pPr>
        <w:jc w:val="both"/>
        <w:rPr>
          <w:rFonts w:ascii="Arial" w:hAnsi="Arial" w:cs="Arial"/>
          <w:b/>
          <w:sz w:val="20"/>
          <w:szCs w:val="20"/>
        </w:rPr>
      </w:pPr>
      <w:r w:rsidRPr="007F27F1">
        <w:rPr>
          <w:rFonts w:ascii="Arial" w:hAnsi="Arial" w:cs="Arial"/>
          <w:b/>
          <w:sz w:val="20"/>
          <w:szCs w:val="20"/>
        </w:rPr>
        <w:t>3.3.7</w:t>
      </w:r>
      <w:r w:rsidR="00247CAF" w:rsidRPr="007F27F1">
        <w:rPr>
          <w:rFonts w:ascii="Arial" w:hAnsi="Arial" w:cs="Arial"/>
          <w:b/>
          <w:sz w:val="20"/>
          <w:szCs w:val="20"/>
        </w:rPr>
        <w:t xml:space="preserve"> </w:t>
      </w:r>
      <w:proofErr w:type="spellStart"/>
      <w:r w:rsidR="00247CAF" w:rsidRPr="007F27F1">
        <w:rPr>
          <w:rFonts w:ascii="Arial" w:hAnsi="Arial" w:cs="Arial"/>
          <w:b/>
          <w:sz w:val="20"/>
          <w:szCs w:val="20"/>
        </w:rPr>
        <w:t>Clases</w:t>
      </w:r>
      <w:proofErr w:type="spellEnd"/>
      <w:r w:rsidR="00247CAF" w:rsidRPr="007F27F1">
        <w:rPr>
          <w:rFonts w:ascii="Arial" w:hAnsi="Arial" w:cs="Arial"/>
          <w:b/>
          <w:sz w:val="20"/>
          <w:szCs w:val="20"/>
        </w:rPr>
        <w:t xml:space="preserve"> de </w:t>
      </w:r>
      <w:proofErr w:type="spellStart"/>
      <w:r w:rsidR="00247CAF" w:rsidRPr="007F27F1">
        <w:rPr>
          <w:rFonts w:ascii="Arial" w:hAnsi="Arial" w:cs="Arial"/>
          <w:b/>
          <w:sz w:val="20"/>
          <w:szCs w:val="20"/>
        </w:rPr>
        <w:t>Hipotecas</w:t>
      </w:r>
      <w:proofErr w:type="spellEnd"/>
      <w:r w:rsidR="00247CAF" w:rsidRPr="007F27F1">
        <w:rPr>
          <w:rFonts w:ascii="Arial" w:hAnsi="Arial" w:cs="Arial"/>
          <w:b/>
          <w:sz w:val="20"/>
          <w:szCs w:val="20"/>
        </w:rPr>
        <w:t>:</w:t>
      </w:r>
    </w:p>
    <w:p w:rsidR="00A9451F" w:rsidRPr="007F27F1" w:rsidRDefault="00247CAF" w:rsidP="007F27F1">
      <w:pPr>
        <w:pStyle w:val="Prrafodelista"/>
        <w:numPr>
          <w:ilvl w:val="0"/>
          <w:numId w:val="53"/>
        </w:numPr>
        <w:jc w:val="both"/>
        <w:rPr>
          <w:rFonts w:ascii="Arial" w:hAnsi="Arial" w:cs="Arial"/>
          <w:b/>
          <w:sz w:val="20"/>
          <w:szCs w:val="20"/>
        </w:rPr>
      </w:pPr>
      <w:r w:rsidRPr="007F27F1">
        <w:rPr>
          <w:rFonts w:ascii="Arial" w:hAnsi="Arial" w:cs="Arial"/>
          <w:b/>
          <w:sz w:val="20"/>
          <w:szCs w:val="20"/>
        </w:rPr>
        <w:t>ABIERTA</w:t>
      </w:r>
    </w:p>
    <w:p w:rsidR="00A9451F" w:rsidRPr="007F27F1" w:rsidRDefault="00A9451F" w:rsidP="007F27F1">
      <w:pPr>
        <w:jc w:val="both"/>
        <w:rPr>
          <w:rFonts w:ascii="Arial" w:hAnsi="Arial" w:cs="Arial"/>
          <w:sz w:val="20"/>
          <w:szCs w:val="20"/>
          <w:lang w:val="es-SV"/>
        </w:rPr>
      </w:pPr>
      <w:r w:rsidRPr="007F27F1">
        <w:rPr>
          <w:rFonts w:ascii="Arial" w:hAnsi="Arial" w:cs="Arial"/>
          <w:sz w:val="20"/>
          <w:szCs w:val="20"/>
          <w:lang w:val="es-SV"/>
        </w:rPr>
        <w:t>Es una línea de crédito garantizada con hipoteca de primer grado, cuyos sub-prestamos u operaciones derivadas, pueden dirigirse hacia diferentes actividades y que permiten al beneficiario mantener una disponibilidad de recursos durante un plazo determinado, en el cual, sus amortizaciones forman automáticamente nuevo disponible.</w:t>
      </w:r>
    </w:p>
    <w:p w:rsidR="00A9451F" w:rsidRPr="007F27F1" w:rsidRDefault="00247CAF" w:rsidP="007F27F1">
      <w:pPr>
        <w:jc w:val="both"/>
        <w:rPr>
          <w:rFonts w:ascii="Arial" w:hAnsi="Arial" w:cs="Arial"/>
          <w:b/>
          <w:sz w:val="20"/>
          <w:szCs w:val="20"/>
        </w:rPr>
      </w:pPr>
      <w:proofErr w:type="spellStart"/>
      <w:r w:rsidRPr="007F27F1">
        <w:rPr>
          <w:rFonts w:ascii="Arial" w:hAnsi="Arial" w:cs="Arial"/>
          <w:b/>
          <w:sz w:val="20"/>
          <w:szCs w:val="20"/>
        </w:rPr>
        <w:t>Características</w:t>
      </w:r>
      <w:proofErr w:type="spellEnd"/>
      <w:r w:rsidRPr="007F27F1">
        <w:rPr>
          <w:rFonts w:ascii="Arial" w:hAnsi="Arial" w:cs="Arial"/>
          <w:b/>
          <w:sz w:val="20"/>
          <w:szCs w:val="20"/>
        </w:rPr>
        <w:t xml:space="preserve"> de la </w:t>
      </w:r>
      <w:proofErr w:type="spellStart"/>
      <w:r w:rsidRPr="007F27F1">
        <w:rPr>
          <w:rFonts w:ascii="Arial" w:hAnsi="Arial" w:cs="Arial"/>
          <w:b/>
          <w:sz w:val="20"/>
          <w:szCs w:val="20"/>
        </w:rPr>
        <w:t>hipoteca</w:t>
      </w:r>
      <w:proofErr w:type="spellEnd"/>
      <w:r w:rsidRPr="007F27F1">
        <w:rPr>
          <w:rFonts w:ascii="Arial" w:hAnsi="Arial" w:cs="Arial"/>
          <w:b/>
          <w:sz w:val="20"/>
          <w:szCs w:val="20"/>
        </w:rPr>
        <w:t xml:space="preserve"> </w:t>
      </w:r>
      <w:proofErr w:type="spellStart"/>
      <w:r w:rsidRPr="007F27F1">
        <w:rPr>
          <w:rFonts w:ascii="Arial" w:hAnsi="Arial" w:cs="Arial"/>
          <w:b/>
          <w:sz w:val="20"/>
          <w:szCs w:val="20"/>
        </w:rPr>
        <w:t>abierta</w:t>
      </w:r>
      <w:proofErr w:type="spellEnd"/>
    </w:p>
    <w:p w:rsidR="00A9451F" w:rsidRPr="007F27F1" w:rsidRDefault="00A9451F" w:rsidP="007F27F1">
      <w:pPr>
        <w:pStyle w:val="Prrafodelista"/>
        <w:numPr>
          <w:ilvl w:val="0"/>
          <w:numId w:val="56"/>
        </w:numPr>
        <w:jc w:val="both"/>
        <w:rPr>
          <w:rFonts w:ascii="Arial" w:hAnsi="Arial" w:cs="Arial"/>
          <w:sz w:val="20"/>
          <w:szCs w:val="20"/>
          <w:lang w:val="es-SV"/>
        </w:rPr>
      </w:pPr>
      <w:r w:rsidRPr="007F27F1">
        <w:rPr>
          <w:rFonts w:ascii="Arial" w:hAnsi="Arial" w:cs="Arial"/>
          <w:sz w:val="20"/>
          <w:szCs w:val="20"/>
          <w:lang w:val="es-SV"/>
        </w:rPr>
        <w:t>Solamente pueden otorgarse a instituciones de crédito</w:t>
      </w:r>
    </w:p>
    <w:p w:rsidR="00A9451F" w:rsidRPr="007F27F1" w:rsidRDefault="00A9451F" w:rsidP="007F27F1">
      <w:pPr>
        <w:pStyle w:val="Prrafodelista"/>
        <w:numPr>
          <w:ilvl w:val="0"/>
          <w:numId w:val="56"/>
        </w:numPr>
        <w:jc w:val="both"/>
        <w:rPr>
          <w:rFonts w:ascii="Arial" w:hAnsi="Arial" w:cs="Arial"/>
          <w:sz w:val="20"/>
          <w:szCs w:val="20"/>
          <w:lang w:val="es-SV"/>
        </w:rPr>
      </w:pPr>
      <w:r w:rsidRPr="007F27F1">
        <w:rPr>
          <w:rFonts w:ascii="Arial" w:hAnsi="Arial" w:cs="Arial"/>
          <w:sz w:val="20"/>
          <w:szCs w:val="20"/>
          <w:lang w:val="es-SV"/>
        </w:rPr>
        <w:t>Se otorgan como garantías de obligaciones indeterminadas</w:t>
      </w:r>
    </w:p>
    <w:p w:rsidR="00A9451F" w:rsidRPr="007F27F1" w:rsidRDefault="00A9451F" w:rsidP="007F27F1">
      <w:pPr>
        <w:pStyle w:val="Prrafodelista"/>
        <w:numPr>
          <w:ilvl w:val="0"/>
          <w:numId w:val="56"/>
        </w:numPr>
        <w:jc w:val="both"/>
        <w:rPr>
          <w:rFonts w:ascii="Arial" w:hAnsi="Arial" w:cs="Arial"/>
          <w:sz w:val="20"/>
          <w:szCs w:val="20"/>
          <w:lang w:val="es-SV"/>
        </w:rPr>
      </w:pPr>
      <w:r w:rsidRPr="007F27F1">
        <w:rPr>
          <w:rFonts w:ascii="Arial" w:hAnsi="Arial" w:cs="Arial"/>
          <w:sz w:val="20"/>
          <w:szCs w:val="20"/>
          <w:lang w:val="es-SV"/>
        </w:rPr>
        <w:t>Está destinada a respaldar cualesquiera créditos  a favor del hipotecante y de la entidad hipotecaria.</w:t>
      </w:r>
    </w:p>
    <w:p w:rsidR="00A9451F" w:rsidRPr="007F27F1" w:rsidRDefault="00A9451F" w:rsidP="007F27F1">
      <w:pPr>
        <w:pStyle w:val="Prrafodelista"/>
        <w:numPr>
          <w:ilvl w:val="0"/>
          <w:numId w:val="56"/>
        </w:numPr>
        <w:jc w:val="both"/>
        <w:rPr>
          <w:rFonts w:ascii="Arial" w:hAnsi="Arial" w:cs="Arial"/>
          <w:sz w:val="20"/>
          <w:szCs w:val="20"/>
          <w:lang w:val="es-SV"/>
        </w:rPr>
      </w:pPr>
      <w:r w:rsidRPr="007F27F1">
        <w:rPr>
          <w:rFonts w:ascii="Arial" w:hAnsi="Arial" w:cs="Arial"/>
          <w:sz w:val="20"/>
          <w:szCs w:val="20"/>
          <w:lang w:val="es-SV"/>
        </w:rPr>
        <w:t xml:space="preserve">No se extinguen con el hecho de que el hipotecante pague todas las obligaciones contraídas </w:t>
      </w:r>
    </w:p>
    <w:p w:rsidR="00A9451F" w:rsidRPr="007F27F1" w:rsidRDefault="00A9451F" w:rsidP="007F27F1">
      <w:pPr>
        <w:pStyle w:val="Prrafodelista"/>
        <w:numPr>
          <w:ilvl w:val="0"/>
          <w:numId w:val="56"/>
        </w:numPr>
        <w:jc w:val="both"/>
        <w:rPr>
          <w:rFonts w:ascii="Arial" w:hAnsi="Arial" w:cs="Arial"/>
          <w:sz w:val="20"/>
          <w:szCs w:val="20"/>
          <w:lang w:val="es-SV"/>
        </w:rPr>
      </w:pPr>
      <w:r w:rsidRPr="007F27F1">
        <w:rPr>
          <w:rFonts w:ascii="Arial" w:hAnsi="Arial" w:cs="Arial"/>
          <w:sz w:val="20"/>
          <w:szCs w:val="20"/>
          <w:lang w:val="es-SV"/>
        </w:rPr>
        <w:t>El gravamen implica todas las características esenciales del derecho real de hipoteca.</w:t>
      </w:r>
    </w:p>
    <w:p w:rsidR="00247CAF" w:rsidRPr="007F27F1" w:rsidRDefault="00A9451F" w:rsidP="007F27F1">
      <w:pPr>
        <w:pStyle w:val="Prrafodelista"/>
        <w:numPr>
          <w:ilvl w:val="0"/>
          <w:numId w:val="56"/>
        </w:numPr>
        <w:jc w:val="both"/>
        <w:rPr>
          <w:rFonts w:ascii="Arial" w:hAnsi="Arial" w:cs="Arial"/>
          <w:sz w:val="20"/>
          <w:szCs w:val="20"/>
          <w:lang w:val="es-SV"/>
        </w:rPr>
      </w:pPr>
      <w:r w:rsidRPr="007F27F1">
        <w:rPr>
          <w:rFonts w:ascii="Arial" w:hAnsi="Arial" w:cs="Arial"/>
          <w:sz w:val="20"/>
          <w:szCs w:val="20"/>
          <w:lang w:val="es-SV"/>
        </w:rPr>
        <w:t>Destinado a equiparar créditos indeterminados de constitución futura.</w:t>
      </w:r>
    </w:p>
    <w:p w:rsidR="00A9451F" w:rsidRPr="007F27F1" w:rsidRDefault="00247CAF" w:rsidP="007F27F1">
      <w:pPr>
        <w:jc w:val="both"/>
        <w:rPr>
          <w:rFonts w:ascii="Arial" w:hAnsi="Arial" w:cs="Arial"/>
          <w:b/>
          <w:sz w:val="20"/>
          <w:szCs w:val="20"/>
          <w:lang w:val="es-SV"/>
        </w:rPr>
      </w:pPr>
      <w:r w:rsidRPr="007F27F1">
        <w:rPr>
          <w:rFonts w:ascii="Arial" w:hAnsi="Arial" w:cs="Arial"/>
          <w:b/>
          <w:sz w:val="20"/>
          <w:szCs w:val="20"/>
          <w:lang w:val="es-SV"/>
        </w:rPr>
        <w:t>Principales Causas De Extinción De La Hipoteca</w:t>
      </w:r>
    </w:p>
    <w:p w:rsidR="00A9451F" w:rsidRPr="007F27F1" w:rsidRDefault="00A9451F" w:rsidP="007F27F1">
      <w:pPr>
        <w:jc w:val="both"/>
        <w:rPr>
          <w:rFonts w:ascii="Arial" w:hAnsi="Arial" w:cs="Arial"/>
          <w:sz w:val="20"/>
          <w:szCs w:val="20"/>
          <w:lang w:val="es-SV"/>
        </w:rPr>
      </w:pPr>
      <w:r w:rsidRPr="007F27F1">
        <w:rPr>
          <w:rFonts w:ascii="Arial" w:hAnsi="Arial" w:cs="Arial"/>
          <w:sz w:val="20"/>
          <w:szCs w:val="20"/>
          <w:lang w:val="es-SV"/>
        </w:rPr>
        <w:t xml:space="preserve">La hipoteca se extingue por: </w:t>
      </w:r>
    </w:p>
    <w:p w:rsidR="00A9451F" w:rsidRPr="007F27F1" w:rsidRDefault="00A9451F" w:rsidP="007F27F1">
      <w:pPr>
        <w:pStyle w:val="Prrafodelista"/>
        <w:numPr>
          <w:ilvl w:val="0"/>
          <w:numId w:val="53"/>
        </w:numPr>
        <w:jc w:val="both"/>
        <w:rPr>
          <w:rFonts w:ascii="Arial" w:hAnsi="Arial" w:cs="Arial"/>
          <w:sz w:val="20"/>
          <w:szCs w:val="20"/>
        </w:rPr>
      </w:pPr>
      <w:proofErr w:type="spellStart"/>
      <w:r w:rsidRPr="007F27F1">
        <w:rPr>
          <w:rFonts w:ascii="Arial" w:hAnsi="Arial" w:cs="Arial"/>
          <w:sz w:val="20"/>
          <w:szCs w:val="20"/>
        </w:rPr>
        <w:t>Junto</w:t>
      </w:r>
      <w:proofErr w:type="spellEnd"/>
      <w:r w:rsidRPr="007F27F1">
        <w:rPr>
          <w:rFonts w:ascii="Arial" w:hAnsi="Arial" w:cs="Arial"/>
          <w:sz w:val="20"/>
          <w:szCs w:val="20"/>
        </w:rPr>
        <w:t xml:space="preserve"> con la </w:t>
      </w:r>
      <w:proofErr w:type="spellStart"/>
      <w:r w:rsidRPr="007F27F1">
        <w:rPr>
          <w:rFonts w:ascii="Arial" w:hAnsi="Arial" w:cs="Arial"/>
          <w:sz w:val="20"/>
          <w:szCs w:val="20"/>
        </w:rPr>
        <w:t>obligación</w:t>
      </w:r>
      <w:proofErr w:type="spellEnd"/>
      <w:r w:rsidRPr="007F27F1">
        <w:rPr>
          <w:rFonts w:ascii="Arial" w:hAnsi="Arial" w:cs="Arial"/>
          <w:sz w:val="20"/>
          <w:szCs w:val="20"/>
        </w:rPr>
        <w:t xml:space="preserve"> principal</w:t>
      </w:r>
    </w:p>
    <w:p w:rsidR="00A9451F" w:rsidRPr="007F27F1" w:rsidRDefault="00A9451F" w:rsidP="007F27F1">
      <w:pPr>
        <w:pStyle w:val="Prrafodelista"/>
        <w:numPr>
          <w:ilvl w:val="0"/>
          <w:numId w:val="53"/>
        </w:numPr>
        <w:jc w:val="both"/>
        <w:rPr>
          <w:rFonts w:ascii="Arial" w:hAnsi="Arial" w:cs="Arial"/>
          <w:sz w:val="20"/>
          <w:szCs w:val="20"/>
          <w:lang w:val="es-SV"/>
        </w:rPr>
      </w:pPr>
      <w:r w:rsidRPr="007F27F1">
        <w:rPr>
          <w:rFonts w:ascii="Arial" w:hAnsi="Arial" w:cs="Arial"/>
          <w:sz w:val="20"/>
          <w:szCs w:val="20"/>
          <w:lang w:val="es-SV"/>
        </w:rPr>
        <w:t>Por resolución del derecho del que la constituyo o por el evento de la condición resolutoria, según las reglas legales</w:t>
      </w:r>
    </w:p>
    <w:p w:rsidR="00A9451F" w:rsidRPr="007F27F1" w:rsidRDefault="00A9451F" w:rsidP="007F27F1">
      <w:pPr>
        <w:pStyle w:val="Prrafodelista"/>
        <w:numPr>
          <w:ilvl w:val="0"/>
          <w:numId w:val="53"/>
        </w:numPr>
        <w:jc w:val="both"/>
        <w:rPr>
          <w:rFonts w:ascii="Arial" w:hAnsi="Arial" w:cs="Arial"/>
          <w:sz w:val="20"/>
          <w:szCs w:val="20"/>
          <w:lang w:val="es-SV"/>
        </w:rPr>
      </w:pPr>
      <w:r w:rsidRPr="007F27F1">
        <w:rPr>
          <w:rFonts w:ascii="Arial" w:hAnsi="Arial" w:cs="Arial"/>
          <w:sz w:val="20"/>
          <w:szCs w:val="20"/>
          <w:lang w:val="es-SV"/>
        </w:rPr>
        <w:t>Por la llegada del días hasta el cual fue constituida</w:t>
      </w:r>
    </w:p>
    <w:p w:rsidR="00A9451F" w:rsidRPr="007F27F1" w:rsidRDefault="00A9451F" w:rsidP="007F27F1">
      <w:pPr>
        <w:pStyle w:val="Prrafodelista"/>
        <w:numPr>
          <w:ilvl w:val="0"/>
          <w:numId w:val="53"/>
        </w:numPr>
        <w:jc w:val="both"/>
        <w:rPr>
          <w:rFonts w:ascii="Arial" w:hAnsi="Arial" w:cs="Arial"/>
          <w:sz w:val="20"/>
          <w:szCs w:val="20"/>
          <w:lang w:val="es-SV"/>
        </w:rPr>
      </w:pPr>
      <w:r w:rsidRPr="007F27F1">
        <w:rPr>
          <w:rFonts w:ascii="Arial" w:hAnsi="Arial" w:cs="Arial"/>
          <w:sz w:val="20"/>
          <w:szCs w:val="20"/>
          <w:lang w:val="es-SV"/>
        </w:rPr>
        <w:t>Por la cancelación que el acreedor hiciera a través de escritura publica</w:t>
      </w:r>
    </w:p>
    <w:p w:rsidR="00A9451F" w:rsidRPr="007F27F1" w:rsidRDefault="00247CAF" w:rsidP="007F27F1">
      <w:pPr>
        <w:jc w:val="both"/>
        <w:rPr>
          <w:rFonts w:ascii="Arial" w:hAnsi="Arial" w:cs="Arial"/>
          <w:b/>
          <w:sz w:val="20"/>
          <w:szCs w:val="20"/>
        </w:rPr>
      </w:pPr>
      <w:proofErr w:type="spellStart"/>
      <w:r w:rsidRPr="007F27F1">
        <w:rPr>
          <w:rFonts w:ascii="Arial" w:hAnsi="Arial" w:cs="Arial"/>
          <w:b/>
          <w:sz w:val="20"/>
          <w:szCs w:val="20"/>
        </w:rPr>
        <w:lastRenderedPageBreak/>
        <w:t>Tipos</w:t>
      </w:r>
      <w:proofErr w:type="spellEnd"/>
      <w:r w:rsidRPr="007F27F1">
        <w:rPr>
          <w:rFonts w:ascii="Arial" w:hAnsi="Arial" w:cs="Arial"/>
          <w:b/>
          <w:sz w:val="20"/>
          <w:szCs w:val="20"/>
        </w:rPr>
        <w:t xml:space="preserve"> de </w:t>
      </w:r>
      <w:proofErr w:type="spellStart"/>
      <w:r w:rsidRPr="007F27F1">
        <w:rPr>
          <w:rFonts w:ascii="Arial" w:hAnsi="Arial" w:cs="Arial"/>
          <w:b/>
          <w:sz w:val="20"/>
          <w:szCs w:val="20"/>
        </w:rPr>
        <w:t>Subrogación</w:t>
      </w:r>
      <w:proofErr w:type="spellEnd"/>
    </w:p>
    <w:p w:rsidR="00A9451F" w:rsidRPr="007F27F1" w:rsidRDefault="00A9451F" w:rsidP="007F27F1">
      <w:pPr>
        <w:pStyle w:val="Prrafodelista"/>
        <w:numPr>
          <w:ilvl w:val="0"/>
          <w:numId w:val="57"/>
        </w:numPr>
        <w:jc w:val="both"/>
        <w:rPr>
          <w:rFonts w:ascii="Arial" w:hAnsi="Arial" w:cs="Arial"/>
          <w:sz w:val="20"/>
          <w:szCs w:val="20"/>
          <w:lang w:val="es-SV"/>
        </w:rPr>
      </w:pPr>
      <w:r w:rsidRPr="007F27F1">
        <w:rPr>
          <w:rFonts w:ascii="Arial" w:hAnsi="Arial" w:cs="Arial"/>
          <w:sz w:val="20"/>
          <w:szCs w:val="20"/>
          <w:lang w:val="es-SV"/>
        </w:rPr>
        <w:t>Subrogación en los casos de legado</w:t>
      </w:r>
    </w:p>
    <w:p w:rsidR="00A9451F" w:rsidRPr="007F27F1" w:rsidRDefault="00A9451F" w:rsidP="007F27F1">
      <w:pPr>
        <w:pStyle w:val="Prrafodelista"/>
        <w:numPr>
          <w:ilvl w:val="0"/>
          <w:numId w:val="57"/>
        </w:numPr>
        <w:jc w:val="both"/>
        <w:rPr>
          <w:rFonts w:ascii="Arial" w:hAnsi="Arial" w:cs="Arial"/>
          <w:sz w:val="20"/>
          <w:szCs w:val="20"/>
          <w:lang w:val="es-SV"/>
        </w:rPr>
      </w:pPr>
      <w:r w:rsidRPr="007F27F1">
        <w:rPr>
          <w:rFonts w:ascii="Arial" w:hAnsi="Arial" w:cs="Arial"/>
          <w:sz w:val="20"/>
          <w:szCs w:val="20"/>
          <w:lang w:val="es-SV"/>
        </w:rPr>
        <w:t>Pago de un acreedor a otro preferente</w:t>
      </w:r>
    </w:p>
    <w:p w:rsidR="00A9451F" w:rsidRPr="007F27F1" w:rsidRDefault="00A9451F" w:rsidP="007F27F1">
      <w:pPr>
        <w:pStyle w:val="Prrafodelista"/>
        <w:numPr>
          <w:ilvl w:val="0"/>
          <w:numId w:val="57"/>
        </w:numPr>
        <w:jc w:val="both"/>
        <w:rPr>
          <w:rFonts w:ascii="Arial" w:hAnsi="Arial" w:cs="Arial"/>
          <w:sz w:val="20"/>
          <w:szCs w:val="20"/>
          <w:lang w:val="es-SV"/>
        </w:rPr>
      </w:pPr>
      <w:r w:rsidRPr="007F27F1">
        <w:rPr>
          <w:rFonts w:ascii="Arial" w:hAnsi="Arial" w:cs="Arial"/>
          <w:sz w:val="20"/>
          <w:szCs w:val="20"/>
          <w:lang w:val="es-SV"/>
        </w:rPr>
        <w:t>Cuando un heredero paga con sus bienes propios una deuda de la herencia</w:t>
      </w:r>
    </w:p>
    <w:p w:rsidR="00A9451F" w:rsidRPr="007F27F1" w:rsidRDefault="00A9451F" w:rsidP="007F27F1">
      <w:pPr>
        <w:pStyle w:val="Prrafodelista"/>
        <w:numPr>
          <w:ilvl w:val="0"/>
          <w:numId w:val="57"/>
        </w:numPr>
        <w:jc w:val="both"/>
        <w:rPr>
          <w:rFonts w:ascii="Arial" w:hAnsi="Arial" w:cs="Arial"/>
          <w:sz w:val="20"/>
          <w:szCs w:val="20"/>
          <w:lang w:val="es-SV"/>
        </w:rPr>
      </w:pPr>
      <w:r w:rsidRPr="007F27F1">
        <w:rPr>
          <w:rFonts w:ascii="Arial" w:hAnsi="Arial" w:cs="Arial"/>
          <w:sz w:val="20"/>
          <w:szCs w:val="20"/>
          <w:lang w:val="es-SV"/>
        </w:rPr>
        <w:t>Cuando el que adquiere un inmueble paga a un acreedor que tiene sobre el un crédito hipotecario anterior a la adquisición,</w:t>
      </w:r>
    </w:p>
    <w:p w:rsidR="00A9451F" w:rsidRPr="007F27F1" w:rsidRDefault="00A9451F" w:rsidP="007F27F1">
      <w:pPr>
        <w:pStyle w:val="Prrafodelista"/>
        <w:numPr>
          <w:ilvl w:val="0"/>
          <w:numId w:val="57"/>
        </w:numPr>
        <w:jc w:val="both"/>
        <w:rPr>
          <w:rFonts w:ascii="Arial" w:hAnsi="Arial" w:cs="Arial"/>
          <w:sz w:val="20"/>
          <w:szCs w:val="20"/>
          <w:lang w:val="es-SV"/>
        </w:rPr>
      </w:pPr>
      <w:r w:rsidRPr="007F27F1">
        <w:rPr>
          <w:rFonts w:ascii="Arial" w:hAnsi="Arial" w:cs="Arial"/>
          <w:sz w:val="20"/>
          <w:szCs w:val="20"/>
          <w:lang w:val="es-SV"/>
        </w:rPr>
        <w:t>Cuando la deuda fuese pagada por el deudos con dinero que un tercero le prestare con ese objeto.</w:t>
      </w:r>
    </w:p>
    <w:p w:rsidR="00A9451F" w:rsidRPr="007F27F1" w:rsidRDefault="00944184" w:rsidP="007F27F1">
      <w:pPr>
        <w:jc w:val="both"/>
        <w:rPr>
          <w:rFonts w:ascii="Arial" w:hAnsi="Arial" w:cs="Arial"/>
          <w:b/>
          <w:sz w:val="20"/>
          <w:szCs w:val="20"/>
          <w:lang w:val="es-SV"/>
        </w:rPr>
      </w:pPr>
      <w:r w:rsidRPr="007F27F1">
        <w:rPr>
          <w:rFonts w:ascii="Arial" w:hAnsi="Arial" w:cs="Arial"/>
          <w:b/>
          <w:sz w:val="20"/>
          <w:szCs w:val="20"/>
          <w:lang w:val="es-SV"/>
        </w:rPr>
        <w:t xml:space="preserve">Cesión de deudas: </w:t>
      </w:r>
      <w:r w:rsidR="00A9451F" w:rsidRPr="007F27F1">
        <w:rPr>
          <w:rFonts w:ascii="Arial" w:hAnsi="Arial" w:cs="Arial"/>
          <w:sz w:val="20"/>
          <w:szCs w:val="20"/>
          <w:lang w:val="es-SV"/>
        </w:rPr>
        <w:t xml:space="preserve">Es cuando hay una transmisión de obligaciones y el consentimiento del acreedor es tácito o expreso. </w:t>
      </w:r>
    </w:p>
    <w:p w:rsidR="00A9451F" w:rsidRPr="007F27F1" w:rsidRDefault="00944184" w:rsidP="007F27F1">
      <w:pPr>
        <w:jc w:val="both"/>
        <w:rPr>
          <w:rFonts w:ascii="Arial" w:hAnsi="Arial" w:cs="Arial"/>
          <w:b/>
          <w:sz w:val="20"/>
          <w:szCs w:val="20"/>
          <w:lang w:val="es-SV"/>
        </w:rPr>
      </w:pPr>
      <w:r w:rsidRPr="007F27F1">
        <w:rPr>
          <w:rFonts w:ascii="Arial" w:hAnsi="Arial" w:cs="Arial"/>
          <w:b/>
          <w:sz w:val="20"/>
          <w:szCs w:val="20"/>
          <w:lang w:val="es-SV"/>
        </w:rPr>
        <w:t>Duración de la Hipoteca</w:t>
      </w:r>
    </w:p>
    <w:p w:rsidR="00A9451F" w:rsidRPr="007F27F1" w:rsidRDefault="00A9451F" w:rsidP="007F27F1">
      <w:pPr>
        <w:jc w:val="both"/>
        <w:rPr>
          <w:rFonts w:ascii="Arial" w:hAnsi="Arial" w:cs="Arial"/>
          <w:sz w:val="20"/>
          <w:szCs w:val="20"/>
          <w:lang w:val="es-SV"/>
        </w:rPr>
      </w:pPr>
      <w:r w:rsidRPr="007F27F1">
        <w:rPr>
          <w:rFonts w:ascii="Arial" w:hAnsi="Arial" w:cs="Arial"/>
          <w:sz w:val="20"/>
          <w:szCs w:val="20"/>
          <w:lang w:val="es-SV"/>
        </w:rPr>
        <w:t>La hipoteca generalmente durara por todo el tiempo que subsista la obligación que garantice, en la práctica cada institución tiene su tiempo, la banca por lo general anda entre los diez años.</w:t>
      </w:r>
    </w:p>
    <w:p w:rsidR="00A9451F" w:rsidRPr="007F27F1" w:rsidRDefault="00944184" w:rsidP="007F27F1">
      <w:pPr>
        <w:jc w:val="both"/>
        <w:rPr>
          <w:rFonts w:ascii="Arial" w:hAnsi="Arial" w:cs="Arial"/>
          <w:b/>
          <w:sz w:val="20"/>
          <w:szCs w:val="20"/>
          <w:lang w:val="es-SV"/>
        </w:rPr>
      </w:pPr>
      <w:r w:rsidRPr="007F27F1">
        <w:rPr>
          <w:rFonts w:ascii="Arial" w:hAnsi="Arial" w:cs="Arial"/>
          <w:b/>
          <w:sz w:val="20"/>
          <w:szCs w:val="20"/>
          <w:lang w:val="es-SV"/>
        </w:rPr>
        <w:t>Cancelación de la Hipoteca</w:t>
      </w:r>
    </w:p>
    <w:p w:rsidR="00A9451F" w:rsidRPr="007F27F1" w:rsidRDefault="00A9451F" w:rsidP="007F27F1">
      <w:pPr>
        <w:jc w:val="both"/>
        <w:rPr>
          <w:rFonts w:ascii="Arial" w:hAnsi="Arial" w:cs="Arial"/>
          <w:sz w:val="20"/>
          <w:szCs w:val="20"/>
          <w:lang w:val="es-SV"/>
        </w:rPr>
      </w:pPr>
      <w:r w:rsidRPr="007F27F1">
        <w:rPr>
          <w:rFonts w:ascii="Arial" w:hAnsi="Arial" w:cs="Arial"/>
          <w:sz w:val="20"/>
          <w:szCs w:val="20"/>
          <w:lang w:val="es-SV"/>
        </w:rPr>
        <w:t xml:space="preserve">La cancelación es una inscripción principal o accesoria que tiene por finalidad extinguir los efectos de otra inscripción. </w:t>
      </w:r>
    </w:p>
    <w:p w:rsidR="00B23155" w:rsidRPr="007F27F1" w:rsidRDefault="00A9451F" w:rsidP="007F27F1">
      <w:pPr>
        <w:jc w:val="both"/>
        <w:rPr>
          <w:rFonts w:ascii="Arial" w:hAnsi="Arial" w:cs="Arial"/>
          <w:sz w:val="20"/>
          <w:szCs w:val="20"/>
          <w:lang w:val="es-SV"/>
        </w:rPr>
      </w:pPr>
      <w:r w:rsidRPr="007F27F1">
        <w:rPr>
          <w:rFonts w:ascii="Arial" w:hAnsi="Arial" w:cs="Arial"/>
          <w:sz w:val="20"/>
          <w:szCs w:val="20"/>
          <w:lang w:val="es-SV"/>
        </w:rPr>
        <w:t xml:space="preserve">Tal extinción es de orden puramente registral y afecta solamente a la efectividad que con relación a publicidad, a prioridad, a tercería y al tracto sucesivo esta cancelación. </w:t>
      </w:r>
    </w:p>
    <w:p w:rsidR="00B23155" w:rsidRPr="007F27F1" w:rsidRDefault="00B23155" w:rsidP="007F27F1">
      <w:pPr>
        <w:jc w:val="both"/>
        <w:rPr>
          <w:rFonts w:ascii="Arial" w:hAnsi="Arial" w:cs="Arial"/>
          <w:b/>
          <w:sz w:val="20"/>
          <w:szCs w:val="20"/>
          <w:lang w:val="es-SV"/>
        </w:rPr>
      </w:pPr>
      <w:r w:rsidRPr="007F27F1">
        <w:rPr>
          <w:rFonts w:ascii="Arial" w:hAnsi="Arial" w:cs="Arial"/>
          <w:b/>
          <w:sz w:val="20"/>
          <w:szCs w:val="20"/>
          <w:lang w:val="es-SV"/>
        </w:rPr>
        <w:t>3.4  EL CONTRATO DE ANTICRESIS</w:t>
      </w:r>
    </w:p>
    <w:p w:rsidR="00246584" w:rsidRPr="007F27F1" w:rsidRDefault="00B23155" w:rsidP="007F27F1">
      <w:pPr>
        <w:jc w:val="both"/>
        <w:rPr>
          <w:rFonts w:ascii="Arial" w:hAnsi="Arial" w:cs="Arial"/>
          <w:sz w:val="20"/>
          <w:szCs w:val="20"/>
          <w:lang w:val="es-SV"/>
        </w:rPr>
      </w:pPr>
      <w:r w:rsidRPr="007F27F1">
        <w:rPr>
          <w:rFonts w:ascii="Arial" w:hAnsi="Arial" w:cs="Arial"/>
          <w:sz w:val="20"/>
          <w:szCs w:val="20"/>
          <w:lang w:val="es-SV"/>
        </w:rPr>
        <w:t>La anticresis es un contrato por el que se entrega al acreedor una cosa raíz para que se pague con sus frutos; es también una garantía real, como la prenda y la hipoteca, porque el acreedor a cuyo favor se constituye tiene dos derechos: perseguir los bienes del deudor en virtud del derecho de prenda general o pagarse con los frutos de la cosa dada de prenda general con los frutos de la cosa dada en anticresis.</w:t>
      </w:r>
    </w:p>
    <w:p w:rsidR="00B23155" w:rsidRPr="007F27F1" w:rsidRDefault="00B23155" w:rsidP="007F27F1">
      <w:pPr>
        <w:jc w:val="both"/>
        <w:rPr>
          <w:rFonts w:ascii="Arial" w:hAnsi="Arial" w:cs="Arial"/>
          <w:b/>
          <w:sz w:val="20"/>
          <w:szCs w:val="20"/>
        </w:rPr>
      </w:pPr>
      <w:r w:rsidRPr="007F27F1">
        <w:rPr>
          <w:rFonts w:ascii="Arial" w:hAnsi="Arial" w:cs="Arial"/>
          <w:b/>
          <w:sz w:val="20"/>
          <w:szCs w:val="20"/>
        </w:rPr>
        <w:t xml:space="preserve">3.4.1 </w:t>
      </w:r>
      <w:proofErr w:type="spellStart"/>
      <w:r w:rsidRPr="007F27F1">
        <w:rPr>
          <w:rFonts w:ascii="Arial" w:hAnsi="Arial" w:cs="Arial"/>
          <w:b/>
          <w:sz w:val="20"/>
          <w:szCs w:val="20"/>
        </w:rPr>
        <w:t>Características</w:t>
      </w:r>
      <w:proofErr w:type="spellEnd"/>
      <w:r w:rsidRPr="007F27F1">
        <w:rPr>
          <w:rFonts w:ascii="Arial" w:hAnsi="Arial" w:cs="Arial"/>
          <w:b/>
          <w:sz w:val="20"/>
          <w:szCs w:val="20"/>
        </w:rPr>
        <w:t xml:space="preserve"> de la </w:t>
      </w:r>
      <w:proofErr w:type="spellStart"/>
      <w:r w:rsidRPr="007F27F1">
        <w:rPr>
          <w:rFonts w:ascii="Arial" w:hAnsi="Arial" w:cs="Arial"/>
          <w:b/>
          <w:sz w:val="20"/>
          <w:szCs w:val="20"/>
        </w:rPr>
        <w:t>Anticresis</w:t>
      </w:r>
      <w:proofErr w:type="spellEnd"/>
    </w:p>
    <w:p w:rsidR="00B23155" w:rsidRPr="007F27F1" w:rsidRDefault="00B23155" w:rsidP="007F27F1">
      <w:pPr>
        <w:pStyle w:val="Prrafodelista"/>
        <w:numPr>
          <w:ilvl w:val="0"/>
          <w:numId w:val="67"/>
        </w:numPr>
        <w:jc w:val="both"/>
        <w:rPr>
          <w:rFonts w:ascii="Arial" w:hAnsi="Arial" w:cs="Arial"/>
          <w:sz w:val="20"/>
          <w:szCs w:val="20"/>
        </w:rPr>
      </w:pPr>
      <w:r w:rsidRPr="007F27F1">
        <w:rPr>
          <w:rFonts w:ascii="Arial" w:hAnsi="Arial" w:cs="Arial"/>
          <w:sz w:val="20"/>
          <w:szCs w:val="20"/>
        </w:rPr>
        <w:t>CONTRATO ACCESORIO:</w:t>
      </w:r>
    </w:p>
    <w:p w:rsidR="00B23155" w:rsidRPr="007F27F1" w:rsidRDefault="00B23155" w:rsidP="007F27F1">
      <w:pPr>
        <w:jc w:val="both"/>
        <w:rPr>
          <w:rFonts w:ascii="Arial" w:hAnsi="Arial" w:cs="Arial"/>
          <w:sz w:val="20"/>
          <w:szCs w:val="20"/>
          <w:lang w:val="es-SV"/>
        </w:rPr>
      </w:pPr>
      <w:r w:rsidRPr="007F27F1">
        <w:rPr>
          <w:rFonts w:ascii="Arial" w:hAnsi="Arial" w:cs="Arial"/>
          <w:sz w:val="20"/>
          <w:szCs w:val="20"/>
          <w:lang w:val="es-SV"/>
        </w:rPr>
        <w:t>La anticresis es un contrato accesorio, como toda garantía el cumplimiento de una obligación principal.</w:t>
      </w:r>
      <w:r w:rsidR="00246584" w:rsidRPr="007F27F1">
        <w:rPr>
          <w:rFonts w:ascii="Arial" w:hAnsi="Arial" w:cs="Arial"/>
          <w:sz w:val="20"/>
          <w:szCs w:val="20"/>
          <w:lang w:val="es-SV"/>
        </w:rPr>
        <w:t xml:space="preserve"> </w:t>
      </w:r>
    </w:p>
    <w:p w:rsidR="00B23155" w:rsidRPr="007F27F1" w:rsidRDefault="00B23155" w:rsidP="007F27F1">
      <w:pPr>
        <w:pStyle w:val="Prrafodelista"/>
        <w:numPr>
          <w:ilvl w:val="0"/>
          <w:numId w:val="67"/>
        </w:numPr>
        <w:jc w:val="both"/>
        <w:rPr>
          <w:rFonts w:ascii="Arial" w:hAnsi="Arial" w:cs="Arial"/>
          <w:sz w:val="20"/>
          <w:szCs w:val="20"/>
        </w:rPr>
      </w:pPr>
      <w:r w:rsidRPr="007F27F1">
        <w:rPr>
          <w:rFonts w:ascii="Arial" w:hAnsi="Arial" w:cs="Arial"/>
          <w:sz w:val="20"/>
          <w:szCs w:val="20"/>
        </w:rPr>
        <w:t>ES UN CONTRATO REAL:</w:t>
      </w:r>
    </w:p>
    <w:p w:rsidR="00B23155" w:rsidRPr="007F27F1" w:rsidRDefault="00B23155" w:rsidP="007F27F1">
      <w:pPr>
        <w:jc w:val="both"/>
        <w:rPr>
          <w:rFonts w:ascii="Arial" w:hAnsi="Arial" w:cs="Arial"/>
          <w:sz w:val="20"/>
          <w:szCs w:val="20"/>
          <w:lang w:val="es-SV"/>
        </w:rPr>
      </w:pPr>
      <w:r w:rsidRPr="007F27F1">
        <w:rPr>
          <w:rFonts w:ascii="Arial" w:hAnsi="Arial" w:cs="Arial"/>
          <w:sz w:val="20"/>
          <w:szCs w:val="20"/>
          <w:lang w:val="es-SV"/>
        </w:rPr>
        <w:t>Se perfecciona por la entrega, porque en este caso la entrega que hace el deudor al acreedor anticrético no es traslaticia de dominio, sino que solo lo transforma en un mero tenedor de la cosa dada en anticresis. La anticresis no da al acreedor ningún derecho real sobre la cosa entregada, lo que significa que la entrega de la cosa al acreedor es una entrega simple, y no una tradición.</w:t>
      </w:r>
    </w:p>
    <w:p w:rsidR="00B23155" w:rsidRPr="007F27F1" w:rsidRDefault="00B23155" w:rsidP="007F27F1">
      <w:pPr>
        <w:pStyle w:val="Prrafodelista"/>
        <w:numPr>
          <w:ilvl w:val="0"/>
          <w:numId w:val="67"/>
        </w:numPr>
        <w:jc w:val="both"/>
        <w:rPr>
          <w:rFonts w:ascii="Arial" w:hAnsi="Arial" w:cs="Arial"/>
          <w:sz w:val="20"/>
          <w:szCs w:val="20"/>
          <w:lang w:val="es-SV"/>
        </w:rPr>
      </w:pPr>
      <w:r w:rsidRPr="007F27F1">
        <w:rPr>
          <w:rFonts w:ascii="Arial" w:hAnsi="Arial" w:cs="Arial"/>
          <w:sz w:val="20"/>
          <w:szCs w:val="20"/>
          <w:lang w:val="es-SV"/>
        </w:rPr>
        <w:t>LA ANTICRESIS ES UN CONTRATO UNILATERAL:</w:t>
      </w:r>
    </w:p>
    <w:p w:rsidR="00B23155" w:rsidRPr="007F27F1" w:rsidRDefault="00B23155" w:rsidP="007F27F1">
      <w:pPr>
        <w:jc w:val="both"/>
        <w:rPr>
          <w:rFonts w:ascii="Arial" w:hAnsi="Arial" w:cs="Arial"/>
          <w:sz w:val="20"/>
          <w:szCs w:val="20"/>
          <w:lang w:val="es-SV"/>
        </w:rPr>
      </w:pPr>
      <w:r w:rsidRPr="007F27F1">
        <w:rPr>
          <w:rFonts w:ascii="Arial" w:hAnsi="Arial" w:cs="Arial"/>
          <w:sz w:val="20"/>
          <w:szCs w:val="20"/>
          <w:lang w:val="es-SV"/>
        </w:rPr>
        <w:t>Porque la única obligación de esencia es la del acreedor de conservar la cosa dada en anticresis y devolverla al deudor cuando pague el crédito.</w:t>
      </w:r>
    </w:p>
    <w:p w:rsidR="00B23155" w:rsidRPr="007F27F1" w:rsidRDefault="00B23155" w:rsidP="007F27F1">
      <w:pPr>
        <w:pStyle w:val="Prrafodelista"/>
        <w:numPr>
          <w:ilvl w:val="0"/>
          <w:numId w:val="67"/>
        </w:numPr>
        <w:jc w:val="both"/>
        <w:rPr>
          <w:rFonts w:ascii="Arial" w:hAnsi="Arial" w:cs="Arial"/>
          <w:sz w:val="20"/>
          <w:szCs w:val="20"/>
        </w:rPr>
      </w:pPr>
      <w:r w:rsidRPr="007F27F1">
        <w:rPr>
          <w:rFonts w:ascii="Arial" w:hAnsi="Arial" w:cs="Arial"/>
          <w:sz w:val="20"/>
          <w:szCs w:val="20"/>
        </w:rPr>
        <w:t>LA ANTICRESIS ES INDIVISIBLE:</w:t>
      </w:r>
    </w:p>
    <w:p w:rsidR="00B23155" w:rsidRPr="007F27F1" w:rsidRDefault="00B23155" w:rsidP="007F27F1">
      <w:pPr>
        <w:jc w:val="both"/>
        <w:rPr>
          <w:rFonts w:ascii="Arial" w:hAnsi="Arial" w:cs="Arial"/>
          <w:sz w:val="20"/>
          <w:szCs w:val="20"/>
          <w:lang w:val="es-SV"/>
        </w:rPr>
      </w:pPr>
      <w:r w:rsidRPr="007F27F1">
        <w:rPr>
          <w:rFonts w:ascii="Arial" w:hAnsi="Arial" w:cs="Arial"/>
          <w:sz w:val="20"/>
          <w:szCs w:val="20"/>
          <w:lang w:val="es-SV"/>
        </w:rPr>
        <w:t>Porque el deudor solo tiene derecho a que el acreedor le restituya el bien dado en anticresis cuando haya cancelado el total de la deuda.</w:t>
      </w:r>
    </w:p>
    <w:p w:rsidR="00911A80" w:rsidRPr="007F27F1" w:rsidRDefault="00B23155" w:rsidP="007F27F1">
      <w:pPr>
        <w:jc w:val="both"/>
        <w:rPr>
          <w:rFonts w:ascii="Arial" w:hAnsi="Arial" w:cs="Arial"/>
          <w:sz w:val="20"/>
          <w:szCs w:val="20"/>
          <w:lang w:val="es-SV"/>
        </w:rPr>
      </w:pPr>
      <w:r w:rsidRPr="007F27F1">
        <w:rPr>
          <w:rFonts w:ascii="Arial" w:hAnsi="Arial" w:cs="Arial"/>
          <w:sz w:val="20"/>
          <w:szCs w:val="20"/>
          <w:lang w:val="es-SV"/>
        </w:rPr>
        <w:t>Los bienes que se pueden ser dados en anticresis son los inmuebles, y aquellos que produzcan frutos, naturales o civiles. Un inmueble ajeno con consentim</w:t>
      </w:r>
      <w:r w:rsidR="00246584" w:rsidRPr="007F27F1">
        <w:rPr>
          <w:rFonts w:ascii="Arial" w:hAnsi="Arial" w:cs="Arial"/>
          <w:sz w:val="20"/>
          <w:szCs w:val="20"/>
          <w:lang w:val="es-SV"/>
        </w:rPr>
        <w:t>iento del dueño.</w:t>
      </w:r>
    </w:p>
    <w:p w:rsidR="00B23155" w:rsidRPr="007F27F1" w:rsidRDefault="00911A80" w:rsidP="007F27F1">
      <w:pPr>
        <w:jc w:val="both"/>
        <w:rPr>
          <w:rFonts w:ascii="Arial" w:hAnsi="Arial" w:cs="Arial"/>
          <w:b/>
          <w:sz w:val="20"/>
          <w:szCs w:val="20"/>
          <w:lang w:val="es-SV"/>
        </w:rPr>
      </w:pPr>
      <w:r w:rsidRPr="007F27F1">
        <w:rPr>
          <w:rFonts w:ascii="Arial" w:hAnsi="Arial" w:cs="Arial"/>
          <w:b/>
          <w:sz w:val="20"/>
          <w:szCs w:val="20"/>
          <w:lang w:val="es-SV"/>
        </w:rPr>
        <w:t>3.4.2 Efectos de la Anticresis</w:t>
      </w:r>
    </w:p>
    <w:p w:rsidR="00B23155" w:rsidRPr="007F27F1" w:rsidRDefault="00B23155" w:rsidP="007F27F1">
      <w:pPr>
        <w:pStyle w:val="Prrafodelista"/>
        <w:numPr>
          <w:ilvl w:val="0"/>
          <w:numId w:val="67"/>
        </w:numPr>
        <w:jc w:val="both"/>
        <w:rPr>
          <w:rFonts w:ascii="Arial" w:hAnsi="Arial" w:cs="Arial"/>
          <w:sz w:val="20"/>
          <w:szCs w:val="20"/>
          <w:lang w:val="es-SV"/>
        </w:rPr>
      </w:pPr>
      <w:r w:rsidRPr="007F27F1">
        <w:rPr>
          <w:rFonts w:ascii="Arial" w:hAnsi="Arial" w:cs="Arial"/>
          <w:sz w:val="20"/>
          <w:szCs w:val="20"/>
          <w:lang w:val="es-SV"/>
        </w:rPr>
        <w:lastRenderedPageBreak/>
        <w:t>El acreedor tiene derecho a retener la cosa dada en anticresis hasta que el deudor le cancele el total de la obligación, la anticresis es indivisible.</w:t>
      </w:r>
    </w:p>
    <w:p w:rsidR="00911A80" w:rsidRPr="007F27F1" w:rsidRDefault="00B23155" w:rsidP="007F27F1">
      <w:pPr>
        <w:pStyle w:val="Prrafodelista"/>
        <w:numPr>
          <w:ilvl w:val="0"/>
          <w:numId w:val="67"/>
        </w:numPr>
        <w:jc w:val="both"/>
        <w:rPr>
          <w:rFonts w:ascii="Arial" w:hAnsi="Arial" w:cs="Arial"/>
          <w:sz w:val="20"/>
          <w:szCs w:val="20"/>
          <w:lang w:val="es-SV"/>
        </w:rPr>
      </w:pPr>
      <w:r w:rsidRPr="007F27F1">
        <w:rPr>
          <w:rFonts w:ascii="Arial" w:hAnsi="Arial" w:cs="Arial"/>
          <w:sz w:val="20"/>
          <w:szCs w:val="20"/>
          <w:lang w:val="es-SV"/>
        </w:rPr>
        <w:t xml:space="preserve">Tiene derecho a pagarse con los frutos que produzca la cosa, frutos que se imputaran primero a los intereses y después el capital. </w:t>
      </w:r>
    </w:p>
    <w:p w:rsidR="00B23155" w:rsidRPr="007F27F1" w:rsidRDefault="00B23155" w:rsidP="007F27F1">
      <w:pPr>
        <w:jc w:val="both"/>
        <w:rPr>
          <w:rFonts w:ascii="Arial" w:hAnsi="Arial" w:cs="Arial"/>
          <w:sz w:val="20"/>
          <w:szCs w:val="20"/>
          <w:lang w:val="es-SV"/>
        </w:rPr>
      </w:pPr>
      <w:r w:rsidRPr="007F27F1">
        <w:rPr>
          <w:rFonts w:ascii="Arial" w:hAnsi="Arial" w:cs="Arial"/>
          <w:sz w:val="20"/>
          <w:szCs w:val="20"/>
          <w:lang w:val="es-SV"/>
        </w:rPr>
        <w:t>Las partes pueden estipular que los frutos se compensen con los intereses, en su totalidad o hasta concurrencia de valores.</w:t>
      </w:r>
    </w:p>
    <w:p w:rsidR="00911A80" w:rsidRPr="007F27F1" w:rsidRDefault="00B23155" w:rsidP="007F27F1">
      <w:pPr>
        <w:jc w:val="both"/>
        <w:rPr>
          <w:rFonts w:ascii="Arial" w:hAnsi="Arial" w:cs="Arial"/>
          <w:sz w:val="20"/>
          <w:szCs w:val="20"/>
          <w:lang w:val="es-SV"/>
        </w:rPr>
      </w:pPr>
      <w:r w:rsidRPr="007F27F1">
        <w:rPr>
          <w:rFonts w:ascii="Arial" w:hAnsi="Arial" w:cs="Arial"/>
          <w:sz w:val="20"/>
          <w:szCs w:val="20"/>
          <w:lang w:val="es-SV"/>
        </w:rPr>
        <w:t>Nada obsta a que el acreedor anticrético renuncie su derecho de anticresis, y haciendo uso del derecho de prenda general de todo acreedor, persígala obligación en los bienes del deudor; es posible; pasa lo mismo que en la prenda y la hipoteca.</w:t>
      </w:r>
    </w:p>
    <w:p w:rsidR="00911A80" w:rsidRPr="007F27F1" w:rsidRDefault="00911A80" w:rsidP="007F27F1">
      <w:pPr>
        <w:jc w:val="both"/>
        <w:rPr>
          <w:rFonts w:ascii="Arial" w:hAnsi="Arial" w:cs="Arial"/>
          <w:b/>
          <w:sz w:val="20"/>
          <w:szCs w:val="20"/>
        </w:rPr>
      </w:pPr>
      <w:r w:rsidRPr="007F27F1">
        <w:rPr>
          <w:rFonts w:ascii="Arial" w:hAnsi="Arial" w:cs="Arial"/>
          <w:b/>
          <w:sz w:val="20"/>
          <w:szCs w:val="20"/>
        </w:rPr>
        <w:t xml:space="preserve">3.4.3 </w:t>
      </w:r>
      <w:proofErr w:type="spellStart"/>
      <w:r w:rsidRPr="007F27F1">
        <w:rPr>
          <w:rFonts w:ascii="Arial" w:hAnsi="Arial" w:cs="Arial"/>
          <w:b/>
          <w:sz w:val="20"/>
          <w:szCs w:val="20"/>
        </w:rPr>
        <w:t>Sujetos</w:t>
      </w:r>
      <w:proofErr w:type="spellEnd"/>
      <w:r w:rsidRPr="007F27F1">
        <w:rPr>
          <w:rFonts w:ascii="Arial" w:hAnsi="Arial" w:cs="Arial"/>
          <w:b/>
          <w:sz w:val="20"/>
          <w:szCs w:val="20"/>
        </w:rPr>
        <w:t xml:space="preserve"> </w:t>
      </w:r>
      <w:proofErr w:type="spellStart"/>
      <w:r w:rsidRPr="007F27F1">
        <w:rPr>
          <w:rFonts w:ascii="Arial" w:hAnsi="Arial" w:cs="Arial"/>
          <w:b/>
          <w:sz w:val="20"/>
          <w:szCs w:val="20"/>
        </w:rPr>
        <w:t>que</w:t>
      </w:r>
      <w:proofErr w:type="spellEnd"/>
      <w:r w:rsidRPr="007F27F1">
        <w:rPr>
          <w:rFonts w:ascii="Arial" w:hAnsi="Arial" w:cs="Arial"/>
          <w:b/>
          <w:sz w:val="20"/>
          <w:szCs w:val="20"/>
        </w:rPr>
        <w:t xml:space="preserve"> </w:t>
      </w:r>
      <w:proofErr w:type="spellStart"/>
      <w:r w:rsidRPr="007F27F1">
        <w:rPr>
          <w:rFonts w:ascii="Arial" w:hAnsi="Arial" w:cs="Arial"/>
          <w:b/>
          <w:sz w:val="20"/>
          <w:szCs w:val="20"/>
        </w:rPr>
        <w:t>Intervienen</w:t>
      </w:r>
      <w:proofErr w:type="spellEnd"/>
    </w:p>
    <w:p w:rsidR="00B23155" w:rsidRPr="007F27F1" w:rsidRDefault="00B23155" w:rsidP="007F27F1">
      <w:pPr>
        <w:pStyle w:val="Prrafodelista"/>
        <w:numPr>
          <w:ilvl w:val="0"/>
          <w:numId w:val="68"/>
        </w:numPr>
        <w:jc w:val="both"/>
        <w:rPr>
          <w:rFonts w:ascii="Arial" w:hAnsi="Arial" w:cs="Arial"/>
          <w:sz w:val="20"/>
          <w:szCs w:val="20"/>
          <w:lang w:val="es-SV"/>
        </w:rPr>
      </w:pPr>
      <w:r w:rsidRPr="007F27F1">
        <w:rPr>
          <w:rFonts w:ascii="Arial" w:hAnsi="Arial" w:cs="Arial"/>
          <w:sz w:val="20"/>
          <w:szCs w:val="20"/>
          <w:lang w:val="es-SV"/>
        </w:rPr>
        <w:t>Acreedor Anticrético:  es la persona a quien se le hace el pago</w:t>
      </w:r>
    </w:p>
    <w:p w:rsidR="00B23155" w:rsidRPr="007F27F1" w:rsidRDefault="00B23155" w:rsidP="007F27F1">
      <w:pPr>
        <w:pStyle w:val="Prrafodelista"/>
        <w:numPr>
          <w:ilvl w:val="0"/>
          <w:numId w:val="68"/>
        </w:numPr>
        <w:jc w:val="both"/>
        <w:rPr>
          <w:rFonts w:ascii="Arial" w:hAnsi="Arial" w:cs="Arial"/>
          <w:sz w:val="20"/>
          <w:szCs w:val="20"/>
          <w:lang w:val="es-SV"/>
        </w:rPr>
      </w:pPr>
      <w:r w:rsidRPr="007F27F1">
        <w:rPr>
          <w:rFonts w:ascii="Arial" w:hAnsi="Arial" w:cs="Arial"/>
          <w:sz w:val="20"/>
          <w:szCs w:val="20"/>
          <w:lang w:val="es-SV"/>
        </w:rPr>
        <w:t>Deudor: es la persona quien da el bien inmueble para solventar una deuda por medio de los frutos que este produzca</w:t>
      </w:r>
    </w:p>
    <w:p w:rsidR="00751FDC" w:rsidRPr="007F27F1" w:rsidRDefault="00B23155" w:rsidP="007F27F1">
      <w:pPr>
        <w:pStyle w:val="Prrafodelista"/>
        <w:numPr>
          <w:ilvl w:val="0"/>
          <w:numId w:val="68"/>
        </w:numPr>
        <w:jc w:val="both"/>
        <w:rPr>
          <w:rFonts w:ascii="Arial" w:hAnsi="Arial" w:cs="Arial"/>
          <w:sz w:val="20"/>
          <w:szCs w:val="20"/>
          <w:lang w:val="es-SV"/>
        </w:rPr>
      </w:pPr>
      <w:r w:rsidRPr="007F27F1">
        <w:rPr>
          <w:rFonts w:ascii="Arial" w:hAnsi="Arial" w:cs="Arial"/>
          <w:sz w:val="20"/>
          <w:szCs w:val="20"/>
          <w:lang w:val="es-SV"/>
        </w:rPr>
        <w:t>Tercero Interviniente: es aquel que no siendo suya la deuda, consiente en dar su bien inmueble para que se paguen con sus frutos.</w:t>
      </w:r>
    </w:p>
    <w:p w:rsidR="00B23155" w:rsidRPr="007F27F1" w:rsidRDefault="00911A80" w:rsidP="007F27F1">
      <w:pPr>
        <w:pStyle w:val="Prrafodelista"/>
        <w:numPr>
          <w:ilvl w:val="0"/>
          <w:numId w:val="68"/>
        </w:numPr>
        <w:jc w:val="both"/>
        <w:rPr>
          <w:rFonts w:ascii="Arial" w:hAnsi="Arial" w:cs="Arial"/>
          <w:sz w:val="20"/>
          <w:szCs w:val="20"/>
          <w:lang w:val="es-SV"/>
        </w:rPr>
      </w:pPr>
      <w:r w:rsidRPr="007F27F1">
        <w:rPr>
          <w:rFonts w:ascii="Arial" w:hAnsi="Arial" w:cs="Arial"/>
          <w:b/>
          <w:sz w:val="20"/>
          <w:szCs w:val="20"/>
          <w:lang w:val="es-SV"/>
        </w:rPr>
        <w:t>3.4.4 Obligaciones Que Se Generan Para Las Partes Contratantes</w:t>
      </w:r>
    </w:p>
    <w:p w:rsidR="00B23155" w:rsidRPr="007F27F1" w:rsidRDefault="00B23155" w:rsidP="007F27F1">
      <w:pPr>
        <w:pStyle w:val="Prrafodelista"/>
        <w:numPr>
          <w:ilvl w:val="0"/>
          <w:numId w:val="69"/>
        </w:numPr>
        <w:jc w:val="both"/>
        <w:rPr>
          <w:rFonts w:ascii="Arial" w:hAnsi="Arial" w:cs="Arial"/>
          <w:sz w:val="20"/>
          <w:szCs w:val="20"/>
          <w:lang w:val="es-SV"/>
        </w:rPr>
      </w:pPr>
      <w:r w:rsidRPr="007F27F1">
        <w:rPr>
          <w:rFonts w:ascii="Arial" w:hAnsi="Arial" w:cs="Arial"/>
          <w:sz w:val="20"/>
          <w:szCs w:val="20"/>
          <w:lang w:val="es-SV"/>
        </w:rPr>
        <w:t>Para el acreedor, devolver el inmueble al cubrirse la deuda</w:t>
      </w:r>
    </w:p>
    <w:p w:rsidR="00B23155" w:rsidRPr="007F27F1" w:rsidRDefault="00B23155" w:rsidP="007F27F1">
      <w:pPr>
        <w:pStyle w:val="Prrafodelista"/>
        <w:numPr>
          <w:ilvl w:val="0"/>
          <w:numId w:val="69"/>
        </w:numPr>
        <w:jc w:val="both"/>
        <w:rPr>
          <w:rFonts w:ascii="Arial" w:hAnsi="Arial" w:cs="Arial"/>
          <w:sz w:val="20"/>
          <w:szCs w:val="20"/>
          <w:lang w:val="es-SV"/>
        </w:rPr>
      </w:pPr>
      <w:r w:rsidRPr="007F27F1">
        <w:rPr>
          <w:rFonts w:ascii="Arial" w:hAnsi="Arial" w:cs="Arial"/>
          <w:sz w:val="20"/>
          <w:szCs w:val="20"/>
          <w:lang w:val="es-SV"/>
        </w:rPr>
        <w:t>Actos del acreedor, usar la cosa, ejercer actos de administración, percibir los frutos de la cosa y disponer de ellos, responder hasta por la culpa leve, en cuanto al bien, este es entregado al acreedor a título de simple tenencia, no realizar mejoras útiles  o voluntarias sin permiso del propietario y entregar la cosa al momento del pago del crédito.</w:t>
      </w:r>
    </w:p>
    <w:p w:rsidR="00B23155" w:rsidRPr="007F27F1" w:rsidRDefault="00B23155" w:rsidP="007F27F1">
      <w:pPr>
        <w:pStyle w:val="Prrafodelista"/>
        <w:numPr>
          <w:ilvl w:val="0"/>
          <w:numId w:val="69"/>
        </w:numPr>
        <w:jc w:val="both"/>
        <w:rPr>
          <w:rFonts w:ascii="Arial" w:hAnsi="Arial" w:cs="Arial"/>
          <w:sz w:val="20"/>
          <w:szCs w:val="20"/>
          <w:lang w:val="es-SV"/>
        </w:rPr>
      </w:pPr>
      <w:r w:rsidRPr="007F27F1">
        <w:rPr>
          <w:rFonts w:ascii="Arial" w:hAnsi="Arial" w:cs="Arial"/>
          <w:sz w:val="20"/>
          <w:szCs w:val="20"/>
          <w:lang w:val="es-SV"/>
        </w:rPr>
        <w:t>El acreedor tiene derecho de retención, pero no de preferencia, no puede adquirir el bien, por no pago</w:t>
      </w:r>
    </w:p>
    <w:p w:rsidR="00B23155" w:rsidRPr="007F27F1" w:rsidRDefault="00B23155" w:rsidP="007F27F1">
      <w:pPr>
        <w:pStyle w:val="Prrafodelista"/>
        <w:numPr>
          <w:ilvl w:val="0"/>
          <w:numId w:val="69"/>
        </w:numPr>
        <w:jc w:val="both"/>
        <w:rPr>
          <w:rFonts w:ascii="Arial" w:hAnsi="Arial" w:cs="Arial"/>
          <w:sz w:val="20"/>
          <w:szCs w:val="20"/>
          <w:lang w:val="es-SV"/>
        </w:rPr>
      </w:pPr>
      <w:r w:rsidRPr="007F27F1">
        <w:rPr>
          <w:rFonts w:ascii="Arial" w:hAnsi="Arial" w:cs="Arial"/>
          <w:sz w:val="20"/>
          <w:szCs w:val="20"/>
          <w:lang w:val="es-SV"/>
        </w:rPr>
        <w:t>El acreedor tiene la obligación general de conservación de la cosa y de restituirla al deudor o propietario y la responsabilidad por los deterioros o pérdidas, es de igual naturaleza a la del arrendatario.</w:t>
      </w:r>
    </w:p>
    <w:p w:rsidR="00B23155" w:rsidRPr="007F27F1" w:rsidRDefault="00911A80" w:rsidP="007F27F1">
      <w:pPr>
        <w:jc w:val="both"/>
        <w:rPr>
          <w:rFonts w:ascii="Arial" w:hAnsi="Arial" w:cs="Arial"/>
          <w:b/>
          <w:sz w:val="20"/>
          <w:szCs w:val="20"/>
          <w:lang w:val="es-SV"/>
        </w:rPr>
      </w:pPr>
      <w:r w:rsidRPr="007F27F1">
        <w:rPr>
          <w:rFonts w:ascii="Arial" w:hAnsi="Arial" w:cs="Arial"/>
          <w:b/>
          <w:sz w:val="20"/>
          <w:szCs w:val="20"/>
          <w:lang w:val="es-SV"/>
        </w:rPr>
        <w:t>3.4.5 Derechos Que Se Generan Para Las Partes Contratantes</w:t>
      </w:r>
    </w:p>
    <w:p w:rsidR="00B23155" w:rsidRPr="007F27F1" w:rsidRDefault="00B23155" w:rsidP="007F27F1">
      <w:pPr>
        <w:pStyle w:val="Prrafodelista"/>
        <w:numPr>
          <w:ilvl w:val="0"/>
          <w:numId w:val="70"/>
        </w:numPr>
        <w:jc w:val="both"/>
        <w:rPr>
          <w:rFonts w:ascii="Arial" w:hAnsi="Arial" w:cs="Arial"/>
          <w:sz w:val="20"/>
          <w:szCs w:val="20"/>
          <w:lang w:val="es-SV"/>
        </w:rPr>
      </w:pPr>
      <w:r w:rsidRPr="007F27F1">
        <w:rPr>
          <w:rFonts w:ascii="Arial" w:hAnsi="Arial" w:cs="Arial"/>
          <w:sz w:val="20"/>
          <w:szCs w:val="20"/>
          <w:lang w:val="es-SV"/>
        </w:rPr>
        <w:t>El acreedor goza del abono de mejoras, perjuicios y gastos, al igual que el arrendatario</w:t>
      </w:r>
    </w:p>
    <w:p w:rsidR="00B23155" w:rsidRPr="007F27F1" w:rsidRDefault="00B23155" w:rsidP="007F27F1">
      <w:pPr>
        <w:pStyle w:val="Prrafodelista"/>
        <w:numPr>
          <w:ilvl w:val="0"/>
          <w:numId w:val="70"/>
        </w:numPr>
        <w:jc w:val="both"/>
        <w:rPr>
          <w:rFonts w:ascii="Arial" w:hAnsi="Arial" w:cs="Arial"/>
          <w:sz w:val="20"/>
          <w:szCs w:val="20"/>
          <w:lang w:val="es-SV"/>
        </w:rPr>
      </w:pPr>
      <w:r w:rsidRPr="007F27F1">
        <w:rPr>
          <w:rFonts w:ascii="Arial" w:hAnsi="Arial" w:cs="Arial"/>
          <w:sz w:val="20"/>
          <w:szCs w:val="20"/>
          <w:lang w:val="es-SV"/>
        </w:rPr>
        <w:t xml:space="preserve">El acreedor se puede hace dueño del inmueble a falta de pago, si </w:t>
      </w:r>
      <w:proofErr w:type="spellStart"/>
      <w:r w:rsidRPr="007F27F1">
        <w:rPr>
          <w:rFonts w:ascii="Arial" w:hAnsi="Arial" w:cs="Arial"/>
          <w:sz w:val="20"/>
          <w:szCs w:val="20"/>
          <w:lang w:val="es-SV"/>
        </w:rPr>
        <w:t>asi</w:t>
      </w:r>
      <w:proofErr w:type="spellEnd"/>
      <w:r w:rsidRPr="007F27F1">
        <w:rPr>
          <w:rFonts w:ascii="Arial" w:hAnsi="Arial" w:cs="Arial"/>
          <w:sz w:val="20"/>
          <w:szCs w:val="20"/>
          <w:lang w:val="es-SV"/>
        </w:rPr>
        <w:t xml:space="preserve"> se ha convenido</w:t>
      </w:r>
    </w:p>
    <w:p w:rsidR="00B23155" w:rsidRPr="007F27F1" w:rsidRDefault="00B23155" w:rsidP="007F27F1">
      <w:pPr>
        <w:pStyle w:val="Prrafodelista"/>
        <w:numPr>
          <w:ilvl w:val="0"/>
          <w:numId w:val="70"/>
        </w:numPr>
        <w:jc w:val="both"/>
        <w:rPr>
          <w:rFonts w:ascii="Arial" w:hAnsi="Arial" w:cs="Arial"/>
          <w:sz w:val="20"/>
          <w:szCs w:val="20"/>
          <w:lang w:val="es-SV"/>
        </w:rPr>
      </w:pPr>
      <w:r w:rsidRPr="007F27F1">
        <w:rPr>
          <w:rFonts w:ascii="Arial" w:hAnsi="Arial" w:cs="Arial"/>
          <w:sz w:val="20"/>
          <w:szCs w:val="20"/>
          <w:lang w:val="es-SV"/>
        </w:rPr>
        <w:t>El acreedor puede restituir el inmueble en cualquier tiempo y perseguir el pago del crédito por los otros medios legales</w:t>
      </w:r>
    </w:p>
    <w:p w:rsidR="00B23155" w:rsidRPr="007F27F1" w:rsidRDefault="00B23155" w:rsidP="007F27F1">
      <w:pPr>
        <w:pStyle w:val="Prrafodelista"/>
        <w:numPr>
          <w:ilvl w:val="0"/>
          <w:numId w:val="70"/>
        </w:numPr>
        <w:jc w:val="both"/>
        <w:rPr>
          <w:rFonts w:ascii="Arial" w:hAnsi="Arial" w:cs="Arial"/>
          <w:sz w:val="20"/>
          <w:szCs w:val="20"/>
          <w:lang w:val="es-SV"/>
        </w:rPr>
      </w:pPr>
      <w:r w:rsidRPr="007F27F1">
        <w:rPr>
          <w:rFonts w:ascii="Arial" w:hAnsi="Arial" w:cs="Arial"/>
          <w:sz w:val="20"/>
          <w:szCs w:val="20"/>
          <w:lang w:val="es-SV"/>
        </w:rPr>
        <w:t>El deudor puede pedir la restitución de la cosa al pagarse la deuda en su totalidad</w:t>
      </w:r>
    </w:p>
    <w:p w:rsidR="00B23155" w:rsidRPr="007F27F1" w:rsidRDefault="00B23155" w:rsidP="007F27F1">
      <w:pPr>
        <w:pStyle w:val="Prrafodelista"/>
        <w:numPr>
          <w:ilvl w:val="0"/>
          <w:numId w:val="70"/>
        </w:numPr>
        <w:jc w:val="both"/>
        <w:rPr>
          <w:rFonts w:ascii="Arial" w:hAnsi="Arial" w:cs="Arial"/>
          <w:sz w:val="20"/>
          <w:szCs w:val="20"/>
          <w:lang w:val="es-SV"/>
        </w:rPr>
      </w:pPr>
      <w:r w:rsidRPr="007F27F1">
        <w:rPr>
          <w:rFonts w:ascii="Arial" w:hAnsi="Arial" w:cs="Arial"/>
          <w:sz w:val="20"/>
          <w:szCs w:val="20"/>
          <w:lang w:val="es-SV"/>
        </w:rPr>
        <w:t>La anticresis otorgada por escritura pública inscrita en el registro, establece para el acreedor un verdadero derecho real de la misma naturaleza que el arrendamiento que consta en escritura pública registrada</w:t>
      </w:r>
    </w:p>
    <w:p w:rsidR="00B23155" w:rsidRPr="007F27F1" w:rsidRDefault="00B23155" w:rsidP="007F27F1">
      <w:pPr>
        <w:pStyle w:val="Prrafodelista"/>
        <w:numPr>
          <w:ilvl w:val="0"/>
          <w:numId w:val="70"/>
        </w:numPr>
        <w:jc w:val="both"/>
        <w:rPr>
          <w:rFonts w:ascii="Arial" w:hAnsi="Arial" w:cs="Arial"/>
          <w:sz w:val="20"/>
          <w:szCs w:val="20"/>
          <w:lang w:val="es-SV"/>
        </w:rPr>
      </w:pPr>
      <w:r w:rsidRPr="007F27F1">
        <w:rPr>
          <w:rFonts w:ascii="Arial" w:hAnsi="Arial" w:cs="Arial"/>
          <w:sz w:val="20"/>
          <w:szCs w:val="20"/>
          <w:lang w:val="es-SV"/>
        </w:rPr>
        <w:t>En los casos en que la anticresis se ha constituido únicamente para que el acreedor se pague con los títulos de los intereses del capital prestado, y por tal motivo los acreedores embargan y hacen subastar el inmueble, el acreedor anticrético será provisto de un derecho real sobre la cosa, excepción hecha del de la hipoteca y con mayor razón en frente a los otros titulares de acreencias privilegiadas, como las hipotecas</w:t>
      </w:r>
    </w:p>
    <w:p w:rsidR="001F7A3D" w:rsidRPr="007F27F1" w:rsidRDefault="00B23155" w:rsidP="007F27F1">
      <w:pPr>
        <w:pStyle w:val="Prrafodelista"/>
        <w:numPr>
          <w:ilvl w:val="0"/>
          <w:numId w:val="70"/>
        </w:numPr>
        <w:jc w:val="both"/>
        <w:rPr>
          <w:rFonts w:ascii="Arial" w:hAnsi="Arial" w:cs="Arial"/>
          <w:sz w:val="20"/>
          <w:szCs w:val="20"/>
          <w:lang w:val="es-SV"/>
        </w:rPr>
      </w:pPr>
      <w:r w:rsidRPr="007F27F1">
        <w:rPr>
          <w:rFonts w:ascii="Arial" w:hAnsi="Arial" w:cs="Arial"/>
          <w:sz w:val="20"/>
          <w:szCs w:val="20"/>
          <w:lang w:val="es-SV"/>
        </w:rPr>
        <w:t>Actos de acreedor, usar la cosa, actos de la administración, percibir los títulos de la cosa y disponer de ellos, responde hasta por la culpa leve, en cuando al bien este es entregado al acreedor a un título de simple tenencia</w:t>
      </w:r>
    </w:p>
    <w:p w:rsidR="00751FDC" w:rsidRPr="007F27F1" w:rsidRDefault="00751FDC" w:rsidP="007F27F1">
      <w:pPr>
        <w:pStyle w:val="Prrafodelista"/>
        <w:numPr>
          <w:ilvl w:val="0"/>
          <w:numId w:val="70"/>
        </w:numPr>
        <w:jc w:val="both"/>
        <w:rPr>
          <w:rFonts w:ascii="Arial" w:hAnsi="Arial" w:cs="Arial"/>
          <w:sz w:val="20"/>
          <w:szCs w:val="20"/>
          <w:lang w:val="es-SV"/>
        </w:rPr>
      </w:pPr>
    </w:p>
    <w:p w:rsidR="00413E12" w:rsidRPr="007F27F1" w:rsidRDefault="00413E12" w:rsidP="007F27F1">
      <w:pPr>
        <w:jc w:val="center"/>
        <w:rPr>
          <w:rFonts w:ascii="Arial" w:hAnsi="Arial" w:cs="Arial"/>
          <w:b/>
          <w:sz w:val="20"/>
          <w:szCs w:val="20"/>
          <w:lang w:val="es-SV"/>
        </w:rPr>
      </w:pPr>
      <w:r w:rsidRPr="007F27F1">
        <w:rPr>
          <w:rFonts w:ascii="Arial" w:hAnsi="Arial" w:cs="Arial"/>
          <w:b/>
          <w:sz w:val="20"/>
          <w:szCs w:val="20"/>
          <w:lang w:val="es-SV"/>
        </w:rPr>
        <w:t>CAPITULO III</w:t>
      </w:r>
    </w:p>
    <w:p w:rsidR="00413E12" w:rsidRPr="007F27F1" w:rsidRDefault="00413E12" w:rsidP="007F27F1">
      <w:pPr>
        <w:jc w:val="center"/>
        <w:rPr>
          <w:rFonts w:ascii="Arial" w:hAnsi="Arial" w:cs="Arial"/>
          <w:b/>
          <w:sz w:val="20"/>
          <w:szCs w:val="20"/>
          <w:lang w:val="es-SV"/>
        </w:rPr>
      </w:pPr>
      <w:r w:rsidRPr="007F27F1">
        <w:rPr>
          <w:rFonts w:ascii="Arial" w:hAnsi="Arial" w:cs="Arial"/>
          <w:b/>
          <w:sz w:val="20"/>
          <w:szCs w:val="20"/>
          <w:lang w:val="es-SV"/>
        </w:rPr>
        <w:t xml:space="preserve">MARCO LEGAL </w:t>
      </w:r>
    </w:p>
    <w:p w:rsidR="003A30F0" w:rsidRPr="007F27F1" w:rsidRDefault="003A30F0" w:rsidP="007F27F1">
      <w:pPr>
        <w:jc w:val="center"/>
        <w:rPr>
          <w:rFonts w:ascii="Arial" w:hAnsi="Arial" w:cs="Arial"/>
          <w:b/>
          <w:sz w:val="20"/>
          <w:szCs w:val="20"/>
          <w:lang w:val="es-SV"/>
        </w:rPr>
      </w:pPr>
      <w:r w:rsidRPr="007F27F1">
        <w:rPr>
          <w:rFonts w:ascii="Arial" w:hAnsi="Arial" w:cs="Arial"/>
          <w:b/>
          <w:sz w:val="20"/>
          <w:szCs w:val="20"/>
          <w:lang w:val="es-SV"/>
        </w:rPr>
        <w:t xml:space="preserve">DISPOSICIONES </w:t>
      </w:r>
      <w:r w:rsidR="0065773A" w:rsidRPr="007F27F1">
        <w:rPr>
          <w:rFonts w:ascii="Arial" w:hAnsi="Arial" w:cs="Arial"/>
          <w:b/>
          <w:sz w:val="20"/>
          <w:szCs w:val="20"/>
          <w:lang w:val="es-SV"/>
        </w:rPr>
        <w:t>LEGALES REFERENTES A LA FIANZA</w:t>
      </w:r>
    </w:p>
    <w:p w:rsidR="003A30F0" w:rsidRPr="007F27F1" w:rsidRDefault="003A30F0" w:rsidP="007F27F1">
      <w:pPr>
        <w:jc w:val="center"/>
        <w:rPr>
          <w:rFonts w:ascii="Arial" w:hAnsi="Arial" w:cs="Arial"/>
          <w:b/>
          <w:sz w:val="20"/>
          <w:szCs w:val="20"/>
          <w:lang w:val="es-SV"/>
        </w:rPr>
      </w:pPr>
      <w:r w:rsidRPr="007F27F1">
        <w:rPr>
          <w:rFonts w:ascii="Arial" w:hAnsi="Arial" w:cs="Arial"/>
          <w:b/>
          <w:sz w:val="20"/>
          <w:szCs w:val="20"/>
          <w:lang w:val="es-SV"/>
        </w:rPr>
        <w:t>CAPITULO I</w:t>
      </w:r>
    </w:p>
    <w:p w:rsidR="003A30F0" w:rsidRPr="007F27F1" w:rsidRDefault="003A30F0" w:rsidP="007F27F1">
      <w:pPr>
        <w:jc w:val="center"/>
        <w:rPr>
          <w:rFonts w:ascii="Arial" w:hAnsi="Arial" w:cs="Arial"/>
          <w:b/>
          <w:sz w:val="20"/>
          <w:szCs w:val="20"/>
          <w:lang w:val="es-SV"/>
        </w:rPr>
      </w:pPr>
      <w:r w:rsidRPr="007F27F1">
        <w:rPr>
          <w:rFonts w:ascii="Arial" w:hAnsi="Arial" w:cs="Arial"/>
          <w:b/>
          <w:sz w:val="20"/>
          <w:szCs w:val="20"/>
          <w:lang w:val="es-SV"/>
        </w:rPr>
        <w:lastRenderedPageBreak/>
        <w:t>DE LA CONSTIT</w:t>
      </w:r>
      <w:r w:rsidR="0065773A" w:rsidRPr="007F27F1">
        <w:rPr>
          <w:rFonts w:ascii="Arial" w:hAnsi="Arial" w:cs="Arial"/>
          <w:b/>
          <w:sz w:val="20"/>
          <w:szCs w:val="20"/>
          <w:lang w:val="es-SV"/>
        </w:rPr>
        <w:t>UCION Y REQUISITOS DE LA FIANZA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2086.</w:t>
      </w:r>
      <w:r w:rsidRPr="007F27F1">
        <w:rPr>
          <w:rFonts w:ascii="Arial" w:hAnsi="Arial" w:cs="Arial"/>
          <w:sz w:val="20"/>
          <w:szCs w:val="20"/>
          <w:lang w:val="es-SV"/>
        </w:rPr>
        <w:t>- La fianza es una obligación accesoria, en virtud de la cual una o más personas responden de una obligación ajena, comprometiéndose para con el acreedor a cumplirla en todo o parte, si el deudor principal no la cumple.</w:t>
      </w:r>
      <w:r w:rsidR="00751FDC" w:rsidRPr="007F27F1">
        <w:rPr>
          <w:rFonts w:ascii="Arial" w:hAnsi="Arial" w:cs="Arial"/>
          <w:sz w:val="20"/>
          <w:szCs w:val="20"/>
          <w:lang w:val="es-SV"/>
        </w:rPr>
        <w:t xml:space="preserve"> </w:t>
      </w:r>
      <w:r w:rsidRPr="007F27F1">
        <w:rPr>
          <w:rFonts w:ascii="Arial" w:hAnsi="Arial" w:cs="Arial"/>
          <w:sz w:val="20"/>
          <w:szCs w:val="20"/>
          <w:lang w:val="es-SV"/>
        </w:rPr>
        <w:t>La fianza puede constituirse, no sólo a favor del deudor principal, sino de otro fiador.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Es decir que la persona que queda encargada de responder por la obligación es como común mente llamamos fiador es la persona responsa</w:t>
      </w:r>
      <w:r w:rsidR="00751FDC" w:rsidRPr="007F27F1">
        <w:rPr>
          <w:rFonts w:ascii="Arial" w:hAnsi="Arial" w:cs="Arial"/>
          <w:sz w:val="20"/>
          <w:szCs w:val="20"/>
          <w:lang w:val="es-SV"/>
        </w:rPr>
        <w:t>ble que responde por el deudor.</w:t>
      </w:r>
    </w:p>
    <w:p w:rsidR="00C044CD"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2087.-</w:t>
      </w:r>
      <w:r w:rsidRPr="007F27F1">
        <w:rPr>
          <w:rFonts w:ascii="Arial" w:hAnsi="Arial" w:cs="Arial"/>
          <w:sz w:val="20"/>
          <w:szCs w:val="20"/>
          <w:lang w:val="es-SV"/>
        </w:rPr>
        <w:t xml:space="preserve"> La fianza puede ser convencional, legal o judicial.</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 xml:space="preserve">La primera es constituida por contrato, la segunda es ordenada por la ley, la tercera por decreto de </w:t>
      </w:r>
      <w:proofErr w:type="spellStart"/>
      <w:r w:rsidRPr="007F27F1">
        <w:rPr>
          <w:rFonts w:ascii="Arial" w:hAnsi="Arial" w:cs="Arial"/>
          <w:sz w:val="20"/>
          <w:szCs w:val="20"/>
          <w:lang w:val="es-SV"/>
        </w:rPr>
        <w:t>Juez.La</w:t>
      </w:r>
      <w:proofErr w:type="spellEnd"/>
      <w:r w:rsidRPr="007F27F1">
        <w:rPr>
          <w:rFonts w:ascii="Arial" w:hAnsi="Arial" w:cs="Arial"/>
          <w:sz w:val="20"/>
          <w:szCs w:val="20"/>
          <w:lang w:val="es-SV"/>
        </w:rPr>
        <w:t xml:space="preserve"> fianza legal y la judicial se sujetan a las mismas reglas que la convencional, salvo en cuanto la ley que la exige o el Código de Procedimientos disponga otra cosa.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Fianza Legal: Es aquella que se exige por la ley. Por ejemplo, antes de desempeñar funciones o cargos públicos. Fianza Judicial: Es aquella que es exigida por sentencia judicial. Por ejemplo, para sustituir una medida cautelar personal (en materia procesal penal).</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2088.-</w:t>
      </w:r>
      <w:r w:rsidRPr="007F27F1">
        <w:rPr>
          <w:rFonts w:ascii="Arial" w:hAnsi="Arial" w:cs="Arial"/>
          <w:sz w:val="20"/>
          <w:szCs w:val="20"/>
          <w:lang w:val="es-SV"/>
        </w:rPr>
        <w:t xml:space="preserve"> El obligado a rendir una fianza no puede sustituir a ella una hipoteca o prenda, o recíprocamente, contra la voluntad del acreedor. Si la fianza es exigida por ley o decreto de Juez, puede sustituirse a ella una prenda o hipoteca suficiente.</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si el acreedor no está de acuerdo que el responsable de la fianza quiera sustituirla a ella por una hipoteca o prenda no lo puede hacer pero si la fianza es exigida por la ley si puede sustituirse por una prenda o hipoteca suficiente.</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2089</w:t>
      </w:r>
      <w:r w:rsidRPr="007F27F1">
        <w:rPr>
          <w:rFonts w:ascii="Arial" w:hAnsi="Arial" w:cs="Arial"/>
          <w:sz w:val="20"/>
          <w:szCs w:val="20"/>
          <w:lang w:val="es-SV"/>
        </w:rPr>
        <w:t>.- La obligación a que accede la fianza puede ser civil o natural.</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Civiles son aquellas que dan derecho para exigir su cumplimiento. Naturales las que no confieren derecho para exigir su cumplimiento, pero que cumplidas, autorizan para retener lo que se ha dado o pagado en razón de ellas.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2090.-</w:t>
      </w:r>
      <w:r w:rsidRPr="007F27F1">
        <w:rPr>
          <w:rFonts w:ascii="Arial" w:hAnsi="Arial" w:cs="Arial"/>
          <w:sz w:val="20"/>
          <w:szCs w:val="20"/>
          <w:lang w:val="es-SV"/>
        </w:rPr>
        <w:t xml:space="preserve"> Puede afianzarse no sólo una obligación pura y simple, sino condicional y a plazo. Podrá también afianzarse una obligación futura; y en este caso podrá el fiador retractarse mientras la obligación principal no exista; quedando con todo responsable al acreedor y a terceros de buena fe, como el mandante en el caso del artículo 1931.</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la fianza tiene que tener condiciones y plazo para que sea pura y simple ya que puede tener una obligación futura que el fiador puede retractarse mientras la obligación principal no exista.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2091.-</w:t>
      </w:r>
      <w:r w:rsidRPr="007F27F1">
        <w:rPr>
          <w:rFonts w:ascii="Arial" w:hAnsi="Arial" w:cs="Arial"/>
          <w:sz w:val="20"/>
          <w:szCs w:val="20"/>
          <w:lang w:val="es-SV"/>
        </w:rPr>
        <w:t xml:space="preserve"> La fianza puede otorgarse hasta o desde día cierto, o bajo condición suspensiva o resolutoria.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Las condiciones suspensivas son aquellas que retrasan el comienzo de los efectos de un acto jurídico a que el acontecimiento suceda. Por ejemplo, te daré cien dólares, si apruebas el examen del próximo miércoles. La condición resolutoria, hace depender de ese acontecimiento el fin de la existencia del negocio. Por ejemplo, te pagaré cien dólares mensuales hasta que te recibas de abogado.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2092.-</w:t>
      </w:r>
      <w:r w:rsidRPr="007F27F1">
        <w:rPr>
          <w:rFonts w:ascii="Arial" w:hAnsi="Arial" w:cs="Arial"/>
          <w:sz w:val="20"/>
          <w:szCs w:val="20"/>
          <w:lang w:val="es-SV"/>
        </w:rPr>
        <w:t xml:space="preserve"> El fiador puede estipular con el deudor una remuneración pecuniaria por el servicio que le presta.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El fiador esta en todo su derecho de cobrar dinero al deudor.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2093.-</w:t>
      </w:r>
      <w:r w:rsidRPr="007F27F1">
        <w:rPr>
          <w:rFonts w:ascii="Arial" w:hAnsi="Arial" w:cs="Arial"/>
          <w:sz w:val="20"/>
          <w:szCs w:val="20"/>
          <w:lang w:val="es-SV"/>
        </w:rPr>
        <w:t xml:space="preserve"> El fiador no puede obligarse a más de lo que debe el deudor principal, pero puede obligarse a menos. Puede obligarse a pagar una suma de dinero en lugar de otra cosa de valor igual o mayor. Afianzando un hecho ajeno, se afianza sólo la indemnización en que el hecho por su inejecución se </w:t>
      </w:r>
      <w:proofErr w:type="spellStart"/>
      <w:r w:rsidRPr="007F27F1">
        <w:rPr>
          <w:rFonts w:ascii="Arial" w:hAnsi="Arial" w:cs="Arial"/>
          <w:sz w:val="20"/>
          <w:szCs w:val="20"/>
          <w:lang w:val="es-SV"/>
        </w:rPr>
        <w:t>resuelva.La</w:t>
      </w:r>
      <w:proofErr w:type="spellEnd"/>
      <w:r w:rsidRPr="007F27F1">
        <w:rPr>
          <w:rFonts w:ascii="Arial" w:hAnsi="Arial" w:cs="Arial"/>
          <w:sz w:val="20"/>
          <w:szCs w:val="20"/>
          <w:lang w:val="es-SV"/>
        </w:rPr>
        <w:t xml:space="preserve"> obligación de pagar una cosa que no sea dinero en lugar de otra cosa o de una suma de dinero, no constituye fianza.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una persona siendo fiadora de alguien no se puede comprometer a pagar algo que no puede o sea puede pagar menos pero no más</w:t>
      </w:r>
      <w:proofErr w:type="gramStart"/>
      <w:r w:rsidRPr="007F27F1">
        <w:rPr>
          <w:rFonts w:ascii="Arial" w:hAnsi="Arial" w:cs="Arial"/>
          <w:sz w:val="20"/>
          <w:szCs w:val="20"/>
          <w:lang w:val="es-SV"/>
        </w:rPr>
        <w:t>!</w:t>
      </w:r>
      <w:proofErr w:type="gramEnd"/>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lastRenderedPageBreak/>
        <w:t>Art. 2094.-</w:t>
      </w:r>
      <w:r w:rsidRPr="007F27F1">
        <w:rPr>
          <w:rFonts w:ascii="Arial" w:hAnsi="Arial" w:cs="Arial"/>
          <w:sz w:val="20"/>
          <w:szCs w:val="20"/>
          <w:lang w:val="es-SV"/>
        </w:rPr>
        <w:t xml:space="preserve"> El fiador no puede obligarse en términos más gravosos que el principal deudor, no sólo con respecto a la cuantía sino al tiempo, al lugar, a la condición o al modo del pago, o a la pena impuesta por la inejecución del contrato a que acceda la fianza; pero puede obligarse en términos menos gravosos. Podrá, sin embargo, obligarse de un modo más eficaz, por ejemplo, con una hipoteca, aunque la obligación principal no la tenga.</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La fianza que excede bajo cualquiera de los respectos indicados en el inciso primero, deberá reducirse a los términos de la obligación principal.</w:t>
      </w:r>
    </w:p>
    <w:p w:rsidR="003A30F0" w:rsidRPr="007F27F1" w:rsidRDefault="003A30F0" w:rsidP="007F27F1">
      <w:pPr>
        <w:jc w:val="both"/>
        <w:rPr>
          <w:rFonts w:ascii="Arial" w:hAnsi="Arial" w:cs="Arial"/>
          <w:sz w:val="20"/>
          <w:szCs w:val="20"/>
          <w:lang w:val="es-SV"/>
        </w:rPr>
      </w:pP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En caso de duda se adoptará la interpretación más favorable a la conformidad de las dos obligaciones principal y accesoria.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El fiador no se puede meter en algo que lo va salir perjudicando es decir no se puede hacer cargo de una deuda que es de mayor cantidad.</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2095.-</w:t>
      </w:r>
      <w:r w:rsidRPr="007F27F1">
        <w:rPr>
          <w:rFonts w:ascii="Arial" w:hAnsi="Arial" w:cs="Arial"/>
          <w:sz w:val="20"/>
          <w:szCs w:val="20"/>
          <w:lang w:val="es-SV"/>
        </w:rPr>
        <w:t xml:space="preserve"> Se puede afianzar sin orden y aun sin noticia y contra la voluntad del principal deudor.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se puede dar la fianza sin intervención del deudor.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2096.-</w:t>
      </w:r>
      <w:r w:rsidRPr="007F27F1">
        <w:rPr>
          <w:rFonts w:ascii="Arial" w:hAnsi="Arial" w:cs="Arial"/>
          <w:sz w:val="20"/>
          <w:szCs w:val="20"/>
          <w:lang w:val="es-SV"/>
        </w:rPr>
        <w:t xml:space="preserve"> Se puede afianzar a una persona jurídica y a la herencia yacente.</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se pueden afianzar ya que la persona jurídica puede aceptar obligaciones y la herencia yacente porque nadie se puede hacer cargo.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2097.-</w:t>
      </w:r>
      <w:r w:rsidRPr="007F27F1">
        <w:rPr>
          <w:rFonts w:ascii="Arial" w:hAnsi="Arial" w:cs="Arial"/>
          <w:sz w:val="20"/>
          <w:szCs w:val="20"/>
          <w:lang w:val="es-SV"/>
        </w:rPr>
        <w:t xml:space="preserve"> La fianza no se presume, ni debe extenderse a más que el tenor de lo expreso; pero se supone comprender todos los accesorios de la deuda, como los intereses y las costas.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2098.-</w:t>
      </w:r>
      <w:r w:rsidRPr="007F27F1">
        <w:rPr>
          <w:rFonts w:ascii="Arial" w:hAnsi="Arial" w:cs="Arial"/>
          <w:sz w:val="20"/>
          <w:szCs w:val="20"/>
          <w:lang w:val="es-SV"/>
        </w:rPr>
        <w:t xml:space="preserve"> Es obligado a prestar fianza a petición del acreedor:</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1º El deudor que lo haya estipulado;</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2º El deudor cuyas facultades disminuyan en términos de poner en peligro manifiesto el cumplimiento de su obligación;</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3º El deudor de quien haya motivo de temer que se ausente del territorio del Estado con ánimo de establecerse en otra parte, mientras no deje bienes suficientes para la seguridad de sus obligaciones.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un fiador está obligado a responder si el deudor lo estipula, si se presume que el deudor se va fugar del país.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2099.-</w:t>
      </w:r>
      <w:r w:rsidRPr="007F27F1">
        <w:rPr>
          <w:rFonts w:ascii="Arial" w:hAnsi="Arial" w:cs="Arial"/>
          <w:sz w:val="20"/>
          <w:szCs w:val="20"/>
          <w:lang w:val="es-SV"/>
        </w:rPr>
        <w:t xml:space="preserve"> Siempre que el fiador dado por el deudor cayere en insolvencia, será obligado el deudor a prestar nueva fianza.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Es decir que si el fiador responsable no paga el deudor obligatoriamente tendrá que buscar otro fiador.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2100.-</w:t>
      </w:r>
      <w:r w:rsidRPr="007F27F1">
        <w:rPr>
          <w:rFonts w:ascii="Arial" w:hAnsi="Arial" w:cs="Arial"/>
          <w:sz w:val="20"/>
          <w:szCs w:val="20"/>
          <w:lang w:val="es-SV"/>
        </w:rPr>
        <w:t xml:space="preserve"> El obligado a prestar fianza debe dar un fiador capaz de obligarse como tal; que tenga bienes más que suficientes para hacerla efectiva, y que esté domiciliado en la República. Para calificar la suficiencia de los bienes, sólo se tomarán en cuenta los inmuebles, excepto en materia comercial o cuando la deuda afianzada es módica.</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Pero no se tomarán en cuenta los inmuebles embargados o litigiosos, o que no existan en el territorio del Estado, o que se hallen sujetos a hipotecas gravosas o a condiciones resolutorias.</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Si el deudor estuviere recargado de deudas que pongan en peligro aun los inmuebles no hipotecados a ellas, tampoco se contará con éstos.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El fiador debe demostrar que en verdad puede pagar la fianza, además tiene que vivir en la republica claro que no se tomaran en cuenta los bienes embargados o que no existieren en el Salvador.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lastRenderedPageBreak/>
        <w:t>Art. 2101.-</w:t>
      </w:r>
      <w:r w:rsidRPr="007F27F1">
        <w:rPr>
          <w:rFonts w:ascii="Arial" w:hAnsi="Arial" w:cs="Arial"/>
          <w:sz w:val="20"/>
          <w:szCs w:val="20"/>
          <w:lang w:val="es-SV"/>
        </w:rPr>
        <w:t xml:space="preserve"> El fiador es responsable hasta de la culpa leve en todas las prestaciones a que fuere obligado.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El fiador está obligado a </w:t>
      </w:r>
      <w:r w:rsidR="00F1417B" w:rsidRPr="007F27F1">
        <w:rPr>
          <w:rFonts w:ascii="Arial" w:hAnsi="Arial" w:cs="Arial"/>
          <w:sz w:val="20"/>
          <w:szCs w:val="20"/>
          <w:lang w:val="es-SV"/>
        </w:rPr>
        <w:t>todo hasta que cumpla la fianza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2102.-</w:t>
      </w:r>
      <w:r w:rsidRPr="007F27F1">
        <w:rPr>
          <w:rFonts w:ascii="Arial" w:hAnsi="Arial" w:cs="Arial"/>
          <w:sz w:val="20"/>
          <w:szCs w:val="20"/>
          <w:lang w:val="es-SV"/>
        </w:rPr>
        <w:t xml:space="preserve"> Los derechos y obligaciones de los fiadores son</w:t>
      </w:r>
      <w:r w:rsidR="00F1417B" w:rsidRPr="007F27F1">
        <w:rPr>
          <w:rFonts w:ascii="Arial" w:hAnsi="Arial" w:cs="Arial"/>
          <w:sz w:val="20"/>
          <w:szCs w:val="20"/>
          <w:lang w:val="es-SV"/>
        </w:rPr>
        <w:t xml:space="preserve"> transmisibles a sus herederos.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Es decir que todo a lo que está sujeto el fiador también </w:t>
      </w:r>
      <w:proofErr w:type="gramStart"/>
      <w:r w:rsidRPr="007F27F1">
        <w:rPr>
          <w:rFonts w:ascii="Arial" w:hAnsi="Arial" w:cs="Arial"/>
          <w:sz w:val="20"/>
          <w:szCs w:val="20"/>
          <w:lang w:val="es-SV"/>
        </w:rPr>
        <w:t>pasan</w:t>
      </w:r>
      <w:proofErr w:type="gramEnd"/>
      <w:r w:rsidRPr="007F27F1">
        <w:rPr>
          <w:rFonts w:ascii="Arial" w:hAnsi="Arial" w:cs="Arial"/>
          <w:sz w:val="20"/>
          <w:szCs w:val="20"/>
          <w:lang w:val="es-SV"/>
        </w:rPr>
        <w:t xml:space="preserve"> a ser obliga</w:t>
      </w:r>
      <w:r w:rsidR="00F1417B" w:rsidRPr="007F27F1">
        <w:rPr>
          <w:rFonts w:ascii="Arial" w:hAnsi="Arial" w:cs="Arial"/>
          <w:sz w:val="20"/>
          <w:szCs w:val="20"/>
          <w:lang w:val="es-SV"/>
        </w:rPr>
        <w:t>dos sus herederos.</w:t>
      </w:r>
    </w:p>
    <w:p w:rsidR="003A30F0" w:rsidRPr="007F27F1" w:rsidRDefault="003A30F0" w:rsidP="007F27F1">
      <w:pPr>
        <w:jc w:val="center"/>
        <w:rPr>
          <w:rFonts w:ascii="Arial" w:hAnsi="Arial" w:cs="Arial"/>
          <w:b/>
          <w:sz w:val="20"/>
          <w:szCs w:val="20"/>
          <w:lang w:val="es-SV"/>
        </w:rPr>
      </w:pPr>
      <w:r w:rsidRPr="007F27F1">
        <w:rPr>
          <w:rFonts w:ascii="Arial" w:hAnsi="Arial" w:cs="Arial"/>
          <w:b/>
          <w:sz w:val="20"/>
          <w:szCs w:val="20"/>
          <w:lang w:val="es-SV"/>
        </w:rPr>
        <w:t>CAPITULO II</w:t>
      </w:r>
    </w:p>
    <w:p w:rsidR="003A30F0" w:rsidRPr="007F27F1" w:rsidRDefault="003A30F0" w:rsidP="007F27F1">
      <w:pPr>
        <w:jc w:val="center"/>
        <w:rPr>
          <w:rFonts w:ascii="Arial" w:hAnsi="Arial" w:cs="Arial"/>
          <w:b/>
          <w:sz w:val="20"/>
          <w:szCs w:val="20"/>
          <w:lang w:val="es-SV"/>
        </w:rPr>
      </w:pPr>
      <w:r w:rsidRPr="007F27F1">
        <w:rPr>
          <w:rFonts w:ascii="Arial" w:hAnsi="Arial" w:cs="Arial"/>
          <w:b/>
          <w:sz w:val="20"/>
          <w:szCs w:val="20"/>
          <w:lang w:val="es-SV"/>
        </w:rPr>
        <w:t>DE LOS EFECTOS DE LA FIANZ</w:t>
      </w:r>
      <w:r w:rsidR="0065773A" w:rsidRPr="007F27F1">
        <w:rPr>
          <w:rFonts w:ascii="Arial" w:hAnsi="Arial" w:cs="Arial"/>
          <w:b/>
          <w:sz w:val="20"/>
          <w:szCs w:val="20"/>
          <w:lang w:val="es-SV"/>
        </w:rPr>
        <w:t>A ENTRE EL ACREEDOR Y EL FIADOR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2103.-</w:t>
      </w:r>
      <w:r w:rsidRPr="007F27F1">
        <w:rPr>
          <w:rFonts w:ascii="Arial" w:hAnsi="Arial" w:cs="Arial"/>
          <w:sz w:val="20"/>
          <w:szCs w:val="20"/>
          <w:lang w:val="es-SV"/>
        </w:rPr>
        <w:t xml:space="preserve"> El fiador podrá hacer el pago de la deuda, aun antes de ser reconvenid</w:t>
      </w:r>
      <w:r w:rsidR="00F1417B" w:rsidRPr="007F27F1">
        <w:rPr>
          <w:rFonts w:ascii="Arial" w:hAnsi="Arial" w:cs="Arial"/>
          <w:sz w:val="20"/>
          <w:szCs w:val="20"/>
          <w:lang w:val="es-SV"/>
        </w:rPr>
        <w:t xml:space="preserve">o por el acreedor, en todos los </w:t>
      </w:r>
      <w:r w:rsidRPr="007F27F1">
        <w:rPr>
          <w:rFonts w:ascii="Arial" w:hAnsi="Arial" w:cs="Arial"/>
          <w:sz w:val="20"/>
          <w:szCs w:val="20"/>
          <w:lang w:val="es-SV"/>
        </w:rPr>
        <w:t>casos en que pudiera hacerlo el deudor principal.</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que el fiador puede pagar ant</w:t>
      </w:r>
      <w:r w:rsidR="0065773A" w:rsidRPr="007F27F1">
        <w:rPr>
          <w:rFonts w:ascii="Arial" w:hAnsi="Arial" w:cs="Arial"/>
          <w:sz w:val="20"/>
          <w:szCs w:val="20"/>
          <w:lang w:val="es-SV"/>
        </w:rPr>
        <w:t>es de que el acreedor le avise.</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2104.-</w:t>
      </w:r>
      <w:r w:rsidRPr="007F27F1">
        <w:rPr>
          <w:rFonts w:ascii="Arial" w:hAnsi="Arial" w:cs="Arial"/>
          <w:sz w:val="20"/>
          <w:szCs w:val="20"/>
          <w:lang w:val="es-SV"/>
        </w:rPr>
        <w:t xml:space="preserve"> El fiador puede oponer al acreedor cualesquiera excepciones reales, com</w:t>
      </w:r>
      <w:r w:rsidR="00F1417B" w:rsidRPr="007F27F1">
        <w:rPr>
          <w:rFonts w:ascii="Arial" w:hAnsi="Arial" w:cs="Arial"/>
          <w:sz w:val="20"/>
          <w:szCs w:val="20"/>
          <w:lang w:val="es-SV"/>
        </w:rPr>
        <w:t xml:space="preserve">o las de dolo, violencia o cosa </w:t>
      </w:r>
      <w:r w:rsidRPr="007F27F1">
        <w:rPr>
          <w:rFonts w:ascii="Arial" w:hAnsi="Arial" w:cs="Arial"/>
          <w:sz w:val="20"/>
          <w:szCs w:val="20"/>
          <w:lang w:val="es-SV"/>
        </w:rPr>
        <w:t>juzgada; pero no las personales del deudor, como su incapacidad de obligarse, ces</w:t>
      </w:r>
      <w:r w:rsidR="00F1417B" w:rsidRPr="007F27F1">
        <w:rPr>
          <w:rFonts w:ascii="Arial" w:hAnsi="Arial" w:cs="Arial"/>
          <w:sz w:val="20"/>
          <w:szCs w:val="20"/>
          <w:lang w:val="es-SV"/>
        </w:rPr>
        <w:t xml:space="preserve">ión de bienes, o el derecho que </w:t>
      </w:r>
      <w:r w:rsidRPr="007F27F1">
        <w:rPr>
          <w:rFonts w:ascii="Arial" w:hAnsi="Arial" w:cs="Arial"/>
          <w:sz w:val="20"/>
          <w:szCs w:val="20"/>
          <w:lang w:val="es-SV"/>
        </w:rPr>
        <w:t xml:space="preserve">tenga de no ser privado </w:t>
      </w:r>
      <w:r w:rsidR="00F1417B" w:rsidRPr="007F27F1">
        <w:rPr>
          <w:rFonts w:ascii="Arial" w:hAnsi="Arial" w:cs="Arial"/>
          <w:sz w:val="20"/>
          <w:szCs w:val="20"/>
          <w:lang w:val="es-SV"/>
        </w:rPr>
        <w:t xml:space="preserve">de lo necesario para subsistir. </w:t>
      </w:r>
      <w:r w:rsidRPr="007F27F1">
        <w:rPr>
          <w:rFonts w:ascii="Arial" w:hAnsi="Arial" w:cs="Arial"/>
          <w:sz w:val="20"/>
          <w:szCs w:val="20"/>
          <w:lang w:val="es-SV"/>
        </w:rPr>
        <w:t>Son excepciones reales las inhere</w:t>
      </w:r>
      <w:r w:rsidR="00F1417B" w:rsidRPr="007F27F1">
        <w:rPr>
          <w:rFonts w:ascii="Arial" w:hAnsi="Arial" w:cs="Arial"/>
          <w:sz w:val="20"/>
          <w:szCs w:val="20"/>
          <w:lang w:val="es-SV"/>
        </w:rPr>
        <w:t>ntes a la obligación principal.</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El fiador puede invalidar el acto pero solamente si las excepcione</w:t>
      </w:r>
      <w:r w:rsidR="00F1417B" w:rsidRPr="007F27F1">
        <w:rPr>
          <w:rFonts w:ascii="Arial" w:hAnsi="Arial" w:cs="Arial"/>
          <w:sz w:val="20"/>
          <w:szCs w:val="20"/>
          <w:lang w:val="es-SV"/>
        </w:rPr>
        <w:t>s no son personales del deudor.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2105.-</w:t>
      </w:r>
      <w:r w:rsidRPr="007F27F1">
        <w:rPr>
          <w:rFonts w:ascii="Arial" w:hAnsi="Arial" w:cs="Arial"/>
          <w:sz w:val="20"/>
          <w:szCs w:val="20"/>
          <w:lang w:val="es-SV"/>
        </w:rPr>
        <w:t xml:space="preserve"> Cuando el acreedor ha puesto al fiador en el caso de no poder subro</w:t>
      </w:r>
      <w:r w:rsidR="00F1417B" w:rsidRPr="007F27F1">
        <w:rPr>
          <w:rFonts w:ascii="Arial" w:hAnsi="Arial" w:cs="Arial"/>
          <w:sz w:val="20"/>
          <w:szCs w:val="20"/>
          <w:lang w:val="es-SV"/>
        </w:rPr>
        <w:t xml:space="preserve">garse en sus acciones contra el </w:t>
      </w:r>
      <w:r w:rsidRPr="007F27F1">
        <w:rPr>
          <w:rFonts w:ascii="Arial" w:hAnsi="Arial" w:cs="Arial"/>
          <w:sz w:val="20"/>
          <w:szCs w:val="20"/>
          <w:lang w:val="es-SV"/>
        </w:rPr>
        <w:t>deudor principal o contra los otros fiadores, el fiador tendrá derecho para que</w:t>
      </w:r>
      <w:r w:rsidR="00F1417B" w:rsidRPr="007F27F1">
        <w:rPr>
          <w:rFonts w:ascii="Arial" w:hAnsi="Arial" w:cs="Arial"/>
          <w:sz w:val="20"/>
          <w:szCs w:val="20"/>
          <w:lang w:val="es-SV"/>
        </w:rPr>
        <w:t xml:space="preserve"> se le rebaje de la demanda del </w:t>
      </w:r>
      <w:r w:rsidRPr="007F27F1">
        <w:rPr>
          <w:rFonts w:ascii="Arial" w:hAnsi="Arial" w:cs="Arial"/>
          <w:sz w:val="20"/>
          <w:szCs w:val="20"/>
          <w:lang w:val="es-SV"/>
        </w:rPr>
        <w:t xml:space="preserve">acreedor todo lo que dicho fiador hubiera podido obtener del deudor principal o de </w:t>
      </w:r>
      <w:r w:rsidR="00F1417B" w:rsidRPr="007F27F1">
        <w:rPr>
          <w:rFonts w:ascii="Arial" w:hAnsi="Arial" w:cs="Arial"/>
          <w:sz w:val="20"/>
          <w:szCs w:val="20"/>
          <w:lang w:val="es-SV"/>
        </w:rPr>
        <w:t>los otros fiadores por medio de la subrogación legal.</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si no se puede subrogar la obligación en contra del deudor principal y</w:t>
      </w:r>
      <w:r w:rsidR="00F1417B" w:rsidRPr="007F27F1">
        <w:rPr>
          <w:rFonts w:ascii="Arial" w:hAnsi="Arial" w:cs="Arial"/>
          <w:sz w:val="20"/>
          <w:szCs w:val="20"/>
          <w:lang w:val="es-SV"/>
        </w:rPr>
        <w:t xml:space="preserve"> se coloca un fiador este puede </w:t>
      </w:r>
      <w:r w:rsidRPr="007F27F1">
        <w:rPr>
          <w:rFonts w:ascii="Arial" w:hAnsi="Arial" w:cs="Arial"/>
          <w:sz w:val="20"/>
          <w:szCs w:val="20"/>
          <w:lang w:val="es-SV"/>
        </w:rPr>
        <w:t>pedir que este que se le rebaje la demanda.</w:t>
      </w:r>
    </w:p>
    <w:p w:rsidR="003A30F0" w:rsidRPr="007F27F1" w:rsidRDefault="003A30F0" w:rsidP="007F27F1">
      <w:pPr>
        <w:jc w:val="both"/>
        <w:rPr>
          <w:rFonts w:ascii="Arial" w:hAnsi="Arial" w:cs="Arial"/>
          <w:sz w:val="20"/>
          <w:szCs w:val="20"/>
          <w:lang w:val="es-SV"/>
        </w:rPr>
      </w:pP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2106.-</w:t>
      </w:r>
      <w:r w:rsidRPr="007F27F1">
        <w:rPr>
          <w:rFonts w:ascii="Arial" w:hAnsi="Arial" w:cs="Arial"/>
          <w:sz w:val="20"/>
          <w:szCs w:val="20"/>
          <w:lang w:val="es-SV"/>
        </w:rPr>
        <w:t xml:space="preserve"> Aunque el fiador no sea reconvenido, podrá requerir al acreedor, desde </w:t>
      </w:r>
      <w:r w:rsidR="00F1417B" w:rsidRPr="007F27F1">
        <w:rPr>
          <w:rFonts w:ascii="Arial" w:hAnsi="Arial" w:cs="Arial"/>
          <w:sz w:val="20"/>
          <w:szCs w:val="20"/>
          <w:lang w:val="es-SV"/>
        </w:rPr>
        <w:t xml:space="preserve">que sea exigible la deuda, para </w:t>
      </w:r>
      <w:r w:rsidRPr="007F27F1">
        <w:rPr>
          <w:rFonts w:ascii="Arial" w:hAnsi="Arial" w:cs="Arial"/>
          <w:sz w:val="20"/>
          <w:szCs w:val="20"/>
          <w:lang w:val="es-SV"/>
        </w:rPr>
        <w:t>que proceda contra el deudor principal; y si el acreedor después de este requerimiento lo retardare</w:t>
      </w:r>
      <w:r w:rsidR="00F1417B" w:rsidRPr="007F27F1">
        <w:rPr>
          <w:rFonts w:ascii="Arial" w:hAnsi="Arial" w:cs="Arial"/>
          <w:sz w:val="20"/>
          <w:szCs w:val="20"/>
          <w:lang w:val="es-SV"/>
        </w:rPr>
        <w:t xml:space="preserve">, no será </w:t>
      </w:r>
      <w:r w:rsidRPr="007F27F1">
        <w:rPr>
          <w:rFonts w:ascii="Arial" w:hAnsi="Arial" w:cs="Arial"/>
          <w:sz w:val="20"/>
          <w:szCs w:val="20"/>
          <w:lang w:val="es-SV"/>
        </w:rPr>
        <w:t>responsable el fiador por la insolvencia del deudor principal, sobrevenida durante el retardo.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cuando el fiador no se reconviene puede requerir al acreedor des</w:t>
      </w:r>
      <w:r w:rsidR="00F1417B" w:rsidRPr="007F27F1">
        <w:rPr>
          <w:rFonts w:ascii="Arial" w:hAnsi="Arial" w:cs="Arial"/>
          <w:sz w:val="20"/>
          <w:szCs w:val="20"/>
          <w:lang w:val="es-SV"/>
        </w:rPr>
        <w:t xml:space="preserve">de que sea exigible la deuda en </w:t>
      </w:r>
      <w:r w:rsidRPr="007F27F1">
        <w:rPr>
          <w:rFonts w:ascii="Arial" w:hAnsi="Arial" w:cs="Arial"/>
          <w:sz w:val="20"/>
          <w:szCs w:val="20"/>
          <w:lang w:val="es-SV"/>
        </w:rPr>
        <w:t>contra del deudor principal si no lo hiciere</w:t>
      </w:r>
      <w:r w:rsidR="00F1417B" w:rsidRPr="007F27F1">
        <w:rPr>
          <w:rFonts w:ascii="Arial" w:hAnsi="Arial" w:cs="Arial"/>
          <w:sz w:val="20"/>
          <w:szCs w:val="20"/>
          <w:lang w:val="es-SV"/>
        </w:rPr>
        <w:t xml:space="preserve"> no será responsable el fiador.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2107.-</w:t>
      </w:r>
      <w:r w:rsidRPr="007F27F1">
        <w:rPr>
          <w:rFonts w:ascii="Arial" w:hAnsi="Arial" w:cs="Arial"/>
          <w:sz w:val="20"/>
          <w:szCs w:val="20"/>
          <w:lang w:val="es-SV"/>
        </w:rPr>
        <w:t xml:space="preserve"> El fiador reconvenido goza del beneficio de excusión, en virtud del</w:t>
      </w:r>
      <w:r w:rsidR="00F1417B" w:rsidRPr="007F27F1">
        <w:rPr>
          <w:rFonts w:ascii="Arial" w:hAnsi="Arial" w:cs="Arial"/>
          <w:sz w:val="20"/>
          <w:szCs w:val="20"/>
          <w:lang w:val="es-SV"/>
        </w:rPr>
        <w:t xml:space="preserve"> cual podrá exigir que antes de </w:t>
      </w:r>
      <w:r w:rsidRPr="007F27F1">
        <w:rPr>
          <w:rFonts w:ascii="Arial" w:hAnsi="Arial" w:cs="Arial"/>
          <w:sz w:val="20"/>
          <w:szCs w:val="20"/>
          <w:lang w:val="es-SV"/>
        </w:rPr>
        <w:t>proceder contra él se persiga la deuda en los bienes del deudor principal, y en las hipotecas o prendas prest</w:t>
      </w:r>
      <w:r w:rsidR="00F1417B" w:rsidRPr="007F27F1">
        <w:rPr>
          <w:rFonts w:ascii="Arial" w:hAnsi="Arial" w:cs="Arial"/>
          <w:sz w:val="20"/>
          <w:szCs w:val="20"/>
          <w:lang w:val="es-SV"/>
        </w:rPr>
        <w:t xml:space="preserve">adas </w:t>
      </w:r>
      <w:r w:rsidRPr="007F27F1">
        <w:rPr>
          <w:rFonts w:ascii="Arial" w:hAnsi="Arial" w:cs="Arial"/>
          <w:sz w:val="20"/>
          <w:szCs w:val="20"/>
          <w:lang w:val="es-SV"/>
        </w:rPr>
        <w:t xml:space="preserve">por éste para </w:t>
      </w:r>
      <w:r w:rsidR="00F1417B" w:rsidRPr="007F27F1">
        <w:rPr>
          <w:rFonts w:ascii="Arial" w:hAnsi="Arial" w:cs="Arial"/>
          <w:sz w:val="20"/>
          <w:szCs w:val="20"/>
          <w:lang w:val="es-SV"/>
        </w:rPr>
        <w:t>la seguridad de la misma deuda.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puede pedir el fiador reconvenido que se persiga antes los bienes del </w:t>
      </w:r>
      <w:r w:rsidR="00F1417B" w:rsidRPr="007F27F1">
        <w:rPr>
          <w:rFonts w:ascii="Arial" w:hAnsi="Arial" w:cs="Arial"/>
          <w:sz w:val="20"/>
          <w:szCs w:val="20"/>
          <w:lang w:val="es-SV"/>
        </w:rPr>
        <w:t>deudor principal que los bienes propios.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2108.-</w:t>
      </w:r>
      <w:r w:rsidRPr="007F27F1">
        <w:rPr>
          <w:rFonts w:ascii="Arial" w:hAnsi="Arial" w:cs="Arial"/>
          <w:sz w:val="20"/>
          <w:szCs w:val="20"/>
          <w:lang w:val="es-SV"/>
        </w:rPr>
        <w:t xml:space="preserve"> Para gozar del beneficio de excusión son necesarias las condiciones</w:t>
      </w:r>
      <w:r w:rsidR="00F1417B" w:rsidRPr="007F27F1">
        <w:rPr>
          <w:rFonts w:ascii="Arial" w:hAnsi="Arial" w:cs="Arial"/>
          <w:sz w:val="20"/>
          <w:szCs w:val="20"/>
          <w:lang w:val="es-SV"/>
        </w:rPr>
        <w:t xml:space="preserve"> siguientes:</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1ª Que no s</w:t>
      </w:r>
      <w:r w:rsidR="00F1417B" w:rsidRPr="007F27F1">
        <w:rPr>
          <w:rFonts w:ascii="Arial" w:hAnsi="Arial" w:cs="Arial"/>
          <w:sz w:val="20"/>
          <w:szCs w:val="20"/>
          <w:lang w:val="es-SV"/>
        </w:rPr>
        <w:t>e haya renunciado expresamente;</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2ª Que el fiador no se haya ob</w:t>
      </w:r>
      <w:r w:rsidR="00F1417B" w:rsidRPr="007F27F1">
        <w:rPr>
          <w:rFonts w:ascii="Arial" w:hAnsi="Arial" w:cs="Arial"/>
          <w:sz w:val="20"/>
          <w:szCs w:val="20"/>
          <w:lang w:val="es-SV"/>
        </w:rPr>
        <w:t>ligado como codeudor solidario;</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3ª Que la obliga</w:t>
      </w:r>
      <w:r w:rsidR="00F1417B" w:rsidRPr="007F27F1">
        <w:rPr>
          <w:rFonts w:ascii="Arial" w:hAnsi="Arial" w:cs="Arial"/>
          <w:sz w:val="20"/>
          <w:szCs w:val="20"/>
          <w:lang w:val="es-SV"/>
        </w:rPr>
        <w:t>ción principal produzca acción;</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 xml:space="preserve">4ª Que la fianza no </w:t>
      </w:r>
      <w:r w:rsidR="00F1417B" w:rsidRPr="007F27F1">
        <w:rPr>
          <w:rFonts w:ascii="Arial" w:hAnsi="Arial" w:cs="Arial"/>
          <w:sz w:val="20"/>
          <w:szCs w:val="20"/>
          <w:lang w:val="es-SV"/>
        </w:rPr>
        <w:t>haya sido ordenada por el Juez;</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5ª Que se oponga el beneficio luego que sea requerido el fiador; salvo que el deu</w:t>
      </w:r>
      <w:r w:rsidR="00F1417B" w:rsidRPr="007F27F1">
        <w:rPr>
          <w:rFonts w:ascii="Arial" w:hAnsi="Arial" w:cs="Arial"/>
          <w:sz w:val="20"/>
          <w:szCs w:val="20"/>
          <w:lang w:val="es-SV"/>
        </w:rPr>
        <w:t xml:space="preserve">dor al tiempo del requerimiento </w:t>
      </w:r>
      <w:r w:rsidRPr="007F27F1">
        <w:rPr>
          <w:rFonts w:ascii="Arial" w:hAnsi="Arial" w:cs="Arial"/>
          <w:sz w:val="20"/>
          <w:szCs w:val="20"/>
          <w:lang w:val="es-SV"/>
        </w:rPr>
        <w:t>no tenga bienes y después los adquiera;</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lastRenderedPageBreak/>
        <w:t>6ª Que se señalen al acreedor l</w:t>
      </w:r>
      <w:r w:rsidR="00F1417B" w:rsidRPr="007F27F1">
        <w:rPr>
          <w:rFonts w:ascii="Arial" w:hAnsi="Arial" w:cs="Arial"/>
          <w:sz w:val="20"/>
          <w:szCs w:val="20"/>
          <w:lang w:val="es-SV"/>
        </w:rPr>
        <w:t>os bienes del deudor principal.</w:t>
      </w:r>
    </w:p>
    <w:p w:rsidR="00F1417B"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aquí se señalan las condiciones de las cuales son indispensables par</w:t>
      </w:r>
      <w:r w:rsidR="00F1417B" w:rsidRPr="007F27F1">
        <w:rPr>
          <w:rFonts w:ascii="Arial" w:hAnsi="Arial" w:cs="Arial"/>
          <w:sz w:val="20"/>
          <w:szCs w:val="20"/>
          <w:lang w:val="es-SV"/>
        </w:rPr>
        <w:t>a gozar de derecho de excusión</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2109.-</w:t>
      </w:r>
      <w:r w:rsidRPr="007F27F1">
        <w:rPr>
          <w:rFonts w:ascii="Arial" w:hAnsi="Arial" w:cs="Arial"/>
          <w:sz w:val="20"/>
          <w:szCs w:val="20"/>
          <w:lang w:val="es-SV"/>
        </w:rPr>
        <w:t xml:space="preserve"> No se tomarán en cuenta para la excusión:</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1º Los bienes existentes fuera del territorio del Estado;</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2º Los bienes embargados o litigiosos, o los créditos de dudoso o difícil cobro;</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3º Los bienes cuyo dominio está sujeto a una condición resolutoria;</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4º Los hipotecados a favor de deudas preferentes, en la parte que pareciere nec</w:t>
      </w:r>
      <w:r w:rsidR="00F1417B" w:rsidRPr="007F27F1">
        <w:rPr>
          <w:rFonts w:ascii="Arial" w:hAnsi="Arial" w:cs="Arial"/>
          <w:sz w:val="20"/>
          <w:szCs w:val="20"/>
          <w:lang w:val="es-SV"/>
        </w:rPr>
        <w:t>esaria para el pago completo de éstas.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se señala en este artículo las excepciones al derecho de excusión.</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2110.-</w:t>
      </w:r>
      <w:r w:rsidRPr="007F27F1">
        <w:rPr>
          <w:rFonts w:ascii="Arial" w:hAnsi="Arial" w:cs="Arial"/>
          <w:sz w:val="20"/>
          <w:szCs w:val="20"/>
          <w:lang w:val="es-SV"/>
        </w:rPr>
        <w:t xml:space="preserve"> Por la renuncia del fiador principal no se enten</w:t>
      </w:r>
      <w:r w:rsidR="00F1417B" w:rsidRPr="007F27F1">
        <w:rPr>
          <w:rFonts w:ascii="Arial" w:hAnsi="Arial" w:cs="Arial"/>
          <w:sz w:val="20"/>
          <w:szCs w:val="20"/>
          <w:lang w:val="es-SV"/>
        </w:rPr>
        <w:t>derá que renuncia el subfiador.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solamente un fiador puede renunciar y el que ocupara el puesto del</w:t>
      </w:r>
      <w:r w:rsidR="00F1417B" w:rsidRPr="007F27F1">
        <w:rPr>
          <w:rFonts w:ascii="Arial" w:hAnsi="Arial" w:cs="Arial"/>
          <w:sz w:val="20"/>
          <w:szCs w:val="20"/>
          <w:lang w:val="es-SV"/>
        </w:rPr>
        <w:t xml:space="preserve"> fiador no podrá renunciar si le quisiere.</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2111.-</w:t>
      </w:r>
      <w:r w:rsidRPr="007F27F1">
        <w:rPr>
          <w:rFonts w:ascii="Arial" w:hAnsi="Arial" w:cs="Arial"/>
          <w:sz w:val="20"/>
          <w:szCs w:val="20"/>
          <w:lang w:val="es-SV"/>
        </w:rPr>
        <w:t xml:space="preserve"> El acreedor tendrá derecho para que el fiador le anti</w:t>
      </w:r>
      <w:r w:rsidR="00F1417B" w:rsidRPr="007F27F1">
        <w:rPr>
          <w:rFonts w:ascii="Arial" w:hAnsi="Arial" w:cs="Arial"/>
          <w:sz w:val="20"/>
          <w:szCs w:val="20"/>
          <w:lang w:val="es-SV"/>
        </w:rPr>
        <w:t xml:space="preserve">cipe las costas de la excusión. </w:t>
      </w:r>
      <w:r w:rsidRPr="007F27F1">
        <w:rPr>
          <w:rFonts w:ascii="Arial" w:hAnsi="Arial" w:cs="Arial"/>
          <w:sz w:val="20"/>
          <w:szCs w:val="20"/>
          <w:lang w:val="es-SV"/>
        </w:rPr>
        <w:t>El Juez en caso necesario fijará la cuantía de la anticipación, y nombrará la per</w:t>
      </w:r>
      <w:r w:rsidR="00F1417B" w:rsidRPr="007F27F1">
        <w:rPr>
          <w:rFonts w:ascii="Arial" w:hAnsi="Arial" w:cs="Arial"/>
          <w:sz w:val="20"/>
          <w:szCs w:val="20"/>
          <w:lang w:val="es-SV"/>
        </w:rPr>
        <w:t xml:space="preserve">sona en cuyo poder se consigne, </w:t>
      </w:r>
      <w:r w:rsidRPr="007F27F1">
        <w:rPr>
          <w:rFonts w:ascii="Arial" w:hAnsi="Arial" w:cs="Arial"/>
          <w:sz w:val="20"/>
          <w:szCs w:val="20"/>
          <w:lang w:val="es-SV"/>
        </w:rPr>
        <w:t>q</w:t>
      </w:r>
      <w:r w:rsidR="00F1417B" w:rsidRPr="007F27F1">
        <w:rPr>
          <w:rFonts w:ascii="Arial" w:hAnsi="Arial" w:cs="Arial"/>
          <w:sz w:val="20"/>
          <w:szCs w:val="20"/>
          <w:lang w:val="es-SV"/>
        </w:rPr>
        <w:t xml:space="preserve">ue podrá ser el acreedor mismo. </w:t>
      </w:r>
      <w:r w:rsidRPr="007F27F1">
        <w:rPr>
          <w:rFonts w:ascii="Arial" w:hAnsi="Arial" w:cs="Arial"/>
          <w:sz w:val="20"/>
          <w:szCs w:val="20"/>
          <w:lang w:val="es-SV"/>
        </w:rPr>
        <w:t>Si el fiador prefiere hacer la excusión por sí mismo, dentro de</w:t>
      </w:r>
      <w:r w:rsidR="00F1417B" w:rsidRPr="007F27F1">
        <w:rPr>
          <w:rFonts w:ascii="Arial" w:hAnsi="Arial" w:cs="Arial"/>
          <w:sz w:val="20"/>
          <w:szCs w:val="20"/>
          <w:lang w:val="es-SV"/>
        </w:rPr>
        <w:t xml:space="preserve"> un plazo razonable, será oído.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 xml:space="preserve">Explicación: </w:t>
      </w:r>
      <w:r w:rsidRPr="007F27F1">
        <w:rPr>
          <w:rFonts w:ascii="Arial" w:hAnsi="Arial" w:cs="Arial"/>
          <w:sz w:val="20"/>
          <w:szCs w:val="20"/>
          <w:lang w:val="es-SV"/>
        </w:rPr>
        <w:t>Si el acreedor quisiera que le anticipen el Juez será el que fijara la cantid</w:t>
      </w:r>
      <w:r w:rsidR="00F1417B" w:rsidRPr="007F27F1">
        <w:rPr>
          <w:rFonts w:ascii="Arial" w:hAnsi="Arial" w:cs="Arial"/>
          <w:sz w:val="20"/>
          <w:szCs w:val="20"/>
          <w:lang w:val="es-SV"/>
        </w:rPr>
        <w:t xml:space="preserve">ad del anticipo, y si el deudor </w:t>
      </w:r>
      <w:r w:rsidRPr="007F27F1">
        <w:rPr>
          <w:rFonts w:ascii="Arial" w:hAnsi="Arial" w:cs="Arial"/>
          <w:sz w:val="20"/>
          <w:szCs w:val="20"/>
          <w:lang w:val="es-SV"/>
        </w:rPr>
        <w:t>prefiere hacer la excusión por el mismo se aceptara si es en un plazo razonable.</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2112.-</w:t>
      </w:r>
      <w:r w:rsidRPr="007F27F1">
        <w:rPr>
          <w:rFonts w:ascii="Arial" w:hAnsi="Arial" w:cs="Arial"/>
          <w:sz w:val="20"/>
          <w:szCs w:val="20"/>
          <w:lang w:val="es-SV"/>
        </w:rPr>
        <w:t xml:space="preserve"> Cuando varios deudores principales se han obligado solidariamente y </w:t>
      </w:r>
      <w:r w:rsidR="00F1417B" w:rsidRPr="007F27F1">
        <w:rPr>
          <w:rFonts w:ascii="Arial" w:hAnsi="Arial" w:cs="Arial"/>
          <w:sz w:val="20"/>
          <w:szCs w:val="20"/>
          <w:lang w:val="es-SV"/>
        </w:rPr>
        <w:t xml:space="preserve">uno de ellos ha dado fianza, el </w:t>
      </w:r>
      <w:r w:rsidRPr="007F27F1">
        <w:rPr>
          <w:rFonts w:ascii="Arial" w:hAnsi="Arial" w:cs="Arial"/>
          <w:sz w:val="20"/>
          <w:szCs w:val="20"/>
          <w:lang w:val="es-SV"/>
        </w:rPr>
        <w:t xml:space="preserve">fiador reconvenido tendrá derecho para que se </w:t>
      </w:r>
      <w:proofErr w:type="spellStart"/>
      <w:r w:rsidRPr="007F27F1">
        <w:rPr>
          <w:rFonts w:ascii="Arial" w:hAnsi="Arial" w:cs="Arial"/>
          <w:sz w:val="20"/>
          <w:szCs w:val="20"/>
          <w:lang w:val="es-SV"/>
        </w:rPr>
        <w:t>excutan</w:t>
      </w:r>
      <w:proofErr w:type="spellEnd"/>
      <w:r w:rsidRPr="007F27F1">
        <w:rPr>
          <w:rFonts w:ascii="Arial" w:hAnsi="Arial" w:cs="Arial"/>
          <w:sz w:val="20"/>
          <w:szCs w:val="20"/>
          <w:lang w:val="es-SV"/>
        </w:rPr>
        <w:t xml:space="preserve"> no sólo los bie</w:t>
      </w:r>
      <w:r w:rsidR="00F1417B" w:rsidRPr="007F27F1">
        <w:rPr>
          <w:rFonts w:ascii="Arial" w:hAnsi="Arial" w:cs="Arial"/>
          <w:sz w:val="20"/>
          <w:szCs w:val="20"/>
          <w:lang w:val="es-SV"/>
        </w:rPr>
        <w:t xml:space="preserve">nes de este deudor, sino de sus </w:t>
      </w:r>
      <w:r w:rsidRPr="007F27F1">
        <w:rPr>
          <w:rFonts w:ascii="Arial" w:hAnsi="Arial" w:cs="Arial"/>
          <w:sz w:val="20"/>
          <w:szCs w:val="20"/>
          <w:lang w:val="es-SV"/>
        </w:rPr>
        <w:t>codeudores.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el fiador puede pedir a que se persigan a los deudores </w:t>
      </w:r>
      <w:r w:rsidR="00F1417B" w:rsidRPr="007F27F1">
        <w:rPr>
          <w:rFonts w:ascii="Arial" w:hAnsi="Arial" w:cs="Arial"/>
          <w:sz w:val="20"/>
          <w:szCs w:val="20"/>
          <w:lang w:val="es-SV"/>
        </w:rPr>
        <w:t>solidarios antes que los suyos.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2113</w:t>
      </w:r>
      <w:r w:rsidRPr="007F27F1">
        <w:rPr>
          <w:rFonts w:ascii="Arial" w:hAnsi="Arial" w:cs="Arial"/>
          <w:sz w:val="20"/>
          <w:szCs w:val="20"/>
          <w:lang w:val="es-SV"/>
        </w:rPr>
        <w:t>.- El beneficio de excusión no pu</w:t>
      </w:r>
      <w:r w:rsidR="00F1417B" w:rsidRPr="007F27F1">
        <w:rPr>
          <w:rFonts w:ascii="Arial" w:hAnsi="Arial" w:cs="Arial"/>
          <w:sz w:val="20"/>
          <w:szCs w:val="20"/>
          <w:lang w:val="es-SV"/>
        </w:rPr>
        <w:t xml:space="preserve">ede oponerse sino una sola vez </w:t>
      </w:r>
      <w:r w:rsidRPr="007F27F1">
        <w:rPr>
          <w:rFonts w:ascii="Arial" w:hAnsi="Arial" w:cs="Arial"/>
          <w:sz w:val="20"/>
          <w:szCs w:val="20"/>
          <w:lang w:val="es-SV"/>
        </w:rPr>
        <w:t>Si la excusión de los bienes designados una vez por el fiador no produjere efecto</w:t>
      </w:r>
      <w:r w:rsidR="00F1417B" w:rsidRPr="007F27F1">
        <w:rPr>
          <w:rFonts w:ascii="Arial" w:hAnsi="Arial" w:cs="Arial"/>
          <w:sz w:val="20"/>
          <w:szCs w:val="20"/>
          <w:lang w:val="es-SV"/>
        </w:rPr>
        <w:t xml:space="preserve"> o no bastare, no podrá señalar </w:t>
      </w:r>
      <w:r w:rsidRPr="007F27F1">
        <w:rPr>
          <w:rFonts w:ascii="Arial" w:hAnsi="Arial" w:cs="Arial"/>
          <w:sz w:val="20"/>
          <w:szCs w:val="20"/>
          <w:lang w:val="es-SV"/>
        </w:rPr>
        <w:t>otros; salvo que hayan sido posteriormente adqu</w:t>
      </w:r>
      <w:r w:rsidR="00F1417B" w:rsidRPr="007F27F1">
        <w:rPr>
          <w:rFonts w:ascii="Arial" w:hAnsi="Arial" w:cs="Arial"/>
          <w:sz w:val="20"/>
          <w:szCs w:val="20"/>
          <w:lang w:val="es-SV"/>
        </w:rPr>
        <w:t>iridos por el deudor principal.</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el derecho de excusión solo puede exponerse una sola vez y </w:t>
      </w:r>
      <w:r w:rsidR="00F1417B" w:rsidRPr="007F27F1">
        <w:rPr>
          <w:rFonts w:ascii="Arial" w:hAnsi="Arial" w:cs="Arial"/>
          <w:sz w:val="20"/>
          <w:szCs w:val="20"/>
          <w:lang w:val="es-SV"/>
        </w:rPr>
        <w:t>se pueden señalar otros bienes.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2114.-</w:t>
      </w:r>
      <w:r w:rsidRPr="007F27F1">
        <w:rPr>
          <w:rFonts w:ascii="Arial" w:hAnsi="Arial" w:cs="Arial"/>
          <w:sz w:val="20"/>
          <w:szCs w:val="20"/>
          <w:lang w:val="es-SV"/>
        </w:rPr>
        <w:t xml:space="preserve"> Si los bienes excutidos no produjeren más que un pago parcial de</w:t>
      </w:r>
      <w:r w:rsidR="00F1417B" w:rsidRPr="007F27F1">
        <w:rPr>
          <w:rFonts w:ascii="Arial" w:hAnsi="Arial" w:cs="Arial"/>
          <w:sz w:val="20"/>
          <w:szCs w:val="20"/>
          <w:lang w:val="es-SV"/>
        </w:rPr>
        <w:t xml:space="preserve"> la deuda, será sin embargo, el </w:t>
      </w:r>
      <w:r w:rsidRPr="007F27F1">
        <w:rPr>
          <w:rFonts w:ascii="Arial" w:hAnsi="Arial" w:cs="Arial"/>
          <w:sz w:val="20"/>
          <w:szCs w:val="20"/>
          <w:lang w:val="es-SV"/>
        </w:rPr>
        <w:t>acreedor obligado a aceptarlo y no podrá reconvenir al fia</w:t>
      </w:r>
      <w:r w:rsidR="00F1417B" w:rsidRPr="007F27F1">
        <w:rPr>
          <w:rFonts w:ascii="Arial" w:hAnsi="Arial" w:cs="Arial"/>
          <w:sz w:val="20"/>
          <w:szCs w:val="20"/>
          <w:lang w:val="es-SV"/>
        </w:rPr>
        <w:t>dor sino por la parte insoluta.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El acreedor tendrá que aceptar lo que produ</w:t>
      </w:r>
      <w:r w:rsidR="00F1417B" w:rsidRPr="007F27F1">
        <w:rPr>
          <w:rFonts w:ascii="Arial" w:hAnsi="Arial" w:cs="Arial"/>
          <w:sz w:val="20"/>
          <w:szCs w:val="20"/>
          <w:lang w:val="es-SV"/>
        </w:rPr>
        <w:t>zca el beneficio de la excusión</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2115.-</w:t>
      </w:r>
      <w:r w:rsidRPr="007F27F1">
        <w:rPr>
          <w:rFonts w:ascii="Arial" w:hAnsi="Arial" w:cs="Arial"/>
          <w:sz w:val="20"/>
          <w:szCs w:val="20"/>
          <w:lang w:val="es-SV"/>
        </w:rPr>
        <w:t xml:space="preserve"> Si el acreedor es omiso o negligente en la excusión, y el deudor cae ent</w:t>
      </w:r>
      <w:r w:rsidR="00F1417B" w:rsidRPr="007F27F1">
        <w:rPr>
          <w:rFonts w:ascii="Arial" w:hAnsi="Arial" w:cs="Arial"/>
          <w:sz w:val="20"/>
          <w:szCs w:val="20"/>
          <w:lang w:val="es-SV"/>
        </w:rPr>
        <w:t xml:space="preserve">retanto en insolvencia, no será </w:t>
      </w:r>
      <w:r w:rsidRPr="007F27F1">
        <w:rPr>
          <w:rFonts w:ascii="Arial" w:hAnsi="Arial" w:cs="Arial"/>
          <w:sz w:val="20"/>
          <w:szCs w:val="20"/>
          <w:lang w:val="es-SV"/>
        </w:rPr>
        <w:t>responsable el fiador sino en lo que exceda al valor de los bienes que par</w:t>
      </w:r>
      <w:r w:rsidR="00F1417B" w:rsidRPr="007F27F1">
        <w:rPr>
          <w:rFonts w:ascii="Arial" w:hAnsi="Arial" w:cs="Arial"/>
          <w:sz w:val="20"/>
          <w:szCs w:val="20"/>
          <w:lang w:val="es-SV"/>
        </w:rPr>
        <w:t xml:space="preserve">a la excusión hubiere señalado. </w:t>
      </w:r>
      <w:r w:rsidRPr="007F27F1">
        <w:rPr>
          <w:rFonts w:ascii="Arial" w:hAnsi="Arial" w:cs="Arial"/>
          <w:sz w:val="20"/>
          <w:szCs w:val="20"/>
          <w:lang w:val="es-SV"/>
        </w:rPr>
        <w:t>Si el fiador, expresa e inequívocamente, no se hubiere obligado a pagar sino lo que</w:t>
      </w:r>
      <w:r w:rsidR="00F1417B" w:rsidRPr="007F27F1">
        <w:rPr>
          <w:rFonts w:ascii="Arial" w:hAnsi="Arial" w:cs="Arial"/>
          <w:sz w:val="20"/>
          <w:szCs w:val="20"/>
          <w:lang w:val="es-SV"/>
        </w:rPr>
        <w:t xml:space="preserve"> el acreedor no pudiere obtener </w:t>
      </w:r>
      <w:r w:rsidRPr="007F27F1">
        <w:rPr>
          <w:rFonts w:ascii="Arial" w:hAnsi="Arial" w:cs="Arial"/>
          <w:sz w:val="20"/>
          <w:szCs w:val="20"/>
          <w:lang w:val="es-SV"/>
        </w:rPr>
        <w:t>del deudor, se entenderá que el acreedor es obligado a la excusión, y no s</w:t>
      </w:r>
      <w:r w:rsidR="00F1417B" w:rsidRPr="007F27F1">
        <w:rPr>
          <w:rFonts w:ascii="Arial" w:hAnsi="Arial" w:cs="Arial"/>
          <w:sz w:val="20"/>
          <w:szCs w:val="20"/>
          <w:lang w:val="es-SV"/>
        </w:rPr>
        <w:t xml:space="preserve">erá responsable el fiador de la </w:t>
      </w:r>
      <w:r w:rsidRPr="007F27F1">
        <w:rPr>
          <w:rFonts w:ascii="Arial" w:hAnsi="Arial" w:cs="Arial"/>
          <w:sz w:val="20"/>
          <w:szCs w:val="20"/>
          <w:lang w:val="es-SV"/>
        </w:rPr>
        <w:t>insolvencia del deudor, concurriendo las circunstancias siguientes:</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1ª Que el acreedor haya tenido medios suficientes para hacerse pagar;</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2ª Que haya sido negligente en servirse de ellos.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2116.-</w:t>
      </w:r>
      <w:r w:rsidRPr="007F27F1">
        <w:rPr>
          <w:rFonts w:ascii="Arial" w:hAnsi="Arial" w:cs="Arial"/>
          <w:sz w:val="20"/>
          <w:szCs w:val="20"/>
          <w:lang w:val="es-SV"/>
        </w:rPr>
        <w:t xml:space="preserve"> El subfiador goza del beneficio de excusión, tanto respecto del fiador como del deudor principal.</w:t>
      </w:r>
    </w:p>
    <w:p w:rsidR="003A30F0" w:rsidRPr="007F27F1" w:rsidRDefault="003A30F0" w:rsidP="007F27F1">
      <w:pPr>
        <w:jc w:val="both"/>
        <w:rPr>
          <w:rFonts w:ascii="Arial" w:hAnsi="Arial" w:cs="Arial"/>
          <w:sz w:val="20"/>
          <w:szCs w:val="20"/>
          <w:lang w:val="es-SV"/>
        </w:rPr>
      </w:pP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Tiene lo</w:t>
      </w:r>
      <w:r w:rsidR="00F1417B" w:rsidRPr="007F27F1">
        <w:rPr>
          <w:rFonts w:ascii="Arial" w:hAnsi="Arial" w:cs="Arial"/>
          <w:sz w:val="20"/>
          <w:szCs w:val="20"/>
          <w:lang w:val="es-SV"/>
        </w:rPr>
        <w:t>s mismos derechos que los demás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lastRenderedPageBreak/>
        <w:t>Art. 2117.-</w:t>
      </w:r>
      <w:r w:rsidRPr="007F27F1">
        <w:rPr>
          <w:rFonts w:ascii="Arial" w:hAnsi="Arial" w:cs="Arial"/>
          <w:sz w:val="20"/>
          <w:szCs w:val="20"/>
          <w:lang w:val="es-SV"/>
        </w:rPr>
        <w:t xml:space="preserve"> Si hubiere dos o más fiadores de una misma deuda, que no se hayan o</w:t>
      </w:r>
      <w:r w:rsidR="00F1417B" w:rsidRPr="007F27F1">
        <w:rPr>
          <w:rFonts w:ascii="Arial" w:hAnsi="Arial" w:cs="Arial"/>
          <w:sz w:val="20"/>
          <w:szCs w:val="20"/>
          <w:lang w:val="es-SV"/>
        </w:rPr>
        <w:t xml:space="preserve">bligado solidariamente al pago, </w:t>
      </w:r>
      <w:r w:rsidRPr="007F27F1">
        <w:rPr>
          <w:rFonts w:ascii="Arial" w:hAnsi="Arial" w:cs="Arial"/>
          <w:sz w:val="20"/>
          <w:szCs w:val="20"/>
          <w:lang w:val="es-SV"/>
        </w:rPr>
        <w:t>se entenderá dividida la deuda entre ellos por partes iguales, y no podrá el acreedor</w:t>
      </w:r>
      <w:r w:rsidR="00F1417B" w:rsidRPr="007F27F1">
        <w:rPr>
          <w:rFonts w:ascii="Arial" w:hAnsi="Arial" w:cs="Arial"/>
          <w:sz w:val="20"/>
          <w:szCs w:val="20"/>
          <w:lang w:val="es-SV"/>
        </w:rPr>
        <w:t xml:space="preserve"> exigir a ninguno sino la cuota que le quepa. </w:t>
      </w:r>
      <w:r w:rsidRPr="007F27F1">
        <w:rPr>
          <w:rFonts w:ascii="Arial" w:hAnsi="Arial" w:cs="Arial"/>
          <w:sz w:val="20"/>
          <w:szCs w:val="20"/>
          <w:lang w:val="es-SV"/>
        </w:rPr>
        <w:t>La insolvencia de un</w:t>
      </w:r>
      <w:r w:rsidR="00F1417B" w:rsidRPr="007F27F1">
        <w:rPr>
          <w:rFonts w:ascii="Arial" w:hAnsi="Arial" w:cs="Arial"/>
          <w:sz w:val="20"/>
          <w:szCs w:val="20"/>
          <w:lang w:val="es-SV"/>
        </w:rPr>
        <w:t xml:space="preserve"> fiador no gravará a los otros. </w:t>
      </w:r>
      <w:r w:rsidRPr="007F27F1">
        <w:rPr>
          <w:rFonts w:ascii="Arial" w:hAnsi="Arial" w:cs="Arial"/>
          <w:sz w:val="20"/>
          <w:szCs w:val="20"/>
          <w:lang w:val="es-SV"/>
        </w:rPr>
        <w:t>No se mirará como insolvente a</w:t>
      </w:r>
      <w:r w:rsidR="00F1417B" w:rsidRPr="007F27F1">
        <w:rPr>
          <w:rFonts w:ascii="Arial" w:hAnsi="Arial" w:cs="Arial"/>
          <w:sz w:val="20"/>
          <w:szCs w:val="20"/>
          <w:lang w:val="es-SV"/>
        </w:rPr>
        <w:t xml:space="preserve">quel cuyo subfiador no lo está. </w:t>
      </w:r>
      <w:r w:rsidRPr="007F27F1">
        <w:rPr>
          <w:rFonts w:ascii="Arial" w:hAnsi="Arial" w:cs="Arial"/>
          <w:sz w:val="20"/>
          <w:szCs w:val="20"/>
          <w:lang w:val="es-SV"/>
        </w:rPr>
        <w:t>El fiador que inequívocamente haya limitado su responsabilidad a una su</w:t>
      </w:r>
      <w:r w:rsidR="00F1417B" w:rsidRPr="007F27F1">
        <w:rPr>
          <w:rFonts w:ascii="Arial" w:hAnsi="Arial" w:cs="Arial"/>
          <w:sz w:val="20"/>
          <w:szCs w:val="20"/>
          <w:lang w:val="es-SV"/>
        </w:rPr>
        <w:t xml:space="preserve">ma o cuota determinada, no será </w:t>
      </w:r>
      <w:r w:rsidRPr="007F27F1">
        <w:rPr>
          <w:rFonts w:ascii="Arial" w:hAnsi="Arial" w:cs="Arial"/>
          <w:sz w:val="20"/>
          <w:szCs w:val="20"/>
          <w:lang w:val="es-SV"/>
        </w:rPr>
        <w:t>responsable sino hasta concurrencia de dicha suma o cu</w:t>
      </w:r>
      <w:r w:rsidR="00F1417B" w:rsidRPr="007F27F1">
        <w:rPr>
          <w:rFonts w:ascii="Arial" w:hAnsi="Arial" w:cs="Arial"/>
          <w:sz w:val="20"/>
          <w:szCs w:val="20"/>
          <w:lang w:val="es-SV"/>
        </w:rPr>
        <w:t>ota.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Pueden tener muchos fiadores una deuda pero el acreedor solament</w:t>
      </w:r>
      <w:r w:rsidR="00F1417B" w:rsidRPr="007F27F1">
        <w:rPr>
          <w:rFonts w:ascii="Arial" w:hAnsi="Arial" w:cs="Arial"/>
          <w:sz w:val="20"/>
          <w:szCs w:val="20"/>
          <w:lang w:val="es-SV"/>
        </w:rPr>
        <w:t xml:space="preserve">e les va cobrar la parte que le </w:t>
      </w:r>
      <w:r w:rsidRPr="007F27F1">
        <w:rPr>
          <w:rFonts w:ascii="Arial" w:hAnsi="Arial" w:cs="Arial"/>
          <w:sz w:val="20"/>
          <w:szCs w:val="20"/>
          <w:lang w:val="es-SV"/>
        </w:rPr>
        <w:t xml:space="preserve">corresponde a cada uno de ellos es decir </w:t>
      </w:r>
      <w:proofErr w:type="spellStart"/>
      <w:r w:rsidRPr="007F27F1">
        <w:rPr>
          <w:rFonts w:ascii="Arial" w:hAnsi="Arial" w:cs="Arial"/>
          <w:sz w:val="20"/>
          <w:szCs w:val="20"/>
          <w:lang w:val="es-SV"/>
        </w:rPr>
        <w:t>el</w:t>
      </w:r>
      <w:proofErr w:type="spellEnd"/>
      <w:r w:rsidRPr="007F27F1">
        <w:rPr>
          <w:rFonts w:ascii="Arial" w:hAnsi="Arial" w:cs="Arial"/>
          <w:sz w:val="20"/>
          <w:szCs w:val="20"/>
          <w:lang w:val="es-SV"/>
        </w:rPr>
        <w:t xml:space="preserve"> no le puede cobrar la parte que d</w:t>
      </w:r>
      <w:r w:rsidR="00F1417B" w:rsidRPr="007F27F1">
        <w:rPr>
          <w:rFonts w:ascii="Arial" w:hAnsi="Arial" w:cs="Arial"/>
          <w:sz w:val="20"/>
          <w:szCs w:val="20"/>
          <w:lang w:val="es-SV"/>
        </w:rPr>
        <w:t xml:space="preserve">ebe un fiador a otro fiador, ni </w:t>
      </w:r>
      <w:r w:rsidRPr="007F27F1">
        <w:rPr>
          <w:rFonts w:ascii="Arial" w:hAnsi="Arial" w:cs="Arial"/>
          <w:sz w:val="20"/>
          <w:szCs w:val="20"/>
          <w:lang w:val="es-SV"/>
        </w:rPr>
        <w:t>tampoco afectara la falta de pago que</w:t>
      </w:r>
      <w:r w:rsidR="00F1417B" w:rsidRPr="007F27F1">
        <w:rPr>
          <w:rFonts w:ascii="Arial" w:hAnsi="Arial" w:cs="Arial"/>
          <w:sz w:val="20"/>
          <w:szCs w:val="20"/>
          <w:lang w:val="es-SV"/>
        </w:rPr>
        <w:t xml:space="preserve"> tenga un fiador con los demás.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2118.-</w:t>
      </w:r>
      <w:r w:rsidRPr="007F27F1">
        <w:rPr>
          <w:rFonts w:ascii="Arial" w:hAnsi="Arial" w:cs="Arial"/>
          <w:sz w:val="20"/>
          <w:szCs w:val="20"/>
          <w:lang w:val="es-SV"/>
        </w:rPr>
        <w:t xml:space="preserve"> La división prevenida en el artículo anterior tendrá lugar entre los fi</w:t>
      </w:r>
      <w:r w:rsidR="00F1417B" w:rsidRPr="007F27F1">
        <w:rPr>
          <w:rFonts w:ascii="Arial" w:hAnsi="Arial" w:cs="Arial"/>
          <w:sz w:val="20"/>
          <w:szCs w:val="20"/>
          <w:lang w:val="es-SV"/>
        </w:rPr>
        <w:t xml:space="preserve">adores de un mismo deudor y por </w:t>
      </w:r>
      <w:r w:rsidRPr="007F27F1">
        <w:rPr>
          <w:rFonts w:ascii="Arial" w:hAnsi="Arial" w:cs="Arial"/>
          <w:sz w:val="20"/>
          <w:szCs w:val="20"/>
          <w:lang w:val="es-SV"/>
        </w:rPr>
        <w:t>una misma deuda, excepto que se hayan rendido separad</w:t>
      </w:r>
      <w:r w:rsidR="00F1417B" w:rsidRPr="007F27F1">
        <w:rPr>
          <w:rFonts w:ascii="Arial" w:hAnsi="Arial" w:cs="Arial"/>
          <w:sz w:val="20"/>
          <w:szCs w:val="20"/>
          <w:lang w:val="es-SV"/>
        </w:rPr>
        <w:t xml:space="preserve">amente las fianzas por el todo. </w:t>
      </w:r>
      <w:r w:rsidRPr="007F27F1">
        <w:rPr>
          <w:rFonts w:ascii="Arial" w:hAnsi="Arial" w:cs="Arial"/>
          <w:sz w:val="20"/>
          <w:szCs w:val="20"/>
          <w:lang w:val="es-SV"/>
        </w:rPr>
        <w:t xml:space="preserve">Si dos o más fiadores se hubieren obligado solidariamente, quedarán sujetos en </w:t>
      </w:r>
      <w:r w:rsidR="00F1417B" w:rsidRPr="007F27F1">
        <w:rPr>
          <w:rFonts w:ascii="Arial" w:hAnsi="Arial" w:cs="Arial"/>
          <w:sz w:val="20"/>
          <w:szCs w:val="20"/>
          <w:lang w:val="es-SV"/>
        </w:rPr>
        <w:t>cuanto a esto al título "De las obligaciones solidarias".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Si los fiadores de un deudor están por obligaciones solidarias entonces</w:t>
      </w:r>
      <w:r w:rsidR="00F1417B" w:rsidRPr="007F27F1">
        <w:rPr>
          <w:rFonts w:ascii="Arial" w:hAnsi="Arial" w:cs="Arial"/>
          <w:sz w:val="20"/>
          <w:szCs w:val="20"/>
          <w:lang w:val="es-SV"/>
        </w:rPr>
        <w:t xml:space="preserve"> sería lo contrario el acreedor </w:t>
      </w:r>
      <w:r w:rsidRPr="007F27F1">
        <w:rPr>
          <w:rFonts w:ascii="Arial" w:hAnsi="Arial" w:cs="Arial"/>
          <w:sz w:val="20"/>
          <w:szCs w:val="20"/>
          <w:lang w:val="es-SV"/>
        </w:rPr>
        <w:t>podrá reclamar si no le paga un fiador, puede reclamarle al otro fiador la cuota de su compañero.</w:t>
      </w:r>
    </w:p>
    <w:p w:rsidR="003A30F0" w:rsidRPr="007F27F1" w:rsidRDefault="003A30F0" w:rsidP="007F27F1">
      <w:pPr>
        <w:jc w:val="center"/>
        <w:rPr>
          <w:rFonts w:ascii="Arial" w:hAnsi="Arial" w:cs="Arial"/>
          <w:b/>
          <w:sz w:val="20"/>
          <w:szCs w:val="20"/>
          <w:lang w:val="es-SV"/>
        </w:rPr>
      </w:pPr>
      <w:r w:rsidRPr="007F27F1">
        <w:rPr>
          <w:rFonts w:ascii="Arial" w:hAnsi="Arial" w:cs="Arial"/>
          <w:b/>
          <w:sz w:val="20"/>
          <w:szCs w:val="20"/>
          <w:lang w:val="es-SV"/>
        </w:rPr>
        <w:t>CAPITULO III</w:t>
      </w:r>
    </w:p>
    <w:p w:rsidR="003A30F0" w:rsidRPr="007F27F1" w:rsidRDefault="003A30F0" w:rsidP="007F27F1">
      <w:pPr>
        <w:jc w:val="center"/>
        <w:rPr>
          <w:rFonts w:ascii="Arial" w:hAnsi="Arial" w:cs="Arial"/>
          <w:b/>
          <w:sz w:val="20"/>
          <w:szCs w:val="20"/>
          <w:lang w:val="es-SV"/>
        </w:rPr>
      </w:pPr>
      <w:r w:rsidRPr="007F27F1">
        <w:rPr>
          <w:rFonts w:ascii="Arial" w:hAnsi="Arial" w:cs="Arial"/>
          <w:b/>
          <w:sz w:val="20"/>
          <w:szCs w:val="20"/>
          <w:lang w:val="es-SV"/>
        </w:rPr>
        <w:t>DE LOS EFECTOS DE LA FIA</w:t>
      </w:r>
      <w:r w:rsidR="00F1417B" w:rsidRPr="007F27F1">
        <w:rPr>
          <w:rFonts w:ascii="Arial" w:hAnsi="Arial" w:cs="Arial"/>
          <w:b/>
          <w:sz w:val="20"/>
          <w:szCs w:val="20"/>
          <w:lang w:val="es-SV"/>
        </w:rPr>
        <w:t>NZA ENTRE EL FIADOR Y EL DEUDOR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2119.-</w:t>
      </w:r>
      <w:r w:rsidRPr="007F27F1">
        <w:rPr>
          <w:rFonts w:ascii="Arial" w:hAnsi="Arial" w:cs="Arial"/>
          <w:sz w:val="20"/>
          <w:szCs w:val="20"/>
          <w:lang w:val="es-SV"/>
        </w:rPr>
        <w:t xml:space="preserve"> El fiador tendrá derecho para que el deudor principal le obtenga el relevo o le caucion</w:t>
      </w:r>
      <w:r w:rsidR="00F1417B" w:rsidRPr="007F27F1">
        <w:rPr>
          <w:rFonts w:ascii="Arial" w:hAnsi="Arial" w:cs="Arial"/>
          <w:sz w:val="20"/>
          <w:szCs w:val="20"/>
          <w:lang w:val="es-SV"/>
        </w:rPr>
        <w:t xml:space="preserve">e las resultas de </w:t>
      </w:r>
      <w:r w:rsidRPr="007F27F1">
        <w:rPr>
          <w:rFonts w:ascii="Arial" w:hAnsi="Arial" w:cs="Arial"/>
          <w:sz w:val="20"/>
          <w:szCs w:val="20"/>
          <w:lang w:val="es-SV"/>
        </w:rPr>
        <w:t>la fianza, o consigne medios de pago, en los casos siguientes:</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1º Cuando el deudor principal disipa o aven</w:t>
      </w:r>
      <w:r w:rsidR="00F1417B" w:rsidRPr="007F27F1">
        <w:rPr>
          <w:rFonts w:ascii="Arial" w:hAnsi="Arial" w:cs="Arial"/>
          <w:sz w:val="20"/>
          <w:szCs w:val="20"/>
          <w:lang w:val="es-SV"/>
        </w:rPr>
        <w:t>tura temerariamente sus bienes;</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2º Cuando el deudor principal se obligó a obtenerle el relevo de la fianza dentro de cierto plazo,</w:t>
      </w:r>
      <w:r w:rsidR="00F1417B" w:rsidRPr="007F27F1">
        <w:rPr>
          <w:rFonts w:ascii="Arial" w:hAnsi="Arial" w:cs="Arial"/>
          <w:sz w:val="20"/>
          <w:szCs w:val="20"/>
          <w:lang w:val="es-SV"/>
        </w:rPr>
        <w:t xml:space="preserve"> y se ha vencido </w:t>
      </w:r>
      <w:r w:rsidRPr="007F27F1">
        <w:rPr>
          <w:rFonts w:ascii="Arial" w:hAnsi="Arial" w:cs="Arial"/>
          <w:sz w:val="20"/>
          <w:szCs w:val="20"/>
          <w:lang w:val="es-SV"/>
        </w:rPr>
        <w:t>este plazo;</w:t>
      </w:r>
    </w:p>
    <w:p w:rsidR="00F1417B"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3º Cuando se ha vencido el plazo o cumplido la condición que hace inmediatamente e</w:t>
      </w:r>
      <w:r w:rsidR="00F1417B" w:rsidRPr="007F27F1">
        <w:rPr>
          <w:rFonts w:ascii="Arial" w:hAnsi="Arial" w:cs="Arial"/>
          <w:sz w:val="20"/>
          <w:szCs w:val="20"/>
          <w:lang w:val="es-SV"/>
        </w:rPr>
        <w:t>xigible la obligación principal en todo o parte;</w:t>
      </w:r>
    </w:p>
    <w:p w:rsidR="00F1417B"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4º Si hubieren transcurrido diez años desde el otorgamiento de la fianza, a menos que la</w:t>
      </w:r>
      <w:r w:rsidR="00F1417B" w:rsidRPr="007F27F1">
        <w:rPr>
          <w:rFonts w:ascii="Arial" w:hAnsi="Arial" w:cs="Arial"/>
          <w:sz w:val="20"/>
          <w:szCs w:val="20"/>
          <w:lang w:val="es-SV"/>
        </w:rPr>
        <w:t xml:space="preserve"> obligación principal se </w:t>
      </w:r>
      <w:r w:rsidRPr="007F27F1">
        <w:rPr>
          <w:rFonts w:ascii="Arial" w:hAnsi="Arial" w:cs="Arial"/>
          <w:sz w:val="20"/>
          <w:szCs w:val="20"/>
          <w:lang w:val="es-SV"/>
        </w:rPr>
        <w:t>haya contraído por un tiempo determinado más largo, o sea de aquellas que no</w:t>
      </w:r>
      <w:r w:rsidR="00F1417B" w:rsidRPr="007F27F1">
        <w:rPr>
          <w:rFonts w:ascii="Arial" w:hAnsi="Arial" w:cs="Arial"/>
          <w:sz w:val="20"/>
          <w:szCs w:val="20"/>
          <w:lang w:val="es-SV"/>
        </w:rPr>
        <w:t xml:space="preserve"> están sujetas a extinguirse en </w:t>
      </w:r>
      <w:r w:rsidRPr="007F27F1">
        <w:rPr>
          <w:rFonts w:ascii="Arial" w:hAnsi="Arial" w:cs="Arial"/>
          <w:sz w:val="20"/>
          <w:szCs w:val="20"/>
          <w:lang w:val="es-SV"/>
        </w:rPr>
        <w:t>tiempo determinado, como las de los tutores y curadores, la del usufructuario, la d</w:t>
      </w:r>
      <w:r w:rsidR="00F1417B" w:rsidRPr="007F27F1">
        <w:rPr>
          <w:rFonts w:ascii="Arial" w:hAnsi="Arial" w:cs="Arial"/>
          <w:sz w:val="20"/>
          <w:szCs w:val="20"/>
          <w:lang w:val="es-SV"/>
        </w:rPr>
        <w:t xml:space="preserve">e la renta vitalicia, la de los </w:t>
      </w:r>
      <w:r w:rsidRPr="007F27F1">
        <w:rPr>
          <w:rFonts w:ascii="Arial" w:hAnsi="Arial" w:cs="Arial"/>
          <w:sz w:val="20"/>
          <w:szCs w:val="20"/>
          <w:lang w:val="es-SV"/>
        </w:rPr>
        <w:t>empleados en la recaudación o administración de rentas públicas;</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5º Si hay temor fundado de que el deudor principal se fugue, no dejando bienes raí</w:t>
      </w:r>
      <w:r w:rsidR="00F1417B" w:rsidRPr="007F27F1">
        <w:rPr>
          <w:rFonts w:ascii="Arial" w:hAnsi="Arial" w:cs="Arial"/>
          <w:sz w:val="20"/>
          <w:szCs w:val="20"/>
          <w:lang w:val="es-SV"/>
        </w:rPr>
        <w:t xml:space="preserve">ces suficientes para el pago de la </w:t>
      </w:r>
      <w:proofErr w:type="spellStart"/>
      <w:r w:rsidR="00F1417B" w:rsidRPr="007F27F1">
        <w:rPr>
          <w:rFonts w:ascii="Arial" w:hAnsi="Arial" w:cs="Arial"/>
          <w:sz w:val="20"/>
          <w:szCs w:val="20"/>
          <w:lang w:val="es-SV"/>
        </w:rPr>
        <w:t>deuda.</w:t>
      </w:r>
      <w:r w:rsidRPr="007F27F1">
        <w:rPr>
          <w:rFonts w:ascii="Arial" w:hAnsi="Arial" w:cs="Arial"/>
          <w:sz w:val="20"/>
          <w:szCs w:val="20"/>
          <w:lang w:val="es-SV"/>
        </w:rPr>
        <w:t>Los</w:t>
      </w:r>
      <w:proofErr w:type="spellEnd"/>
      <w:r w:rsidRPr="007F27F1">
        <w:rPr>
          <w:rFonts w:ascii="Arial" w:hAnsi="Arial" w:cs="Arial"/>
          <w:sz w:val="20"/>
          <w:szCs w:val="20"/>
          <w:lang w:val="es-SV"/>
        </w:rPr>
        <w:t xml:space="preserve"> derechos aquí concedidos al fiador no se extienden al que afianzó contra la voluntad del deudor.</w:t>
      </w:r>
    </w:p>
    <w:p w:rsidR="003A30F0" w:rsidRPr="007F27F1" w:rsidRDefault="003A30F0" w:rsidP="007F27F1">
      <w:pPr>
        <w:jc w:val="both"/>
        <w:rPr>
          <w:rFonts w:ascii="Arial" w:hAnsi="Arial" w:cs="Arial"/>
          <w:sz w:val="20"/>
          <w:szCs w:val="20"/>
          <w:lang w:val="es-SV"/>
        </w:rPr>
      </w:pP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2120.-</w:t>
      </w:r>
      <w:r w:rsidRPr="007F27F1">
        <w:rPr>
          <w:rFonts w:ascii="Arial" w:hAnsi="Arial" w:cs="Arial"/>
          <w:sz w:val="20"/>
          <w:szCs w:val="20"/>
          <w:lang w:val="es-SV"/>
        </w:rPr>
        <w:t xml:space="preserve"> El fiador tendrá acción contra el deudor principal para el reembolso d</w:t>
      </w:r>
      <w:r w:rsidR="00F1417B" w:rsidRPr="007F27F1">
        <w:rPr>
          <w:rFonts w:ascii="Arial" w:hAnsi="Arial" w:cs="Arial"/>
          <w:sz w:val="20"/>
          <w:szCs w:val="20"/>
          <w:lang w:val="es-SV"/>
        </w:rPr>
        <w:t xml:space="preserve">e lo que haya pagado por él </w:t>
      </w:r>
      <w:proofErr w:type="spellStart"/>
      <w:r w:rsidR="00F1417B" w:rsidRPr="007F27F1">
        <w:rPr>
          <w:rFonts w:ascii="Arial" w:hAnsi="Arial" w:cs="Arial"/>
          <w:sz w:val="20"/>
          <w:szCs w:val="20"/>
          <w:lang w:val="es-SV"/>
        </w:rPr>
        <w:t>con</w:t>
      </w:r>
      <w:r w:rsidRPr="007F27F1">
        <w:rPr>
          <w:rFonts w:ascii="Arial" w:hAnsi="Arial" w:cs="Arial"/>
          <w:sz w:val="20"/>
          <w:szCs w:val="20"/>
          <w:lang w:val="es-SV"/>
        </w:rPr>
        <w:t>intereses</w:t>
      </w:r>
      <w:proofErr w:type="spellEnd"/>
      <w:r w:rsidRPr="007F27F1">
        <w:rPr>
          <w:rFonts w:ascii="Arial" w:hAnsi="Arial" w:cs="Arial"/>
          <w:sz w:val="20"/>
          <w:szCs w:val="20"/>
          <w:lang w:val="es-SV"/>
        </w:rPr>
        <w:t xml:space="preserve"> y gastos, aunque la fianza</w:t>
      </w:r>
      <w:r w:rsidR="00F1417B" w:rsidRPr="007F27F1">
        <w:rPr>
          <w:rFonts w:ascii="Arial" w:hAnsi="Arial" w:cs="Arial"/>
          <w:sz w:val="20"/>
          <w:szCs w:val="20"/>
          <w:lang w:val="es-SV"/>
        </w:rPr>
        <w:t xml:space="preserve"> haya sido ignorada del deudor. </w:t>
      </w:r>
      <w:r w:rsidRPr="007F27F1">
        <w:rPr>
          <w:rFonts w:ascii="Arial" w:hAnsi="Arial" w:cs="Arial"/>
          <w:sz w:val="20"/>
          <w:szCs w:val="20"/>
          <w:lang w:val="es-SV"/>
        </w:rPr>
        <w:t>Tendrá también derecho a indemnización de perjuic</w:t>
      </w:r>
      <w:r w:rsidR="00F1417B" w:rsidRPr="007F27F1">
        <w:rPr>
          <w:rFonts w:ascii="Arial" w:hAnsi="Arial" w:cs="Arial"/>
          <w:sz w:val="20"/>
          <w:szCs w:val="20"/>
          <w:lang w:val="es-SV"/>
        </w:rPr>
        <w:t xml:space="preserve">ios según las reglas generales. </w:t>
      </w:r>
      <w:r w:rsidRPr="007F27F1">
        <w:rPr>
          <w:rFonts w:ascii="Arial" w:hAnsi="Arial" w:cs="Arial"/>
          <w:sz w:val="20"/>
          <w:szCs w:val="20"/>
          <w:lang w:val="es-SV"/>
        </w:rPr>
        <w:t>Pero no podrá pedir el reembolso de gastos inconsiderados, ni de los que haya sufri</w:t>
      </w:r>
      <w:r w:rsidR="00F1417B" w:rsidRPr="007F27F1">
        <w:rPr>
          <w:rFonts w:ascii="Arial" w:hAnsi="Arial" w:cs="Arial"/>
          <w:sz w:val="20"/>
          <w:szCs w:val="20"/>
          <w:lang w:val="es-SV"/>
        </w:rPr>
        <w:t xml:space="preserve">do antes de notificar al deudor </w:t>
      </w:r>
      <w:r w:rsidRPr="007F27F1">
        <w:rPr>
          <w:rFonts w:ascii="Arial" w:hAnsi="Arial" w:cs="Arial"/>
          <w:sz w:val="20"/>
          <w:szCs w:val="20"/>
          <w:lang w:val="es-SV"/>
        </w:rPr>
        <w:t>principal la demanda intentada contra dicho fiador.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Es decir que el deudor le pagara exactamente todo a su fiador hasta co</w:t>
      </w:r>
      <w:r w:rsidR="00F1417B" w:rsidRPr="007F27F1">
        <w:rPr>
          <w:rFonts w:ascii="Arial" w:hAnsi="Arial" w:cs="Arial"/>
          <w:sz w:val="20"/>
          <w:szCs w:val="20"/>
          <w:lang w:val="es-SV"/>
        </w:rPr>
        <w:t>n interés también lo tendrá que indemnizar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2121.-</w:t>
      </w:r>
      <w:r w:rsidRPr="007F27F1">
        <w:rPr>
          <w:rFonts w:ascii="Arial" w:hAnsi="Arial" w:cs="Arial"/>
          <w:sz w:val="20"/>
          <w:szCs w:val="20"/>
          <w:lang w:val="es-SV"/>
        </w:rPr>
        <w:t xml:space="preserve"> Cuando la fianza se ha otorgado por encargo de un tercero, el fia</w:t>
      </w:r>
      <w:r w:rsidR="00F1417B" w:rsidRPr="007F27F1">
        <w:rPr>
          <w:rFonts w:ascii="Arial" w:hAnsi="Arial" w:cs="Arial"/>
          <w:sz w:val="20"/>
          <w:szCs w:val="20"/>
          <w:lang w:val="es-SV"/>
        </w:rPr>
        <w:t xml:space="preserve">dor que ha pagado tendrá acción </w:t>
      </w:r>
      <w:r w:rsidRPr="007F27F1">
        <w:rPr>
          <w:rFonts w:ascii="Arial" w:hAnsi="Arial" w:cs="Arial"/>
          <w:sz w:val="20"/>
          <w:szCs w:val="20"/>
          <w:lang w:val="es-SV"/>
        </w:rPr>
        <w:t>contra el mandante; sin perjuicio de la que le competa contra el princ</w:t>
      </w:r>
      <w:r w:rsidR="00F1417B" w:rsidRPr="007F27F1">
        <w:rPr>
          <w:rFonts w:ascii="Arial" w:hAnsi="Arial" w:cs="Arial"/>
          <w:sz w:val="20"/>
          <w:szCs w:val="20"/>
          <w:lang w:val="es-SV"/>
        </w:rPr>
        <w:t>ipal deudor.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2122.-</w:t>
      </w:r>
      <w:r w:rsidRPr="007F27F1">
        <w:rPr>
          <w:rFonts w:ascii="Arial" w:hAnsi="Arial" w:cs="Arial"/>
          <w:sz w:val="20"/>
          <w:szCs w:val="20"/>
          <w:lang w:val="es-SV"/>
        </w:rPr>
        <w:t xml:space="preserve"> Si hubiere muchos deudores principales y solidarios, el que los ha afi</w:t>
      </w:r>
      <w:r w:rsidR="00F1417B" w:rsidRPr="007F27F1">
        <w:rPr>
          <w:rFonts w:ascii="Arial" w:hAnsi="Arial" w:cs="Arial"/>
          <w:sz w:val="20"/>
          <w:szCs w:val="20"/>
          <w:lang w:val="es-SV"/>
        </w:rPr>
        <w:t xml:space="preserve">anzado a todos podrá demandar a </w:t>
      </w:r>
      <w:r w:rsidRPr="007F27F1">
        <w:rPr>
          <w:rFonts w:ascii="Arial" w:hAnsi="Arial" w:cs="Arial"/>
          <w:sz w:val="20"/>
          <w:szCs w:val="20"/>
          <w:lang w:val="es-SV"/>
        </w:rPr>
        <w:t>cada uno de ellos el total de la deuda, en los términos del artículo 2120; pero el fia</w:t>
      </w:r>
      <w:r w:rsidR="00F1417B" w:rsidRPr="007F27F1">
        <w:rPr>
          <w:rFonts w:ascii="Arial" w:hAnsi="Arial" w:cs="Arial"/>
          <w:sz w:val="20"/>
          <w:szCs w:val="20"/>
          <w:lang w:val="es-SV"/>
        </w:rPr>
        <w:t xml:space="preserve">dor particular de uno de ellos, </w:t>
      </w:r>
      <w:r w:rsidRPr="007F27F1">
        <w:rPr>
          <w:rFonts w:ascii="Arial" w:hAnsi="Arial" w:cs="Arial"/>
          <w:sz w:val="20"/>
          <w:szCs w:val="20"/>
          <w:lang w:val="es-SV"/>
        </w:rPr>
        <w:t xml:space="preserve">sólo contra él </w:t>
      </w:r>
      <w:r w:rsidRPr="007F27F1">
        <w:rPr>
          <w:rFonts w:ascii="Arial" w:hAnsi="Arial" w:cs="Arial"/>
          <w:sz w:val="20"/>
          <w:szCs w:val="20"/>
          <w:lang w:val="es-SV"/>
        </w:rPr>
        <w:lastRenderedPageBreak/>
        <w:t>podrá repetir por el todo, y no tendrá contra los otros sino las ac</w:t>
      </w:r>
      <w:r w:rsidR="00F1417B" w:rsidRPr="007F27F1">
        <w:rPr>
          <w:rFonts w:ascii="Arial" w:hAnsi="Arial" w:cs="Arial"/>
          <w:sz w:val="20"/>
          <w:szCs w:val="20"/>
          <w:lang w:val="es-SV"/>
        </w:rPr>
        <w:t xml:space="preserve">ciones que le correspondan como </w:t>
      </w:r>
      <w:r w:rsidRPr="007F27F1">
        <w:rPr>
          <w:rFonts w:ascii="Arial" w:hAnsi="Arial" w:cs="Arial"/>
          <w:sz w:val="20"/>
          <w:szCs w:val="20"/>
          <w:lang w:val="es-SV"/>
        </w:rPr>
        <w:t>subrogado en las d</w:t>
      </w:r>
      <w:r w:rsidR="00F1417B" w:rsidRPr="007F27F1">
        <w:rPr>
          <w:rFonts w:ascii="Arial" w:hAnsi="Arial" w:cs="Arial"/>
          <w:sz w:val="20"/>
          <w:szCs w:val="20"/>
          <w:lang w:val="es-SV"/>
        </w:rPr>
        <w:t>el deudor a quien ha afianzado.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2123.-</w:t>
      </w:r>
      <w:r w:rsidRPr="007F27F1">
        <w:rPr>
          <w:rFonts w:ascii="Arial" w:hAnsi="Arial" w:cs="Arial"/>
          <w:sz w:val="20"/>
          <w:szCs w:val="20"/>
          <w:lang w:val="es-SV"/>
        </w:rPr>
        <w:t xml:space="preserve"> El fiador que pagó antes de expirar el plazo de la obligación principal, no podrá reconve</w:t>
      </w:r>
      <w:r w:rsidR="00F1417B" w:rsidRPr="007F27F1">
        <w:rPr>
          <w:rFonts w:ascii="Arial" w:hAnsi="Arial" w:cs="Arial"/>
          <w:sz w:val="20"/>
          <w:szCs w:val="20"/>
          <w:lang w:val="es-SV"/>
        </w:rPr>
        <w:t xml:space="preserve">nir al deudor, </w:t>
      </w:r>
      <w:r w:rsidRPr="007F27F1">
        <w:rPr>
          <w:rFonts w:ascii="Arial" w:hAnsi="Arial" w:cs="Arial"/>
          <w:sz w:val="20"/>
          <w:szCs w:val="20"/>
          <w:lang w:val="es-SV"/>
        </w:rPr>
        <w:t>sin</w:t>
      </w:r>
      <w:r w:rsidR="00F1417B" w:rsidRPr="007F27F1">
        <w:rPr>
          <w:rFonts w:ascii="Arial" w:hAnsi="Arial" w:cs="Arial"/>
          <w:sz w:val="20"/>
          <w:szCs w:val="20"/>
          <w:lang w:val="es-SV"/>
        </w:rPr>
        <w:t>o después de expirado el plazo.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Si el fiador paga antes de la fecha dicha no podrá reclamarle al deud</w:t>
      </w:r>
      <w:r w:rsidR="00F1417B" w:rsidRPr="007F27F1">
        <w:rPr>
          <w:rFonts w:ascii="Arial" w:hAnsi="Arial" w:cs="Arial"/>
          <w:sz w:val="20"/>
          <w:szCs w:val="20"/>
          <w:lang w:val="es-SV"/>
        </w:rPr>
        <w:t xml:space="preserve">or hasta que se cumpla la fecha </w:t>
      </w:r>
      <w:r w:rsidRPr="007F27F1">
        <w:rPr>
          <w:rFonts w:ascii="Arial" w:hAnsi="Arial" w:cs="Arial"/>
          <w:sz w:val="20"/>
          <w:szCs w:val="20"/>
          <w:lang w:val="es-SV"/>
        </w:rPr>
        <w:t>del plazo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2124</w:t>
      </w:r>
      <w:r w:rsidRPr="007F27F1">
        <w:rPr>
          <w:rFonts w:ascii="Arial" w:hAnsi="Arial" w:cs="Arial"/>
          <w:sz w:val="20"/>
          <w:szCs w:val="20"/>
          <w:lang w:val="es-SV"/>
        </w:rPr>
        <w:t>.- El fiador a quien el acreedor ha condonado la deuda en todo o parte, no</w:t>
      </w:r>
      <w:r w:rsidR="00F1417B" w:rsidRPr="007F27F1">
        <w:rPr>
          <w:rFonts w:ascii="Arial" w:hAnsi="Arial" w:cs="Arial"/>
          <w:sz w:val="20"/>
          <w:szCs w:val="20"/>
          <w:lang w:val="es-SV"/>
        </w:rPr>
        <w:t xml:space="preserve"> podrá repetir contra el deudor </w:t>
      </w:r>
      <w:r w:rsidRPr="007F27F1">
        <w:rPr>
          <w:rFonts w:ascii="Arial" w:hAnsi="Arial" w:cs="Arial"/>
          <w:sz w:val="20"/>
          <w:szCs w:val="20"/>
          <w:lang w:val="es-SV"/>
        </w:rPr>
        <w:t>por la cantidad condonada, a menos que el acreedor le h</w:t>
      </w:r>
      <w:r w:rsidR="00F1417B" w:rsidRPr="007F27F1">
        <w:rPr>
          <w:rFonts w:ascii="Arial" w:hAnsi="Arial" w:cs="Arial"/>
          <w:sz w:val="20"/>
          <w:szCs w:val="20"/>
          <w:lang w:val="es-SV"/>
        </w:rPr>
        <w:t>aya cedido su acción al efecto.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2125.-</w:t>
      </w:r>
      <w:r w:rsidRPr="007F27F1">
        <w:rPr>
          <w:rFonts w:ascii="Arial" w:hAnsi="Arial" w:cs="Arial"/>
          <w:sz w:val="20"/>
          <w:szCs w:val="20"/>
          <w:lang w:val="es-SV"/>
        </w:rPr>
        <w:t xml:space="preserve"> Las acciones concedidas por el artículo 2120 no tendrán</w:t>
      </w:r>
      <w:r w:rsidR="00F1417B" w:rsidRPr="007F27F1">
        <w:rPr>
          <w:rFonts w:ascii="Arial" w:hAnsi="Arial" w:cs="Arial"/>
          <w:sz w:val="20"/>
          <w:szCs w:val="20"/>
          <w:lang w:val="es-SV"/>
        </w:rPr>
        <w:t xml:space="preserve"> lugar en los casos siguientes:</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1º Cuando la obligación del principal deudor es puramente natural, y no se ha valida</w:t>
      </w:r>
      <w:r w:rsidR="00F1417B" w:rsidRPr="007F27F1">
        <w:rPr>
          <w:rFonts w:ascii="Arial" w:hAnsi="Arial" w:cs="Arial"/>
          <w:sz w:val="20"/>
          <w:szCs w:val="20"/>
          <w:lang w:val="es-SV"/>
        </w:rPr>
        <w:t xml:space="preserve">do por la ratificación o por el </w:t>
      </w:r>
      <w:r w:rsidRPr="007F27F1">
        <w:rPr>
          <w:rFonts w:ascii="Arial" w:hAnsi="Arial" w:cs="Arial"/>
          <w:sz w:val="20"/>
          <w:szCs w:val="20"/>
          <w:lang w:val="es-SV"/>
        </w:rPr>
        <w:t>lapso de tiempo;</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2º Cuando el fiador se obligó contra la voluntad del deudor principal; salvo en cuan</w:t>
      </w:r>
      <w:r w:rsidR="00F1417B" w:rsidRPr="007F27F1">
        <w:rPr>
          <w:rFonts w:ascii="Arial" w:hAnsi="Arial" w:cs="Arial"/>
          <w:sz w:val="20"/>
          <w:szCs w:val="20"/>
          <w:lang w:val="es-SV"/>
        </w:rPr>
        <w:t xml:space="preserve">to se haya extinguido la deuda, </w:t>
      </w:r>
      <w:r w:rsidRPr="007F27F1">
        <w:rPr>
          <w:rFonts w:ascii="Arial" w:hAnsi="Arial" w:cs="Arial"/>
          <w:sz w:val="20"/>
          <w:szCs w:val="20"/>
          <w:lang w:val="es-SV"/>
        </w:rPr>
        <w:t>y sin perjuicio del derecho del fiador para repetir contra quien hubiere lugar según las reglas generales;</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3º Cuando por no haber sido válido el pago del fiador no ha quedado extinguida la deuda.</w:t>
      </w:r>
    </w:p>
    <w:p w:rsidR="003A30F0" w:rsidRPr="007F27F1" w:rsidRDefault="003A30F0" w:rsidP="007F27F1">
      <w:pPr>
        <w:jc w:val="both"/>
        <w:rPr>
          <w:rFonts w:ascii="Arial" w:hAnsi="Arial" w:cs="Arial"/>
          <w:sz w:val="20"/>
          <w:szCs w:val="20"/>
          <w:lang w:val="es-SV"/>
        </w:rPr>
      </w:pP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2126.-</w:t>
      </w:r>
      <w:r w:rsidRPr="007F27F1">
        <w:rPr>
          <w:rFonts w:ascii="Arial" w:hAnsi="Arial" w:cs="Arial"/>
          <w:sz w:val="20"/>
          <w:szCs w:val="20"/>
          <w:lang w:val="es-SV"/>
        </w:rPr>
        <w:t xml:space="preserve"> El deudor que pagó sin avisar al fiador, será responsable para con éste de lo q</w:t>
      </w:r>
      <w:r w:rsidR="00F1417B" w:rsidRPr="007F27F1">
        <w:rPr>
          <w:rFonts w:ascii="Arial" w:hAnsi="Arial" w:cs="Arial"/>
          <w:sz w:val="20"/>
          <w:szCs w:val="20"/>
          <w:lang w:val="es-SV"/>
        </w:rPr>
        <w:t xml:space="preserve">ue, ignorando la </w:t>
      </w:r>
      <w:r w:rsidRPr="007F27F1">
        <w:rPr>
          <w:rFonts w:ascii="Arial" w:hAnsi="Arial" w:cs="Arial"/>
          <w:sz w:val="20"/>
          <w:szCs w:val="20"/>
          <w:lang w:val="es-SV"/>
        </w:rPr>
        <w:t>extinción de la deuda, pagare de nuevo; pero tendrá acción contra el</w:t>
      </w:r>
      <w:r w:rsidR="00F1417B" w:rsidRPr="007F27F1">
        <w:rPr>
          <w:rFonts w:ascii="Arial" w:hAnsi="Arial" w:cs="Arial"/>
          <w:sz w:val="20"/>
          <w:szCs w:val="20"/>
          <w:lang w:val="es-SV"/>
        </w:rPr>
        <w:t xml:space="preserve"> acreedor por el pago indebido.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Si el deudor llegara a cancelar la deuda y lo le avise al fiador; y ven</w:t>
      </w:r>
      <w:r w:rsidR="00F1417B" w:rsidRPr="007F27F1">
        <w:rPr>
          <w:rFonts w:ascii="Arial" w:hAnsi="Arial" w:cs="Arial"/>
          <w:sz w:val="20"/>
          <w:szCs w:val="20"/>
          <w:lang w:val="es-SV"/>
        </w:rPr>
        <w:t xml:space="preserve">ga el fiador y también pague la </w:t>
      </w:r>
      <w:r w:rsidRPr="007F27F1">
        <w:rPr>
          <w:rFonts w:ascii="Arial" w:hAnsi="Arial" w:cs="Arial"/>
          <w:sz w:val="20"/>
          <w:szCs w:val="20"/>
          <w:lang w:val="es-SV"/>
        </w:rPr>
        <w:t xml:space="preserve">deuda entonces el deudor estará obligado también a pagarle </w:t>
      </w:r>
      <w:r w:rsidR="00F1417B" w:rsidRPr="007F27F1">
        <w:rPr>
          <w:rFonts w:ascii="Arial" w:hAnsi="Arial" w:cs="Arial"/>
          <w:sz w:val="20"/>
          <w:szCs w:val="20"/>
          <w:lang w:val="es-SV"/>
        </w:rPr>
        <w:t>al fiador lo que él ha gastado.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2127.-</w:t>
      </w:r>
      <w:r w:rsidRPr="007F27F1">
        <w:rPr>
          <w:rFonts w:ascii="Arial" w:hAnsi="Arial" w:cs="Arial"/>
          <w:sz w:val="20"/>
          <w:szCs w:val="20"/>
          <w:lang w:val="es-SV"/>
        </w:rPr>
        <w:t xml:space="preserve"> Si el fiador pagó sin haberlo avisado al deudor, podrá éste oponerle </w:t>
      </w:r>
      <w:r w:rsidR="00F1417B" w:rsidRPr="007F27F1">
        <w:rPr>
          <w:rFonts w:ascii="Arial" w:hAnsi="Arial" w:cs="Arial"/>
          <w:sz w:val="20"/>
          <w:szCs w:val="20"/>
          <w:lang w:val="es-SV"/>
        </w:rPr>
        <w:t xml:space="preserve">todas las excepciones de que el </w:t>
      </w:r>
      <w:r w:rsidRPr="007F27F1">
        <w:rPr>
          <w:rFonts w:ascii="Arial" w:hAnsi="Arial" w:cs="Arial"/>
          <w:sz w:val="20"/>
          <w:szCs w:val="20"/>
          <w:lang w:val="es-SV"/>
        </w:rPr>
        <w:t>mismo deudor hubiera podido servirse contra el acreedor al tiempo del pag</w:t>
      </w:r>
      <w:r w:rsidR="00F1417B" w:rsidRPr="007F27F1">
        <w:rPr>
          <w:rFonts w:ascii="Arial" w:hAnsi="Arial" w:cs="Arial"/>
          <w:sz w:val="20"/>
          <w:szCs w:val="20"/>
          <w:lang w:val="es-SV"/>
        </w:rPr>
        <w:t xml:space="preserve">o. </w:t>
      </w:r>
      <w:r w:rsidRPr="007F27F1">
        <w:rPr>
          <w:rFonts w:ascii="Arial" w:hAnsi="Arial" w:cs="Arial"/>
          <w:sz w:val="20"/>
          <w:szCs w:val="20"/>
          <w:lang w:val="es-SV"/>
        </w:rPr>
        <w:t xml:space="preserve">Si el deudor, ignorando por la falta de aviso la extinción de la deuda, la pagare de nuevo, no tendrá </w:t>
      </w:r>
      <w:r w:rsidR="00F1417B" w:rsidRPr="007F27F1">
        <w:rPr>
          <w:rFonts w:ascii="Arial" w:hAnsi="Arial" w:cs="Arial"/>
          <w:sz w:val="20"/>
          <w:szCs w:val="20"/>
          <w:lang w:val="es-SV"/>
        </w:rPr>
        <w:t xml:space="preserve">el fiador </w:t>
      </w:r>
      <w:r w:rsidRPr="007F27F1">
        <w:rPr>
          <w:rFonts w:ascii="Arial" w:hAnsi="Arial" w:cs="Arial"/>
          <w:sz w:val="20"/>
          <w:szCs w:val="20"/>
          <w:lang w:val="es-SV"/>
        </w:rPr>
        <w:t>recurso alguno contra él, pero podrá intentar contra el acreedor la acción d</w:t>
      </w:r>
      <w:r w:rsidR="00F1417B" w:rsidRPr="007F27F1">
        <w:rPr>
          <w:rFonts w:ascii="Arial" w:hAnsi="Arial" w:cs="Arial"/>
          <w:sz w:val="20"/>
          <w:szCs w:val="20"/>
          <w:lang w:val="es-SV"/>
        </w:rPr>
        <w:t>el deudor por el pago indebido.</w:t>
      </w:r>
    </w:p>
    <w:p w:rsidR="003A30F0" w:rsidRPr="007F27F1" w:rsidRDefault="003A30F0" w:rsidP="007F27F1">
      <w:pPr>
        <w:jc w:val="center"/>
        <w:rPr>
          <w:rFonts w:ascii="Arial" w:hAnsi="Arial" w:cs="Arial"/>
          <w:b/>
          <w:sz w:val="20"/>
          <w:szCs w:val="20"/>
          <w:lang w:val="es-SV"/>
        </w:rPr>
      </w:pPr>
      <w:r w:rsidRPr="007F27F1">
        <w:rPr>
          <w:rFonts w:ascii="Arial" w:hAnsi="Arial" w:cs="Arial"/>
          <w:b/>
          <w:sz w:val="20"/>
          <w:szCs w:val="20"/>
          <w:lang w:val="es-SV"/>
        </w:rPr>
        <w:t>CAPITULO IV</w:t>
      </w:r>
    </w:p>
    <w:p w:rsidR="003A30F0" w:rsidRPr="007F27F1" w:rsidRDefault="003A30F0" w:rsidP="007F27F1">
      <w:pPr>
        <w:jc w:val="center"/>
        <w:rPr>
          <w:rFonts w:ascii="Arial" w:hAnsi="Arial" w:cs="Arial"/>
          <w:b/>
          <w:sz w:val="20"/>
          <w:szCs w:val="20"/>
          <w:lang w:val="es-SV"/>
        </w:rPr>
      </w:pPr>
      <w:r w:rsidRPr="007F27F1">
        <w:rPr>
          <w:rFonts w:ascii="Arial" w:hAnsi="Arial" w:cs="Arial"/>
          <w:b/>
          <w:sz w:val="20"/>
          <w:szCs w:val="20"/>
          <w:lang w:val="es-SV"/>
        </w:rPr>
        <w:t xml:space="preserve"> DE LOS EFECTOS DE LA FIANZA ENTRE LOS COFIADORES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2128.-</w:t>
      </w:r>
      <w:r w:rsidRPr="007F27F1">
        <w:rPr>
          <w:rFonts w:ascii="Arial" w:hAnsi="Arial" w:cs="Arial"/>
          <w:sz w:val="20"/>
          <w:szCs w:val="20"/>
          <w:lang w:val="es-SV"/>
        </w:rPr>
        <w:t xml:space="preserve"> El fiador que paga más de lo que proporcionalmente le corresponde, es</w:t>
      </w:r>
      <w:r w:rsidR="00DD7C62" w:rsidRPr="007F27F1">
        <w:rPr>
          <w:rFonts w:ascii="Arial" w:hAnsi="Arial" w:cs="Arial"/>
          <w:sz w:val="20"/>
          <w:szCs w:val="20"/>
          <w:lang w:val="es-SV"/>
        </w:rPr>
        <w:t xml:space="preserve"> subrogado por el exceso en los </w:t>
      </w:r>
      <w:r w:rsidRPr="007F27F1">
        <w:rPr>
          <w:rFonts w:ascii="Arial" w:hAnsi="Arial" w:cs="Arial"/>
          <w:sz w:val="20"/>
          <w:szCs w:val="20"/>
          <w:lang w:val="es-SV"/>
        </w:rPr>
        <w:t>derechos del acreedor contra los cofiadores.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2129.-</w:t>
      </w:r>
      <w:r w:rsidRPr="007F27F1">
        <w:rPr>
          <w:rFonts w:ascii="Arial" w:hAnsi="Arial" w:cs="Arial"/>
          <w:sz w:val="20"/>
          <w:szCs w:val="20"/>
          <w:lang w:val="es-SV"/>
        </w:rPr>
        <w:t xml:space="preserve"> Los cofiadores no podrán oponer al que ha pagado, las excepciones </w:t>
      </w:r>
      <w:r w:rsidR="00DD7C62" w:rsidRPr="007F27F1">
        <w:rPr>
          <w:rFonts w:ascii="Arial" w:hAnsi="Arial" w:cs="Arial"/>
          <w:sz w:val="20"/>
          <w:szCs w:val="20"/>
          <w:lang w:val="es-SV"/>
        </w:rPr>
        <w:t xml:space="preserve">puramente personales del deudor principal. </w:t>
      </w:r>
      <w:r w:rsidRPr="007F27F1">
        <w:rPr>
          <w:rFonts w:ascii="Arial" w:hAnsi="Arial" w:cs="Arial"/>
          <w:sz w:val="20"/>
          <w:szCs w:val="20"/>
          <w:lang w:val="es-SV"/>
        </w:rPr>
        <w:t>Tampoco podrán oponer al cofiador que ha pagado, las excepciones puramente</w:t>
      </w:r>
      <w:r w:rsidR="00DD7C62" w:rsidRPr="007F27F1">
        <w:rPr>
          <w:rFonts w:ascii="Arial" w:hAnsi="Arial" w:cs="Arial"/>
          <w:sz w:val="20"/>
          <w:szCs w:val="20"/>
          <w:lang w:val="es-SV"/>
        </w:rPr>
        <w:t xml:space="preserve"> personales que correspondían a </w:t>
      </w:r>
      <w:r w:rsidRPr="007F27F1">
        <w:rPr>
          <w:rFonts w:ascii="Arial" w:hAnsi="Arial" w:cs="Arial"/>
          <w:sz w:val="20"/>
          <w:szCs w:val="20"/>
          <w:lang w:val="es-SV"/>
        </w:rPr>
        <w:t>éste contra el acre</w:t>
      </w:r>
      <w:r w:rsidR="00DD7C62" w:rsidRPr="007F27F1">
        <w:rPr>
          <w:rFonts w:ascii="Arial" w:hAnsi="Arial" w:cs="Arial"/>
          <w:sz w:val="20"/>
          <w:szCs w:val="20"/>
          <w:lang w:val="es-SV"/>
        </w:rPr>
        <w:t>edor y de que no quiso valerse.</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Los cofiadores no pueden oponerse, al fiador que pague las ex</w:t>
      </w:r>
      <w:r w:rsidR="00DD7C62" w:rsidRPr="007F27F1">
        <w:rPr>
          <w:rFonts w:ascii="Arial" w:hAnsi="Arial" w:cs="Arial"/>
          <w:sz w:val="20"/>
          <w:szCs w:val="20"/>
          <w:lang w:val="es-SV"/>
        </w:rPr>
        <w:t>cepciones del deudor principal.</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2130.-</w:t>
      </w:r>
      <w:r w:rsidRPr="007F27F1">
        <w:rPr>
          <w:rFonts w:ascii="Arial" w:hAnsi="Arial" w:cs="Arial"/>
          <w:sz w:val="20"/>
          <w:szCs w:val="20"/>
          <w:lang w:val="es-SV"/>
        </w:rPr>
        <w:t xml:space="preserve"> El subfiador, en caso de insolvencia del fiador por quien se obligó, es </w:t>
      </w:r>
      <w:r w:rsidR="00DD7C62" w:rsidRPr="007F27F1">
        <w:rPr>
          <w:rFonts w:ascii="Arial" w:hAnsi="Arial" w:cs="Arial"/>
          <w:sz w:val="20"/>
          <w:szCs w:val="20"/>
          <w:lang w:val="es-SV"/>
        </w:rPr>
        <w:t xml:space="preserve">responsable de las obligaciones </w:t>
      </w:r>
      <w:r w:rsidRPr="007F27F1">
        <w:rPr>
          <w:rFonts w:ascii="Arial" w:hAnsi="Arial" w:cs="Arial"/>
          <w:sz w:val="20"/>
          <w:szCs w:val="20"/>
          <w:lang w:val="es-SV"/>
        </w:rPr>
        <w:t>de és</w:t>
      </w:r>
      <w:r w:rsidR="00DD7C62" w:rsidRPr="007F27F1">
        <w:rPr>
          <w:rFonts w:ascii="Arial" w:hAnsi="Arial" w:cs="Arial"/>
          <w:sz w:val="20"/>
          <w:szCs w:val="20"/>
          <w:lang w:val="es-SV"/>
        </w:rPr>
        <w:t>te para con los otros fiadores.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si el fiador que le toca responder por la obligación no respon</w:t>
      </w:r>
      <w:r w:rsidR="00DD7C62" w:rsidRPr="007F27F1">
        <w:rPr>
          <w:rFonts w:ascii="Arial" w:hAnsi="Arial" w:cs="Arial"/>
          <w:sz w:val="20"/>
          <w:szCs w:val="20"/>
          <w:lang w:val="es-SV"/>
        </w:rPr>
        <w:t xml:space="preserve">de le tocara al subfiador hacer </w:t>
      </w:r>
      <w:r w:rsidRPr="007F27F1">
        <w:rPr>
          <w:rFonts w:ascii="Arial" w:hAnsi="Arial" w:cs="Arial"/>
          <w:sz w:val="20"/>
          <w:szCs w:val="20"/>
          <w:lang w:val="es-SV"/>
        </w:rPr>
        <w:t>res</w:t>
      </w:r>
      <w:r w:rsidR="00DD7C62" w:rsidRPr="007F27F1">
        <w:rPr>
          <w:rFonts w:ascii="Arial" w:hAnsi="Arial" w:cs="Arial"/>
          <w:sz w:val="20"/>
          <w:szCs w:val="20"/>
          <w:lang w:val="es-SV"/>
        </w:rPr>
        <w:t>ponsable de los demás fiadores.</w:t>
      </w:r>
    </w:p>
    <w:p w:rsidR="003A30F0" w:rsidRPr="007F27F1" w:rsidRDefault="00DD7C62" w:rsidP="007F27F1">
      <w:pPr>
        <w:jc w:val="center"/>
        <w:rPr>
          <w:rFonts w:ascii="Arial" w:hAnsi="Arial" w:cs="Arial"/>
          <w:b/>
          <w:sz w:val="20"/>
          <w:szCs w:val="20"/>
          <w:lang w:val="es-SV"/>
        </w:rPr>
      </w:pPr>
      <w:r w:rsidRPr="007F27F1">
        <w:rPr>
          <w:rFonts w:ascii="Arial" w:hAnsi="Arial" w:cs="Arial"/>
          <w:b/>
          <w:sz w:val="20"/>
          <w:szCs w:val="20"/>
          <w:lang w:val="es-SV"/>
        </w:rPr>
        <w:t>CAPITULO V</w:t>
      </w:r>
    </w:p>
    <w:p w:rsidR="003A30F0" w:rsidRPr="007F27F1" w:rsidRDefault="00751FDC" w:rsidP="007F27F1">
      <w:pPr>
        <w:jc w:val="center"/>
        <w:rPr>
          <w:rFonts w:ascii="Arial" w:hAnsi="Arial" w:cs="Arial"/>
          <w:b/>
          <w:sz w:val="20"/>
          <w:szCs w:val="20"/>
          <w:lang w:val="es-SV"/>
        </w:rPr>
      </w:pPr>
      <w:r w:rsidRPr="007F27F1">
        <w:rPr>
          <w:rFonts w:ascii="Arial" w:hAnsi="Arial" w:cs="Arial"/>
          <w:b/>
          <w:sz w:val="20"/>
          <w:szCs w:val="20"/>
          <w:lang w:val="es-SV"/>
        </w:rPr>
        <w:t xml:space="preserve"> DE LA EXTINCION DE LA FIANZA</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lastRenderedPageBreak/>
        <w:t>Art. 2131.- La fianza se extingue, en todo o parte, por los mismos medios que las otras</w:t>
      </w:r>
      <w:r w:rsidR="00DD7C62" w:rsidRPr="007F27F1">
        <w:rPr>
          <w:rFonts w:ascii="Arial" w:hAnsi="Arial" w:cs="Arial"/>
          <w:sz w:val="20"/>
          <w:szCs w:val="20"/>
          <w:lang w:val="es-SV"/>
        </w:rPr>
        <w:t xml:space="preserve"> obligaciones según las </w:t>
      </w:r>
      <w:r w:rsidRPr="007F27F1">
        <w:rPr>
          <w:rFonts w:ascii="Arial" w:hAnsi="Arial" w:cs="Arial"/>
          <w:sz w:val="20"/>
          <w:szCs w:val="20"/>
          <w:lang w:val="es-SV"/>
        </w:rPr>
        <w:t>reglas generales, y además:</w:t>
      </w:r>
    </w:p>
    <w:p w:rsidR="00DD7C62"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1º Por el relevo de la fianza en todo o parte, concedido por el acreedor al fiador;</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2º En cuanto el acreedor por hecho o culpa suya ha perdido las acciones en qu</w:t>
      </w:r>
      <w:r w:rsidR="00DD7C62" w:rsidRPr="007F27F1">
        <w:rPr>
          <w:rFonts w:ascii="Arial" w:hAnsi="Arial" w:cs="Arial"/>
          <w:sz w:val="20"/>
          <w:szCs w:val="20"/>
          <w:lang w:val="es-SV"/>
        </w:rPr>
        <w:t xml:space="preserve">e el fiador tenía el derecho de </w:t>
      </w:r>
      <w:r w:rsidRPr="007F27F1">
        <w:rPr>
          <w:rFonts w:ascii="Arial" w:hAnsi="Arial" w:cs="Arial"/>
          <w:sz w:val="20"/>
          <w:szCs w:val="20"/>
          <w:lang w:val="es-SV"/>
        </w:rPr>
        <w:t>subrogars</w:t>
      </w:r>
      <w:r w:rsidR="00DD7C62" w:rsidRPr="007F27F1">
        <w:rPr>
          <w:rFonts w:ascii="Arial" w:hAnsi="Arial" w:cs="Arial"/>
          <w:sz w:val="20"/>
          <w:szCs w:val="20"/>
          <w:lang w:val="es-SV"/>
        </w:rPr>
        <w:t>e;</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3º Por la extinción de la obliga</w:t>
      </w:r>
      <w:r w:rsidR="00DD7C62" w:rsidRPr="007F27F1">
        <w:rPr>
          <w:rFonts w:ascii="Arial" w:hAnsi="Arial" w:cs="Arial"/>
          <w:sz w:val="20"/>
          <w:szCs w:val="20"/>
          <w:lang w:val="es-SV"/>
        </w:rPr>
        <w:t>ción principal en todo o parte.</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2132.-</w:t>
      </w:r>
      <w:r w:rsidRPr="007F27F1">
        <w:rPr>
          <w:rFonts w:ascii="Arial" w:hAnsi="Arial" w:cs="Arial"/>
          <w:sz w:val="20"/>
          <w:szCs w:val="20"/>
          <w:lang w:val="es-SV"/>
        </w:rPr>
        <w:t xml:space="preserve"> Si el acreedor acepta voluntariamente del deudor principal en descargo</w:t>
      </w:r>
      <w:r w:rsidR="00DD7C62" w:rsidRPr="007F27F1">
        <w:rPr>
          <w:rFonts w:ascii="Arial" w:hAnsi="Arial" w:cs="Arial"/>
          <w:sz w:val="20"/>
          <w:szCs w:val="20"/>
          <w:lang w:val="es-SV"/>
        </w:rPr>
        <w:t xml:space="preserve"> de la deuda un objeto distinto </w:t>
      </w:r>
      <w:r w:rsidRPr="007F27F1">
        <w:rPr>
          <w:rFonts w:ascii="Arial" w:hAnsi="Arial" w:cs="Arial"/>
          <w:sz w:val="20"/>
          <w:szCs w:val="20"/>
          <w:lang w:val="es-SV"/>
        </w:rPr>
        <w:t>del que este deudor estaba obligado a darle en pago, queda irrevocablemen</w:t>
      </w:r>
      <w:r w:rsidR="00DD7C62" w:rsidRPr="007F27F1">
        <w:rPr>
          <w:rFonts w:ascii="Arial" w:hAnsi="Arial" w:cs="Arial"/>
          <w:sz w:val="20"/>
          <w:szCs w:val="20"/>
          <w:lang w:val="es-SV"/>
        </w:rPr>
        <w:t xml:space="preserve">te extinguida la fianza, aunque </w:t>
      </w:r>
      <w:r w:rsidRPr="007F27F1">
        <w:rPr>
          <w:rFonts w:ascii="Arial" w:hAnsi="Arial" w:cs="Arial"/>
          <w:sz w:val="20"/>
          <w:szCs w:val="20"/>
          <w:lang w:val="es-SV"/>
        </w:rPr>
        <w:t xml:space="preserve">después </w:t>
      </w:r>
      <w:r w:rsidR="00DD7C62" w:rsidRPr="007F27F1">
        <w:rPr>
          <w:rFonts w:ascii="Arial" w:hAnsi="Arial" w:cs="Arial"/>
          <w:sz w:val="20"/>
          <w:szCs w:val="20"/>
          <w:lang w:val="es-SV"/>
        </w:rPr>
        <w:t>sobrevenga evicción del objeto.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Al fiador se le permite que pueda pagar la deuda con algo de valor y s</w:t>
      </w:r>
      <w:r w:rsidR="00DD7C62" w:rsidRPr="007F27F1">
        <w:rPr>
          <w:rFonts w:ascii="Arial" w:hAnsi="Arial" w:cs="Arial"/>
          <w:sz w:val="20"/>
          <w:szCs w:val="20"/>
          <w:lang w:val="es-SV"/>
        </w:rPr>
        <w:t>i el acreedor lo acepta quedara extinguida la fianza.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2133.-</w:t>
      </w:r>
      <w:r w:rsidRPr="007F27F1">
        <w:rPr>
          <w:rFonts w:ascii="Arial" w:hAnsi="Arial" w:cs="Arial"/>
          <w:sz w:val="20"/>
          <w:szCs w:val="20"/>
          <w:lang w:val="es-SV"/>
        </w:rPr>
        <w:t xml:space="preserve"> Se extingue la fianza por la confusión de las calidades de acreedor y fia</w:t>
      </w:r>
      <w:r w:rsidR="00DD7C62" w:rsidRPr="007F27F1">
        <w:rPr>
          <w:rFonts w:ascii="Arial" w:hAnsi="Arial" w:cs="Arial"/>
          <w:sz w:val="20"/>
          <w:szCs w:val="20"/>
          <w:lang w:val="es-SV"/>
        </w:rPr>
        <w:t xml:space="preserve">dor, o de deudor y fiador; pero </w:t>
      </w:r>
      <w:r w:rsidRPr="007F27F1">
        <w:rPr>
          <w:rFonts w:ascii="Arial" w:hAnsi="Arial" w:cs="Arial"/>
          <w:sz w:val="20"/>
          <w:szCs w:val="20"/>
          <w:lang w:val="es-SV"/>
        </w:rPr>
        <w:t>en este segundo caso la oblig</w:t>
      </w:r>
      <w:r w:rsidR="00DD7C62" w:rsidRPr="007F27F1">
        <w:rPr>
          <w:rFonts w:ascii="Arial" w:hAnsi="Arial" w:cs="Arial"/>
          <w:sz w:val="20"/>
          <w:szCs w:val="20"/>
          <w:lang w:val="es-SV"/>
        </w:rPr>
        <w:t>ación del subfiador subsistirá.</w:t>
      </w:r>
    </w:p>
    <w:p w:rsidR="003A30F0" w:rsidRPr="007F27F1" w:rsidRDefault="003A30F0" w:rsidP="007F27F1">
      <w:pPr>
        <w:jc w:val="center"/>
        <w:rPr>
          <w:rFonts w:ascii="Arial" w:hAnsi="Arial" w:cs="Arial"/>
          <w:b/>
          <w:sz w:val="20"/>
          <w:szCs w:val="20"/>
          <w:lang w:val="es-SV"/>
        </w:rPr>
      </w:pPr>
      <w:r w:rsidRPr="007F27F1">
        <w:rPr>
          <w:rFonts w:ascii="Arial" w:hAnsi="Arial" w:cs="Arial"/>
          <w:b/>
          <w:sz w:val="20"/>
          <w:szCs w:val="20"/>
          <w:lang w:val="es-SV"/>
        </w:rPr>
        <w:t>CAPITULO II</w:t>
      </w:r>
    </w:p>
    <w:p w:rsidR="003A30F0" w:rsidRPr="007F27F1" w:rsidRDefault="003A30F0" w:rsidP="007F27F1">
      <w:pPr>
        <w:jc w:val="center"/>
        <w:rPr>
          <w:rFonts w:ascii="Arial" w:hAnsi="Arial" w:cs="Arial"/>
          <w:b/>
          <w:sz w:val="20"/>
          <w:szCs w:val="20"/>
          <w:lang w:val="es-SV"/>
        </w:rPr>
      </w:pPr>
      <w:r w:rsidRPr="007F27F1">
        <w:rPr>
          <w:rFonts w:ascii="Arial" w:hAnsi="Arial" w:cs="Arial"/>
          <w:b/>
          <w:sz w:val="20"/>
          <w:szCs w:val="20"/>
          <w:lang w:val="es-SV"/>
        </w:rPr>
        <w:t>“FIANZA MERCANTIL”</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1539.-</w:t>
      </w:r>
      <w:r w:rsidRPr="007F27F1">
        <w:rPr>
          <w:rFonts w:ascii="Arial" w:hAnsi="Arial" w:cs="Arial"/>
          <w:sz w:val="20"/>
          <w:szCs w:val="20"/>
          <w:lang w:val="es-SV"/>
        </w:rPr>
        <w:t xml:space="preserve"> Es mercantil el contrato de fianza que se constituya por empresas qu</w:t>
      </w:r>
      <w:r w:rsidR="00DD7C62" w:rsidRPr="007F27F1">
        <w:rPr>
          <w:rFonts w:ascii="Arial" w:hAnsi="Arial" w:cs="Arial"/>
          <w:sz w:val="20"/>
          <w:szCs w:val="20"/>
          <w:lang w:val="es-SV"/>
        </w:rPr>
        <w:t xml:space="preserve">e, dentro de su giro ordinario, </w:t>
      </w:r>
      <w:r w:rsidRPr="007F27F1">
        <w:rPr>
          <w:rFonts w:ascii="Arial" w:hAnsi="Arial" w:cs="Arial"/>
          <w:sz w:val="20"/>
          <w:szCs w:val="20"/>
          <w:lang w:val="es-SV"/>
        </w:rPr>
        <w:t>practiquen dicha operación y la otorga</w:t>
      </w:r>
      <w:r w:rsidR="00DD7C62" w:rsidRPr="007F27F1">
        <w:rPr>
          <w:rFonts w:ascii="Arial" w:hAnsi="Arial" w:cs="Arial"/>
          <w:sz w:val="20"/>
          <w:szCs w:val="20"/>
          <w:lang w:val="es-SV"/>
        </w:rPr>
        <w:t>da por instituciones bancarias.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1540.-</w:t>
      </w:r>
      <w:r w:rsidRPr="007F27F1">
        <w:rPr>
          <w:rFonts w:ascii="Arial" w:hAnsi="Arial" w:cs="Arial"/>
          <w:sz w:val="20"/>
          <w:szCs w:val="20"/>
          <w:lang w:val="es-SV"/>
        </w:rPr>
        <w:t xml:space="preserve"> En la fianza mercantil, el fiador responde solidariamente por el fi</w:t>
      </w:r>
      <w:r w:rsidR="00DD7C62" w:rsidRPr="007F27F1">
        <w:rPr>
          <w:rFonts w:ascii="Arial" w:hAnsi="Arial" w:cs="Arial"/>
          <w:sz w:val="20"/>
          <w:szCs w:val="20"/>
          <w:lang w:val="es-SV"/>
        </w:rPr>
        <w:t>ado, sin gozar del beneficio de excusión de bienes.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1541.-</w:t>
      </w:r>
      <w:r w:rsidRPr="007F27F1">
        <w:rPr>
          <w:rFonts w:ascii="Arial" w:hAnsi="Arial" w:cs="Arial"/>
          <w:sz w:val="20"/>
          <w:szCs w:val="20"/>
          <w:lang w:val="es-SV"/>
        </w:rPr>
        <w:t xml:space="preserve"> La fianza mercantil se hará c</w:t>
      </w:r>
      <w:r w:rsidR="00DD7C62" w:rsidRPr="007F27F1">
        <w:rPr>
          <w:rFonts w:ascii="Arial" w:hAnsi="Arial" w:cs="Arial"/>
          <w:sz w:val="20"/>
          <w:szCs w:val="20"/>
          <w:lang w:val="es-SV"/>
        </w:rPr>
        <w:t>onstar en póliza que contendrá:</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 xml:space="preserve">I.- </w:t>
      </w:r>
      <w:r w:rsidR="00DD7C62" w:rsidRPr="007F27F1">
        <w:rPr>
          <w:rFonts w:ascii="Arial" w:hAnsi="Arial" w:cs="Arial"/>
          <w:sz w:val="20"/>
          <w:szCs w:val="20"/>
          <w:lang w:val="es-SV"/>
        </w:rPr>
        <w:t>Lugar y fecha de su expedición.</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II.-Nombre o denominación de la persona, natural o jur</w:t>
      </w:r>
      <w:r w:rsidR="00DD7C62" w:rsidRPr="007F27F1">
        <w:rPr>
          <w:rFonts w:ascii="Arial" w:hAnsi="Arial" w:cs="Arial"/>
          <w:sz w:val="20"/>
          <w:szCs w:val="20"/>
          <w:lang w:val="es-SV"/>
        </w:rPr>
        <w:t>ídica, a cuyo favor se otorgue.</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III.-Nombre y demás d</w:t>
      </w:r>
      <w:r w:rsidR="00DD7C62" w:rsidRPr="007F27F1">
        <w:rPr>
          <w:rFonts w:ascii="Arial" w:hAnsi="Arial" w:cs="Arial"/>
          <w:sz w:val="20"/>
          <w:szCs w:val="20"/>
          <w:lang w:val="es-SV"/>
        </w:rPr>
        <w:t>atos que identifiquen al fiado.</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IV.-Mención de las obligaciones garantizadas y valor y</w:t>
      </w:r>
      <w:r w:rsidR="00DD7C62" w:rsidRPr="007F27F1">
        <w:rPr>
          <w:rFonts w:ascii="Arial" w:hAnsi="Arial" w:cs="Arial"/>
          <w:sz w:val="20"/>
          <w:szCs w:val="20"/>
          <w:lang w:val="es-SV"/>
        </w:rPr>
        <w:t xml:space="preserve"> circunstancias de la garantía.</w:t>
      </w:r>
    </w:p>
    <w:p w:rsidR="00DD7C62"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V.- Nombre y domic</w:t>
      </w:r>
      <w:r w:rsidR="00DD7C62" w:rsidRPr="007F27F1">
        <w:rPr>
          <w:rFonts w:ascii="Arial" w:hAnsi="Arial" w:cs="Arial"/>
          <w:sz w:val="20"/>
          <w:szCs w:val="20"/>
          <w:lang w:val="es-SV"/>
        </w:rPr>
        <w:t>ilio de la institución fiadora.</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VI.-La firma autógrafa del represen</w:t>
      </w:r>
      <w:r w:rsidR="00DD7C62" w:rsidRPr="007F27F1">
        <w:rPr>
          <w:rFonts w:ascii="Arial" w:hAnsi="Arial" w:cs="Arial"/>
          <w:sz w:val="20"/>
          <w:szCs w:val="20"/>
          <w:lang w:val="es-SV"/>
        </w:rPr>
        <w:t>tante de la institución fiadora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1542.-</w:t>
      </w:r>
      <w:r w:rsidRPr="007F27F1">
        <w:rPr>
          <w:rFonts w:ascii="Arial" w:hAnsi="Arial" w:cs="Arial"/>
          <w:sz w:val="20"/>
          <w:szCs w:val="20"/>
          <w:lang w:val="es-SV"/>
        </w:rPr>
        <w:t xml:space="preserve"> A falta de póliza, la fianza se probará por la confesión de la institució</w:t>
      </w:r>
      <w:r w:rsidR="00DD7C62" w:rsidRPr="007F27F1">
        <w:rPr>
          <w:rFonts w:ascii="Arial" w:hAnsi="Arial" w:cs="Arial"/>
          <w:sz w:val="20"/>
          <w:szCs w:val="20"/>
          <w:lang w:val="es-SV"/>
        </w:rPr>
        <w:t xml:space="preserve">n fiadora, o por cualquier otro </w:t>
      </w:r>
      <w:r w:rsidRPr="007F27F1">
        <w:rPr>
          <w:rFonts w:ascii="Arial" w:hAnsi="Arial" w:cs="Arial"/>
          <w:sz w:val="20"/>
          <w:szCs w:val="20"/>
          <w:lang w:val="es-SV"/>
        </w:rPr>
        <w:t>medio si existe un p</w:t>
      </w:r>
      <w:r w:rsidR="00DD7C62" w:rsidRPr="007F27F1">
        <w:rPr>
          <w:rFonts w:ascii="Arial" w:hAnsi="Arial" w:cs="Arial"/>
          <w:sz w:val="20"/>
          <w:szCs w:val="20"/>
          <w:lang w:val="es-SV"/>
        </w:rPr>
        <w:t>rincipio de prueba por escrito.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1543.-</w:t>
      </w:r>
      <w:r w:rsidRPr="007F27F1">
        <w:rPr>
          <w:rFonts w:ascii="Arial" w:hAnsi="Arial" w:cs="Arial"/>
          <w:sz w:val="20"/>
          <w:szCs w:val="20"/>
          <w:lang w:val="es-SV"/>
        </w:rPr>
        <w:t>La institución fiadora, después de celebrado el contrato, sólo podrá exigir</w:t>
      </w:r>
      <w:r w:rsidR="00DD7C62" w:rsidRPr="007F27F1">
        <w:rPr>
          <w:rFonts w:ascii="Arial" w:hAnsi="Arial" w:cs="Arial"/>
          <w:sz w:val="20"/>
          <w:szCs w:val="20"/>
          <w:lang w:val="es-SV"/>
        </w:rPr>
        <w:t xml:space="preserve"> que el fiado o el contrafiador </w:t>
      </w:r>
      <w:r w:rsidRPr="007F27F1">
        <w:rPr>
          <w:rFonts w:ascii="Arial" w:hAnsi="Arial" w:cs="Arial"/>
          <w:sz w:val="20"/>
          <w:szCs w:val="20"/>
          <w:lang w:val="es-SV"/>
        </w:rPr>
        <w:t>le caucionen el pago, en los casos s</w:t>
      </w:r>
      <w:r w:rsidR="00DD7C62" w:rsidRPr="007F27F1">
        <w:rPr>
          <w:rFonts w:ascii="Arial" w:hAnsi="Arial" w:cs="Arial"/>
          <w:sz w:val="20"/>
          <w:szCs w:val="20"/>
          <w:lang w:val="es-SV"/>
        </w:rPr>
        <w:t>iguientes:</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I.- Si se han proporcionado datos falsos sobre la solvencia del fiado o del contrafiador</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 xml:space="preserve">II.-Si se constituyó contragarantía real y el valor de los bienes disminuyere de tal </w:t>
      </w:r>
      <w:r w:rsidR="00DD7C62" w:rsidRPr="007F27F1">
        <w:rPr>
          <w:rFonts w:ascii="Arial" w:hAnsi="Arial" w:cs="Arial"/>
          <w:sz w:val="20"/>
          <w:szCs w:val="20"/>
          <w:lang w:val="es-SV"/>
        </w:rPr>
        <w:t xml:space="preserve">manera que fueren insuficientes </w:t>
      </w:r>
      <w:r w:rsidRPr="007F27F1">
        <w:rPr>
          <w:rFonts w:ascii="Arial" w:hAnsi="Arial" w:cs="Arial"/>
          <w:sz w:val="20"/>
          <w:szCs w:val="20"/>
          <w:lang w:val="es-SV"/>
        </w:rPr>
        <w:t>para cubrir el importe de la obligaci</w:t>
      </w:r>
      <w:r w:rsidR="00DD7C62" w:rsidRPr="007F27F1">
        <w:rPr>
          <w:rFonts w:ascii="Arial" w:hAnsi="Arial" w:cs="Arial"/>
          <w:sz w:val="20"/>
          <w:szCs w:val="20"/>
          <w:lang w:val="es-SV"/>
        </w:rPr>
        <w:t>ón garantizada.</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III.-Si la obligación afianzada se hace exigible, o s</w:t>
      </w:r>
      <w:r w:rsidR="00DD7C62" w:rsidRPr="007F27F1">
        <w:rPr>
          <w:rFonts w:ascii="Arial" w:hAnsi="Arial" w:cs="Arial"/>
          <w:sz w:val="20"/>
          <w:szCs w:val="20"/>
          <w:lang w:val="es-SV"/>
        </w:rPr>
        <w:t>e demanda judicialmente su pago</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IV.-Si transcurren cinco años y la obligación no tiene señalado plazo de vencimi</w:t>
      </w:r>
      <w:r w:rsidR="00DD7C62" w:rsidRPr="007F27F1">
        <w:rPr>
          <w:rFonts w:ascii="Arial" w:hAnsi="Arial" w:cs="Arial"/>
          <w:sz w:val="20"/>
          <w:szCs w:val="20"/>
          <w:lang w:val="es-SV"/>
        </w:rPr>
        <w:t xml:space="preserve">ento, o éste no se deriva de su naturaleza misma. </w:t>
      </w:r>
      <w:r w:rsidRPr="007F27F1">
        <w:rPr>
          <w:rFonts w:ascii="Arial" w:hAnsi="Arial" w:cs="Arial"/>
          <w:sz w:val="20"/>
          <w:szCs w:val="20"/>
          <w:lang w:val="es-SV"/>
        </w:rPr>
        <w:t>Para los efectos del presente artículo, la institución fiadora podrá embargar</w:t>
      </w:r>
      <w:r w:rsidR="00DD7C62" w:rsidRPr="007F27F1">
        <w:rPr>
          <w:rFonts w:ascii="Arial" w:hAnsi="Arial" w:cs="Arial"/>
          <w:sz w:val="20"/>
          <w:szCs w:val="20"/>
          <w:lang w:val="es-SV"/>
        </w:rPr>
        <w:t xml:space="preserve"> precautoriamente bienes de sus </w:t>
      </w:r>
      <w:r w:rsidRPr="007F27F1">
        <w:rPr>
          <w:rFonts w:ascii="Arial" w:hAnsi="Arial" w:cs="Arial"/>
          <w:sz w:val="20"/>
          <w:szCs w:val="20"/>
          <w:lang w:val="es-SV"/>
        </w:rPr>
        <w:lastRenderedPageBreak/>
        <w:t>deudores. El embargo se mantendrá hasta que la institución fiadora quede</w:t>
      </w:r>
      <w:r w:rsidR="00DD7C62" w:rsidRPr="007F27F1">
        <w:rPr>
          <w:rFonts w:ascii="Arial" w:hAnsi="Arial" w:cs="Arial"/>
          <w:sz w:val="20"/>
          <w:szCs w:val="20"/>
          <w:lang w:val="es-SV"/>
        </w:rPr>
        <w:t xml:space="preserve"> relevada de su obligación o se </w:t>
      </w:r>
      <w:r w:rsidRPr="007F27F1">
        <w:rPr>
          <w:rFonts w:ascii="Arial" w:hAnsi="Arial" w:cs="Arial"/>
          <w:sz w:val="20"/>
          <w:szCs w:val="20"/>
          <w:lang w:val="es-SV"/>
        </w:rPr>
        <w:t>consti</w:t>
      </w:r>
      <w:r w:rsidR="00DD7C62" w:rsidRPr="007F27F1">
        <w:rPr>
          <w:rFonts w:ascii="Arial" w:hAnsi="Arial" w:cs="Arial"/>
          <w:sz w:val="20"/>
          <w:szCs w:val="20"/>
          <w:lang w:val="es-SV"/>
        </w:rPr>
        <w:t>tuya contragarantía suficiente.</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1544.-</w:t>
      </w:r>
      <w:r w:rsidRPr="007F27F1">
        <w:rPr>
          <w:rFonts w:ascii="Arial" w:hAnsi="Arial" w:cs="Arial"/>
          <w:sz w:val="20"/>
          <w:szCs w:val="20"/>
          <w:lang w:val="es-SV"/>
        </w:rPr>
        <w:t xml:space="preserve"> Las instituciones fiadoras incurrirán en mora diez días después de que, p</w:t>
      </w:r>
      <w:r w:rsidR="00DD7C62" w:rsidRPr="007F27F1">
        <w:rPr>
          <w:rFonts w:ascii="Arial" w:hAnsi="Arial" w:cs="Arial"/>
          <w:sz w:val="20"/>
          <w:szCs w:val="20"/>
          <w:lang w:val="es-SV"/>
        </w:rPr>
        <w:t xml:space="preserve">or escrito, el beneficiario les </w:t>
      </w:r>
      <w:r w:rsidRPr="007F27F1">
        <w:rPr>
          <w:rFonts w:ascii="Arial" w:hAnsi="Arial" w:cs="Arial"/>
          <w:sz w:val="20"/>
          <w:szCs w:val="20"/>
          <w:lang w:val="es-SV"/>
        </w:rPr>
        <w:t>haya s</w:t>
      </w:r>
      <w:r w:rsidR="00DD7C62" w:rsidRPr="007F27F1">
        <w:rPr>
          <w:rFonts w:ascii="Arial" w:hAnsi="Arial" w:cs="Arial"/>
          <w:sz w:val="20"/>
          <w:szCs w:val="20"/>
          <w:lang w:val="es-SV"/>
        </w:rPr>
        <w:t xml:space="preserve">olicitado el pago de la fianza. </w:t>
      </w:r>
      <w:r w:rsidRPr="007F27F1">
        <w:rPr>
          <w:rFonts w:ascii="Arial" w:hAnsi="Arial" w:cs="Arial"/>
          <w:sz w:val="20"/>
          <w:szCs w:val="20"/>
          <w:lang w:val="es-SV"/>
        </w:rPr>
        <w:t>Será nulo el pacto que fije un plazo diverso al que señala este artículo, o una</w:t>
      </w:r>
      <w:r w:rsidR="00DD7C62" w:rsidRPr="007F27F1">
        <w:rPr>
          <w:rFonts w:ascii="Arial" w:hAnsi="Arial" w:cs="Arial"/>
          <w:sz w:val="20"/>
          <w:szCs w:val="20"/>
          <w:lang w:val="es-SV"/>
        </w:rPr>
        <w:t xml:space="preserve"> tasa diversa de la legal a los </w:t>
      </w:r>
      <w:r w:rsidRPr="007F27F1">
        <w:rPr>
          <w:rFonts w:ascii="Arial" w:hAnsi="Arial" w:cs="Arial"/>
          <w:sz w:val="20"/>
          <w:szCs w:val="20"/>
          <w:lang w:val="es-SV"/>
        </w:rPr>
        <w:t>interese</w:t>
      </w:r>
      <w:r w:rsidR="00DD7C62" w:rsidRPr="007F27F1">
        <w:rPr>
          <w:rFonts w:ascii="Arial" w:hAnsi="Arial" w:cs="Arial"/>
          <w:sz w:val="20"/>
          <w:szCs w:val="20"/>
          <w:lang w:val="es-SV"/>
        </w:rPr>
        <w:t>s moratorios.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1545</w:t>
      </w:r>
      <w:r w:rsidRPr="007F27F1">
        <w:rPr>
          <w:rFonts w:ascii="Arial" w:hAnsi="Arial" w:cs="Arial"/>
          <w:sz w:val="20"/>
          <w:szCs w:val="20"/>
          <w:lang w:val="es-SV"/>
        </w:rPr>
        <w:t>.- Si el acreedor concede una prórroga o espera a su deuda, deberá comun</w:t>
      </w:r>
      <w:r w:rsidR="00DD7C62" w:rsidRPr="007F27F1">
        <w:rPr>
          <w:rFonts w:ascii="Arial" w:hAnsi="Arial" w:cs="Arial"/>
          <w:sz w:val="20"/>
          <w:szCs w:val="20"/>
          <w:lang w:val="es-SV"/>
        </w:rPr>
        <w:t xml:space="preserve">icarlo a la institución fiadora </w:t>
      </w:r>
      <w:r w:rsidRPr="007F27F1">
        <w:rPr>
          <w:rFonts w:ascii="Arial" w:hAnsi="Arial" w:cs="Arial"/>
          <w:sz w:val="20"/>
          <w:szCs w:val="20"/>
          <w:lang w:val="es-SV"/>
        </w:rPr>
        <w:t>dentro de los cinco días hábiles siguientes. En cualquier momento la institución f</w:t>
      </w:r>
      <w:r w:rsidR="00DD7C62" w:rsidRPr="007F27F1">
        <w:rPr>
          <w:rFonts w:ascii="Arial" w:hAnsi="Arial" w:cs="Arial"/>
          <w:sz w:val="20"/>
          <w:szCs w:val="20"/>
          <w:lang w:val="es-SV"/>
        </w:rPr>
        <w:t xml:space="preserve">iadora podrá cubrir el adeudo y </w:t>
      </w:r>
      <w:r w:rsidRPr="007F27F1">
        <w:rPr>
          <w:rFonts w:ascii="Arial" w:hAnsi="Arial" w:cs="Arial"/>
          <w:sz w:val="20"/>
          <w:szCs w:val="20"/>
          <w:lang w:val="es-SV"/>
        </w:rPr>
        <w:t>exigir su reembolso al deudor, sin que éste pueda invocar frente a ella la es</w:t>
      </w:r>
      <w:r w:rsidR="00DD7C62" w:rsidRPr="007F27F1">
        <w:rPr>
          <w:rFonts w:ascii="Arial" w:hAnsi="Arial" w:cs="Arial"/>
          <w:sz w:val="20"/>
          <w:szCs w:val="20"/>
          <w:lang w:val="es-SV"/>
        </w:rPr>
        <w:t>pera concedida por el acreedor.</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La falta de aviso oportuno de la primera prórroga, o el otorgamiento de una ulter</w:t>
      </w:r>
      <w:r w:rsidR="00DD7C62" w:rsidRPr="007F27F1">
        <w:rPr>
          <w:rFonts w:ascii="Arial" w:hAnsi="Arial" w:cs="Arial"/>
          <w:sz w:val="20"/>
          <w:szCs w:val="20"/>
          <w:lang w:val="es-SV"/>
        </w:rPr>
        <w:t xml:space="preserve">ior sin el consentimiento de la </w:t>
      </w:r>
      <w:r w:rsidRPr="007F27F1">
        <w:rPr>
          <w:rFonts w:ascii="Arial" w:hAnsi="Arial" w:cs="Arial"/>
          <w:sz w:val="20"/>
          <w:szCs w:val="20"/>
          <w:lang w:val="es-SV"/>
        </w:rPr>
        <w:t>institució</w:t>
      </w:r>
      <w:r w:rsidR="00DD7C62" w:rsidRPr="007F27F1">
        <w:rPr>
          <w:rFonts w:ascii="Arial" w:hAnsi="Arial" w:cs="Arial"/>
          <w:sz w:val="20"/>
          <w:szCs w:val="20"/>
          <w:lang w:val="es-SV"/>
        </w:rPr>
        <w:t>n fiadora, extinguen la fianza.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1546.-</w:t>
      </w:r>
      <w:r w:rsidRPr="007F27F1">
        <w:rPr>
          <w:rFonts w:ascii="Arial" w:hAnsi="Arial" w:cs="Arial"/>
          <w:sz w:val="20"/>
          <w:szCs w:val="20"/>
          <w:lang w:val="es-SV"/>
        </w:rPr>
        <w:t xml:space="preserve"> Por el contrato de </w:t>
      </w:r>
      <w:proofErr w:type="spellStart"/>
      <w:r w:rsidRPr="007F27F1">
        <w:rPr>
          <w:rFonts w:ascii="Arial" w:hAnsi="Arial" w:cs="Arial"/>
          <w:sz w:val="20"/>
          <w:szCs w:val="20"/>
          <w:lang w:val="es-SV"/>
        </w:rPr>
        <w:t>reafianzamiento</w:t>
      </w:r>
      <w:proofErr w:type="spellEnd"/>
      <w:r w:rsidRPr="007F27F1">
        <w:rPr>
          <w:rFonts w:ascii="Arial" w:hAnsi="Arial" w:cs="Arial"/>
          <w:sz w:val="20"/>
          <w:szCs w:val="20"/>
          <w:lang w:val="es-SV"/>
        </w:rPr>
        <w:t>, una institución fiadora se obliga a</w:t>
      </w:r>
      <w:r w:rsidR="00DD7C62" w:rsidRPr="007F27F1">
        <w:rPr>
          <w:rFonts w:ascii="Arial" w:hAnsi="Arial" w:cs="Arial"/>
          <w:sz w:val="20"/>
          <w:szCs w:val="20"/>
          <w:lang w:val="es-SV"/>
        </w:rPr>
        <w:t xml:space="preserve"> pagar a otra, en la proporción </w:t>
      </w:r>
      <w:r w:rsidRPr="007F27F1">
        <w:rPr>
          <w:rFonts w:ascii="Arial" w:hAnsi="Arial" w:cs="Arial"/>
          <w:sz w:val="20"/>
          <w:szCs w:val="20"/>
          <w:lang w:val="es-SV"/>
        </w:rPr>
        <w:t>que se estipule, las cantidades que ésta deba cubrir al bene</w:t>
      </w:r>
      <w:r w:rsidR="00DD7C62" w:rsidRPr="007F27F1">
        <w:rPr>
          <w:rFonts w:ascii="Arial" w:hAnsi="Arial" w:cs="Arial"/>
          <w:sz w:val="20"/>
          <w:szCs w:val="20"/>
          <w:lang w:val="es-SV"/>
        </w:rPr>
        <w:t>ficiario de determinada fianza.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1547.-</w:t>
      </w:r>
      <w:r w:rsidRPr="007F27F1">
        <w:rPr>
          <w:rFonts w:ascii="Arial" w:hAnsi="Arial" w:cs="Arial"/>
          <w:sz w:val="20"/>
          <w:szCs w:val="20"/>
          <w:lang w:val="es-SV"/>
        </w:rPr>
        <w:t xml:space="preserve"> La institución </w:t>
      </w:r>
      <w:proofErr w:type="spellStart"/>
      <w:r w:rsidRPr="007F27F1">
        <w:rPr>
          <w:rFonts w:ascii="Arial" w:hAnsi="Arial" w:cs="Arial"/>
          <w:sz w:val="20"/>
          <w:szCs w:val="20"/>
          <w:lang w:val="es-SV"/>
        </w:rPr>
        <w:t>reafianzadora</w:t>
      </w:r>
      <w:proofErr w:type="spellEnd"/>
      <w:r w:rsidRPr="007F27F1">
        <w:rPr>
          <w:rFonts w:ascii="Arial" w:hAnsi="Arial" w:cs="Arial"/>
          <w:sz w:val="20"/>
          <w:szCs w:val="20"/>
          <w:lang w:val="es-SV"/>
        </w:rPr>
        <w:t xml:space="preserve"> está obligada a proveer de fondos a la </w:t>
      </w:r>
      <w:proofErr w:type="spellStart"/>
      <w:r w:rsidRPr="007F27F1">
        <w:rPr>
          <w:rFonts w:ascii="Arial" w:hAnsi="Arial" w:cs="Arial"/>
          <w:sz w:val="20"/>
          <w:szCs w:val="20"/>
          <w:lang w:val="es-SV"/>
        </w:rPr>
        <w:t>reaf</w:t>
      </w:r>
      <w:r w:rsidR="00DD7C62" w:rsidRPr="007F27F1">
        <w:rPr>
          <w:rFonts w:ascii="Arial" w:hAnsi="Arial" w:cs="Arial"/>
          <w:sz w:val="20"/>
          <w:szCs w:val="20"/>
          <w:lang w:val="es-SV"/>
        </w:rPr>
        <w:t>ianzada</w:t>
      </w:r>
      <w:proofErr w:type="spellEnd"/>
      <w:r w:rsidR="00DD7C62" w:rsidRPr="007F27F1">
        <w:rPr>
          <w:rFonts w:ascii="Arial" w:hAnsi="Arial" w:cs="Arial"/>
          <w:sz w:val="20"/>
          <w:szCs w:val="20"/>
          <w:lang w:val="es-SV"/>
        </w:rPr>
        <w:t xml:space="preserve"> tan pronto como ésta le </w:t>
      </w:r>
      <w:r w:rsidRPr="007F27F1">
        <w:rPr>
          <w:rFonts w:ascii="Arial" w:hAnsi="Arial" w:cs="Arial"/>
          <w:sz w:val="20"/>
          <w:szCs w:val="20"/>
          <w:lang w:val="es-SV"/>
        </w:rPr>
        <w:t xml:space="preserve">comunique que ha sido requerida de pago por el beneficiario de la fianza y </w:t>
      </w:r>
      <w:r w:rsidR="00DD7C62" w:rsidRPr="007F27F1">
        <w:rPr>
          <w:rFonts w:ascii="Arial" w:hAnsi="Arial" w:cs="Arial"/>
          <w:sz w:val="20"/>
          <w:szCs w:val="20"/>
          <w:lang w:val="es-SV"/>
        </w:rPr>
        <w:t>que va a proceder a realizarlo.</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 xml:space="preserve">La falta de provisión oportuna hará responsable a la institución </w:t>
      </w:r>
      <w:proofErr w:type="spellStart"/>
      <w:r w:rsidRPr="007F27F1">
        <w:rPr>
          <w:rFonts w:ascii="Arial" w:hAnsi="Arial" w:cs="Arial"/>
          <w:sz w:val="20"/>
          <w:szCs w:val="20"/>
          <w:lang w:val="es-SV"/>
        </w:rPr>
        <w:t>reafianzadora</w:t>
      </w:r>
      <w:proofErr w:type="spellEnd"/>
      <w:r w:rsidRPr="007F27F1">
        <w:rPr>
          <w:rFonts w:ascii="Arial" w:hAnsi="Arial" w:cs="Arial"/>
          <w:sz w:val="20"/>
          <w:szCs w:val="20"/>
          <w:lang w:val="es-SV"/>
        </w:rPr>
        <w:t xml:space="preserve"> de lo</w:t>
      </w:r>
      <w:r w:rsidR="00DD7C62" w:rsidRPr="007F27F1">
        <w:rPr>
          <w:rFonts w:ascii="Arial" w:hAnsi="Arial" w:cs="Arial"/>
          <w:sz w:val="20"/>
          <w:szCs w:val="20"/>
          <w:lang w:val="es-SV"/>
        </w:rPr>
        <w:t xml:space="preserve">s daños y perjuicios que ocasione a la </w:t>
      </w:r>
      <w:proofErr w:type="spellStart"/>
      <w:r w:rsidR="00DD7C62" w:rsidRPr="007F27F1">
        <w:rPr>
          <w:rFonts w:ascii="Arial" w:hAnsi="Arial" w:cs="Arial"/>
          <w:sz w:val="20"/>
          <w:szCs w:val="20"/>
          <w:lang w:val="es-SV"/>
        </w:rPr>
        <w:t>reafianzada</w:t>
      </w:r>
      <w:proofErr w:type="spellEnd"/>
      <w:r w:rsidR="00DD7C62" w:rsidRPr="007F27F1">
        <w:rPr>
          <w:rFonts w:ascii="Arial" w:hAnsi="Arial" w:cs="Arial"/>
          <w:sz w:val="20"/>
          <w:szCs w:val="20"/>
          <w:lang w:val="es-SV"/>
        </w:rPr>
        <w:t>.</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1548.-</w:t>
      </w:r>
      <w:r w:rsidRPr="007F27F1">
        <w:rPr>
          <w:rFonts w:ascii="Arial" w:hAnsi="Arial" w:cs="Arial"/>
          <w:sz w:val="20"/>
          <w:szCs w:val="20"/>
          <w:lang w:val="es-SV"/>
        </w:rPr>
        <w:t xml:space="preserve"> La institución </w:t>
      </w:r>
      <w:proofErr w:type="spellStart"/>
      <w:r w:rsidRPr="007F27F1">
        <w:rPr>
          <w:rFonts w:ascii="Arial" w:hAnsi="Arial" w:cs="Arial"/>
          <w:sz w:val="20"/>
          <w:szCs w:val="20"/>
          <w:lang w:val="es-SV"/>
        </w:rPr>
        <w:t>reafianzadora</w:t>
      </w:r>
      <w:proofErr w:type="spellEnd"/>
      <w:r w:rsidRPr="007F27F1">
        <w:rPr>
          <w:rFonts w:ascii="Arial" w:hAnsi="Arial" w:cs="Arial"/>
          <w:sz w:val="20"/>
          <w:szCs w:val="20"/>
          <w:lang w:val="es-SV"/>
        </w:rPr>
        <w:t xml:space="preserve"> que pague a la fiadora se subrogará en </w:t>
      </w:r>
      <w:r w:rsidR="00DD7C62" w:rsidRPr="007F27F1">
        <w:rPr>
          <w:rFonts w:ascii="Arial" w:hAnsi="Arial" w:cs="Arial"/>
          <w:sz w:val="20"/>
          <w:szCs w:val="20"/>
          <w:lang w:val="es-SV"/>
        </w:rPr>
        <w:t>los derechos de ésta contra los fiados y contrafiadores.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1549.-</w:t>
      </w:r>
      <w:r w:rsidRPr="007F27F1">
        <w:rPr>
          <w:rFonts w:ascii="Arial" w:hAnsi="Arial" w:cs="Arial"/>
          <w:sz w:val="20"/>
          <w:szCs w:val="20"/>
          <w:lang w:val="es-SV"/>
        </w:rPr>
        <w:t xml:space="preserve"> En el coafianzamiento, las instituciones </w:t>
      </w:r>
      <w:proofErr w:type="spellStart"/>
      <w:r w:rsidRPr="007F27F1">
        <w:rPr>
          <w:rFonts w:ascii="Arial" w:hAnsi="Arial" w:cs="Arial"/>
          <w:sz w:val="20"/>
          <w:szCs w:val="20"/>
          <w:lang w:val="es-SV"/>
        </w:rPr>
        <w:t>coafianzadoras</w:t>
      </w:r>
      <w:proofErr w:type="spellEnd"/>
      <w:r w:rsidRPr="007F27F1">
        <w:rPr>
          <w:rFonts w:ascii="Arial" w:hAnsi="Arial" w:cs="Arial"/>
          <w:sz w:val="20"/>
          <w:szCs w:val="20"/>
          <w:lang w:val="es-SV"/>
        </w:rPr>
        <w:t xml:space="preserve"> no gozarán d</w:t>
      </w:r>
      <w:r w:rsidR="00DD7C62" w:rsidRPr="007F27F1">
        <w:rPr>
          <w:rFonts w:ascii="Arial" w:hAnsi="Arial" w:cs="Arial"/>
          <w:sz w:val="20"/>
          <w:szCs w:val="20"/>
          <w:lang w:val="es-SV"/>
        </w:rPr>
        <w:t xml:space="preserve">el beneficio de división, salvo </w:t>
      </w:r>
      <w:r w:rsidRPr="007F27F1">
        <w:rPr>
          <w:rFonts w:ascii="Arial" w:hAnsi="Arial" w:cs="Arial"/>
          <w:sz w:val="20"/>
          <w:szCs w:val="20"/>
          <w:lang w:val="es-SV"/>
        </w:rPr>
        <w:t>pacto expreso en contrario.</w:t>
      </w:r>
    </w:p>
    <w:p w:rsidR="00DD7C62"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1550.-</w:t>
      </w:r>
      <w:r w:rsidRPr="007F27F1">
        <w:rPr>
          <w:rFonts w:ascii="Arial" w:hAnsi="Arial" w:cs="Arial"/>
          <w:sz w:val="20"/>
          <w:szCs w:val="20"/>
          <w:lang w:val="es-SV"/>
        </w:rPr>
        <w:t xml:space="preserve"> Las acciones del beneficiario contra la institución fiadora y las de é</w:t>
      </w:r>
      <w:r w:rsidR="00DD7C62" w:rsidRPr="007F27F1">
        <w:rPr>
          <w:rFonts w:ascii="Arial" w:hAnsi="Arial" w:cs="Arial"/>
          <w:sz w:val="20"/>
          <w:szCs w:val="20"/>
          <w:lang w:val="es-SV"/>
        </w:rPr>
        <w:t xml:space="preserve">sta contra los contrafiadores y </w:t>
      </w:r>
      <w:r w:rsidRPr="007F27F1">
        <w:rPr>
          <w:rFonts w:ascii="Arial" w:hAnsi="Arial" w:cs="Arial"/>
          <w:sz w:val="20"/>
          <w:szCs w:val="20"/>
          <w:lang w:val="es-SV"/>
        </w:rPr>
        <w:t>reafianzado</w:t>
      </w:r>
      <w:r w:rsidR="00751FDC" w:rsidRPr="007F27F1">
        <w:rPr>
          <w:rFonts w:ascii="Arial" w:hAnsi="Arial" w:cs="Arial"/>
          <w:sz w:val="20"/>
          <w:szCs w:val="20"/>
          <w:lang w:val="es-SV"/>
        </w:rPr>
        <w:t>res, prescribirán en tres años.</w:t>
      </w:r>
    </w:p>
    <w:p w:rsidR="003A30F0" w:rsidRPr="007F27F1" w:rsidRDefault="003A30F0" w:rsidP="007F27F1">
      <w:pPr>
        <w:jc w:val="center"/>
        <w:rPr>
          <w:rFonts w:ascii="Arial" w:hAnsi="Arial" w:cs="Arial"/>
          <w:b/>
          <w:sz w:val="20"/>
          <w:szCs w:val="20"/>
          <w:lang w:val="es-SV"/>
        </w:rPr>
      </w:pPr>
      <w:r w:rsidRPr="007F27F1">
        <w:rPr>
          <w:rFonts w:ascii="Arial" w:hAnsi="Arial" w:cs="Arial"/>
          <w:b/>
          <w:sz w:val="20"/>
          <w:szCs w:val="20"/>
          <w:lang w:val="es-SV"/>
        </w:rPr>
        <w:t>TITULO XXXVII</w:t>
      </w:r>
    </w:p>
    <w:p w:rsidR="0065773A" w:rsidRPr="007F27F1" w:rsidRDefault="00DD7C62" w:rsidP="007F27F1">
      <w:pPr>
        <w:jc w:val="center"/>
        <w:rPr>
          <w:rFonts w:ascii="Arial" w:hAnsi="Arial" w:cs="Arial"/>
          <w:b/>
          <w:sz w:val="20"/>
          <w:szCs w:val="20"/>
          <w:lang w:val="es-SV"/>
        </w:rPr>
      </w:pPr>
      <w:r w:rsidRPr="007F27F1">
        <w:rPr>
          <w:rFonts w:ascii="Arial" w:hAnsi="Arial" w:cs="Arial"/>
          <w:b/>
          <w:sz w:val="20"/>
          <w:szCs w:val="20"/>
          <w:lang w:val="es-SV"/>
        </w:rPr>
        <w:t>“DEL CONTRATO DE PRENDA”</w:t>
      </w:r>
      <w:r w:rsidR="0065773A" w:rsidRPr="007F27F1">
        <w:rPr>
          <w:rFonts w:ascii="Arial" w:hAnsi="Arial" w:cs="Arial"/>
          <w:b/>
          <w:sz w:val="20"/>
          <w:szCs w:val="20"/>
          <w:lang w:val="es-SV"/>
        </w:rPr>
        <w:t xml:space="preserve"> </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Art. 2134.- Por el contrato de empeño o prenda se entrega una cosa mueble a u</w:t>
      </w:r>
      <w:r w:rsidR="00DD7C62" w:rsidRPr="007F27F1">
        <w:rPr>
          <w:rFonts w:ascii="Arial" w:hAnsi="Arial" w:cs="Arial"/>
          <w:sz w:val="20"/>
          <w:szCs w:val="20"/>
          <w:lang w:val="es-SV"/>
        </w:rPr>
        <w:t xml:space="preserve">n acreedor para la seguridad de su crédito. </w:t>
      </w:r>
      <w:r w:rsidRPr="007F27F1">
        <w:rPr>
          <w:rFonts w:ascii="Arial" w:hAnsi="Arial" w:cs="Arial"/>
          <w:sz w:val="20"/>
          <w:szCs w:val="20"/>
          <w:lang w:val="es-SV"/>
        </w:rPr>
        <w:t xml:space="preserve">La </w:t>
      </w:r>
      <w:r w:rsidR="00DD7C62" w:rsidRPr="007F27F1">
        <w:rPr>
          <w:rFonts w:ascii="Arial" w:hAnsi="Arial" w:cs="Arial"/>
          <w:sz w:val="20"/>
          <w:szCs w:val="20"/>
          <w:lang w:val="es-SV"/>
        </w:rPr>
        <w:t xml:space="preserve">cosa entregada se llama prenda. </w:t>
      </w:r>
      <w:r w:rsidRPr="007F27F1">
        <w:rPr>
          <w:rFonts w:ascii="Arial" w:hAnsi="Arial" w:cs="Arial"/>
          <w:sz w:val="20"/>
          <w:szCs w:val="20"/>
          <w:lang w:val="es-SV"/>
        </w:rPr>
        <w:t>El acreedor que la tie</w:t>
      </w:r>
      <w:r w:rsidR="00DD7C62" w:rsidRPr="007F27F1">
        <w:rPr>
          <w:rFonts w:ascii="Arial" w:hAnsi="Arial" w:cs="Arial"/>
          <w:sz w:val="20"/>
          <w:szCs w:val="20"/>
          <w:lang w:val="es-SV"/>
        </w:rPr>
        <w:t>ne se llama acreedor prendario.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Prenda es como la garantía que el acreedor tiene p</w:t>
      </w:r>
      <w:r w:rsidR="00DD7C62" w:rsidRPr="007F27F1">
        <w:rPr>
          <w:rFonts w:ascii="Arial" w:hAnsi="Arial" w:cs="Arial"/>
          <w:sz w:val="20"/>
          <w:szCs w:val="20"/>
          <w:lang w:val="es-SV"/>
        </w:rPr>
        <w:t>ara la seguridad de lo prestado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2135.-</w:t>
      </w:r>
      <w:r w:rsidRPr="007F27F1">
        <w:rPr>
          <w:rFonts w:ascii="Arial" w:hAnsi="Arial" w:cs="Arial"/>
          <w:sz w:val="20"/>
          <w:szCs w:val="20"/>
          <w:lang w:val="es-SV"/>
        </w:rPr>
        <w:t xml:space="preserve"> El contrato de prenda supone siempre una obl</w:t>
      </w:r>
      <w:r w:rsidR="00DD7C62" w:rsidRPr="007F27F1">
        <w:rPr>
          <w:rFonts w:ascii="Arial" w:hAnsi="Arial" w:cs="Arial"/>
          <w:sz w:val="20"/>
          <w:szCs w:val="20"/>
          <w:lang w:val="es-SV"/>
        </w:rPr>
        <w:t>igación principal a que accede.</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se </w:t>
      </w:r>
      <w:r w:rsidR="00DD7C62" w:rsidRPr="007F27F1">
        <w:rPr>
          <w:rFonts w:ascii="Arial" w:hAnsi="Arial" w:cs="Arial"/>
          <w:sz w:val="20"/>
          <w:szCs w:val="20"/>
          <w:lang w:val="es-SV"/>
        </w:rPr>
        <w:t>necesita un contrato principal.</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2136.-</w:t>
      </w:r>
      <w:r w:rsidRPr="007F27F1">
        <w:rPr>
          <w:rFonts w:ascii="Arial" w:hAnsi="Arial" w:cs="Arial"/>
          <w:sz w:val="20"/>
          <w:szCs w:val="20"/>
          <w:lang w:val="es-SV"/>
        </w:rPr>
        <w:t xml:space="preserve"> Este contrato no se perfecciona sino por la en</w:t>
      </w:r>
      <w:r w:rsidR="00DD7C62" w:rsidRPr="007F27F1">
        <w:rPr>
          <w:rFonts w:ascii="Arial" w:hAnsi="Arial" w:cs="Arial"/>
          <w:sz w:val="20"/>
          <w:szCs w:val="20"/>
          <w:lang w:val="es-SV"/>
        </w:rPr>
        <w:t>trega de la prenda al acreedor.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El contrato se da hasta que se d</w:t>
      </w:r>
      <w:r w:rsidR="00DD7C62" w:rsidRPr="007F27F1">
        <w:rPr>
          <w:rFonts w:ascii="Arial" w:hAnsi="Arial" w:cs="Arial"/>
          <w:sz w:val="20"/>
          <w:szCs w:val="20"/>
          <w:lang w:val="es-SV"/>
        </w:rPr>
        <w:t>a la cosa o prenda al acreedor.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2137.-</w:t>
      </w:r>
      <w:r w:rsidRPr="007F27F1">
        <w:rPr>
          <w:rFonts w:ascii="Arial" w:hAnsi="Arial" w:cs="Arial"/>
          <w:sz w:val="20"/>
          <w:szCs w:val="20"/>
          <w:lang w:val="es-SV"/>
        </w:rPr>
        <w:t xml:space="preserve"> No se puede empeñar una cosa, sino por persona qu</w:t>
      </w:r>
      <w:r w:rsidR="00DD7C62" w:rsidRPr="007F27F1">
        <w:rPr>
          <w:rFonts w:ascii="Arial" w:hAnsi="Arial" w:cs="Arial"/>
          <w:sz w:val="20"/>
          <w:szCs w:val="20"/>
          <w:lang w:val="es-SV"/>
        </w:rPr>
        <w:t xml:space="preserve">e tenga facultad de enajenarla </w:t>
      </w:r>
      <w:r w:rsidRPr="007F27F1">
        <w:rPr>
          <w:rFonts w:ascii="Arial" w:hAnsi="Arial" w:cs="Arial"/>
          <w:sz w:val="20"/>
          <w:szCs w:val="20"/>
          <w:lang w:val="es-SV"/>
        </w:rPr>
        <w:t>No se puede dar la cosa, hasta que la persona est</w:t>
      </w:r>
      <w:r w:rsidR="00DD7C62" w:rsidRPr="007F27F1">
        <w:rPr>
          <w:rFonts w:ascii="Arial" w:hAnsi="Arial" w:cs="Arial"/>
          <w:sz w:val="20"/>
          <w:szCs w:val="20"/>
          <w:lang w:val="es-SV"/>
        </w:rPr>
        <w:t>é dispuesta a enajenar el bien.</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2138.-</w:t>
      </w:r>
      <w:r w:rsidRPr="007F27F1">
        <w:rPr>
          <w:rFonts w:ascii="Arial" w:hAnsi="Arial" w:cs="Arial"/>
          <w:sz w:val="20"/>
          <w:szCs w:val="20"/>
          <w:lang w:val="es-SV"/>
        </w:rPr>
        <w:t xml:space="preserve"> La prenda puede constituirse no sólo por el deudor sino por un te</w:t>
      </w:r>
      <w:r w:rsidR="00DD7C62" w:rsidRPr="007F27F1">
        <w:rPr>
          <w:rFonts w:ascii="Arial" w:hAnsi="Arial" w:cs="Arial"/>
          <w:sz w:val="20"/>
          <w:szCs w:val="20"/>
          <w:lang w:val="es-SV"/>
        </w:rPr>
        <w:t>rcero cualquiera, que hace este servicio al deudor.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Puede haber un tercero facultado para constituir la prenda</w:t>
      </w:r>
      <w:r w:rsidR="00DD7C62" w:rsidRPr="007F27F1">
        <w:rPr>
          <w:rFonts w:ascii="Arial" w:hAnsi="Arial" w:cs="Arial"/>
          <w:sz w:val="20"/>
          <w:szCs w:val="20"/>
          <w:lang w:val="es-SV"/>
        </w:rPr>
        <w:t>.</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lastRenderedPageBreak/>
        <w:t>Art. 2139.-</w:t>
      </w:r>
      <w:r w:rsidRPr="007F27F1">
        <w:rPr>
          <w:rFonts w:ascii="Arial" w:hAnsi="Arial" w:cs="Arial"/>
          <w:sz w:val="20"/>
          <w:szCs w:val="20"/>
          <w:lang w:val="es-SV"/>
        </w:rPr>
        <w:t xml:space="preserve"> Se puede dar en prenda un crédito entregando el título; pero se</w:t>
      </w:r>
      <w:r w:rsidR="00DD7C62" w:rsidRPr="007F27F1">
        <w:rPr>
          <w:rFonts w:ascii="Arial" w:hAnsi="Arial" w:cs="Arial"/>
          <w:sz w:val="20"/>
          <w:szCs w:val="20"/>
          <w:lang w:val="es-SV"/>
        </w:rPr>
        <w:t xml:space="preserve">rá necesario que el acreedor lo </w:t>
      </w:r>
      <w:r w:rsidRPr="007F27F1">
        <w:rPr>
          <w:rFonts w:ascii="Arial" w:hAnsi="Arial" w:cs="Arial"/>
          <w:sz w:val="20"/>
          <w:szCs w:val="20"/>
          <w:lang w:val="es-SV"/>
        </w:rPr>
        <w:t>notifique al deudor del crédito consignado en el título, prohibiéndo</w:t>
      </w:r>
      <w:r w:rsidR="00DD7C62" w:rsidRPr="007F27F1">
        <w:rPr>
          <w:rFonts w:ascii="Arial" w:hAnsi="Arial" w:cs="Arial"/>
          <w:sz w:val="20"/>
          <w:szCs w:val="20"/>
          <w:lang w:val="es-SV"/>
        </w:rPr>
        <w:t>le que lo pague en otras manos.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2140.-</w:t>
      </w:r>
      <w:r w:rsidRPr="007F27F1">
        <w:rPr>
          <w:rFonts w:ascii="Arial" w:hAnsi="Arial" w:cs="Arial"/>
          <w:sz w:val="20"/>
          <w:szCs w:val="20"/>
          <w:lang w:val="es-SV"/>
        </w:rPr>
        <w:t xml:space="preserve"> Si la prenda no pertenece al que la constituye, sino a un tercero que</w:t>
      </w:r>
      <w:r w:rsidR="00DD7C62" w:rsidRPr="007F27F1">
        <w:rPr>
          <w:rFonts w:ascii="Arial" w:hAnsi="Arial" w:cs="Arial"/>
          <w:sz w:val="20"/>
          <w:szCs w:val="20"/>
          <w:lang w:val="es-SV"/>
        </w:rPr>
        <w:t xml:space="preserve"> no ha consentido en el empeño, </w:t>
      </w:r>
      <w:r w:rsidRPr="007F27F1">
        <w:rPr>
          <w:rFonts w:ascii="Arial" w:hAnsi="Arial" w:cs="Arial"/>
          <w:sz w:val="20"/>
          <w:szCs w:val="20"/>
          <w:lang w:val="es-SV"/>
        </w:rPr>
        <w:t>subsiste sin embargo el contrato mientras no la reclama su dueño, si hubo buen</w:t>
      </w:r>
      <w:r w:rsidR="00DD7C62" w:rsidRPr="007F27F1">
        <w:rPr>
          <w:rFonts w:ascii="Arial" w:hAnsi="Arial" w:cs="Arial"/>
          <w:sz w:val="20"/>
          <w:szCs w:val="20"/>
          <w:lang w:val="es-SV"/>
        </w:rPr>
        <w:t xml:space="preserve">a fe por parte del acreedor; en </w:t>
      </w:r>
      <w:r w:rsidRPr="007F27F1">
        <w:rPr>
          <w:rFonts w:ascii="Arial" w:hAnsi="Arial" w:cs="Arial"/>
          <w:sz w:val="20"/>
          <w:szCs w:val="20"/>
          <w:lang w:val="es-SV"/>
        </w:rPr>
        <w:t>caso contrario, no tendrá éste derecho alguno sobre la prenda, y si sabe que ha sid</w:t>
      </w:r>
      <w:r w:rsidR="00DD7C62" w:rsidRPr="007F27F1">
        <w:rPr>
          <w:rFonts w:ascii="Arial" w:hAnsi="Arial" w:cs="Arial"/>
          <w:sz w:val="20"/>
          <w:szCs w:val="20"/>
          <w:lang w:val="es-SV"/>
        </w:rPr>
        <w:t xml:space="preserve">o hurtada, o tomada por fuerza, </w:t>
      </w:r>
      <w:r w:rsidRPr="007F27F1">
        <w:rPr>
          <w:rFonts w:ascii="Arial" w:hAnsi="Arial" w:cs="Arial"/>
          <w:sz w:val="20"/>
          <w:szCs w:val="20"/>
          <w:lang w:val="es-SV"/>
        </w:rPr>
        <w:t>o perdida, deberá observar lo</w:t>
      </w:r>
      <w:r w:rsidR="00DD7C62" w:rsidRPr="007F27F1">
        <w:rPr>
          <w:rFonts w:ascii="Arial" w:hAnsi="Arial" w:cs="Arial"/>
          <w:sz w:val="20"/>
          <w:szCs w:val="20"/>
          <w:lang w:val="es-SV"/>
        </w:rPr>
        <w:t xml:space="preserve"> prevenido en el artículo 1941.</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Si la persona que da la prenda, lo le pertenece a </w:t>
      </w:r>
      <w:proofErr w:type="spellStart"/>
      <w:r w:rsidRPr="007F27F1">
        <w:rPr>
          <w:rFonts w:ascii="Arial" w:hAnsi="Arial" w:cs="Arial"/>
          <w:sz w:val="20"/>
          <w:szCs w:val="20"/>
          <w:lang w:val="es-SV"/>
        </w:rPr>
        <w:t>el</w:t>
      </w:r>
      <w:proofErr w:type="spellEnd"/>
      <w:r w:rsidRPr="007F27F1">
        <w:rPr>
          <w:rFonts w:ascii="Arial" w:hAnsi="Arial" w:cs="Arial"/>
          <w:sz w:val="20"/>
          <w:szCs w:val="20"/>
          <w:lang w:val="es-SV"/>
        </w:rPr>
        <w:t xml:space="preserve"> si no que a una </w:t>
      </w:r>
      <w:r w:rsidR="00DD7C62" w:rsidRPr="007F27F1">
        <w:rPr>
          <w:rFonts w:ascii="Arial" w:hAnsi="Arial" w:cs="Arial"/>
          <w:sz w:val="20"/>
          <w:szCs w:val="20"/>
          <w:lang w:val="es-SV"/>
        </w:rPr>
        <w:t xml:space="preserve">persona que ni cuenta se da del </w:t>
      </w:r>
      <w:r w:rsidRPr="007F27F1">
        <w:rPr>
          <w:rFonts w:ascii="Arial" w:hAnsi="Arial" w:cs="Arial"/>
          <w:sz w:val="20"/>
          <w:szCs w:val="20"/>
          <w:lang w:val="es-SV"/>
        </w:rPr>
        <w:t>caso, pero como él no sabe nada y por lo tanto no puede reclamar, y si el acreedo</w:t>
      </w:r>
      <w:r w:rsidR="00DD7C62" w:rsidRPr="007F27F1">
        <w:rPr>
          <w:rFonts w:ascii="Arial" w:hAnsi="Arial" w:cs="Arial"/>
          <w:sz w:val="20"/>
          <w:szCs w:val="20"/>
          <w:lang w:val="es-SV"/>
        </w:rPr>
        <w:t xml:space="preserve">r no hace mal uso de la prenda, </w:t>
      </w:r>
      <w:r w:rsidRPr="007F27F1">
        <w:rPr>
          <w:rFonts w:ascii="Arial" w:hAnsi="Arial" w:cs="Arial"/>
          <w:sz w:val="20"/>
          <w:szCs w:val="20"/>
          <w:lang w:val="es-SV"/>
        </w:rPr>
        <w:t xml:space="preserve">la prenda lo es válida porque le pertenece a una persona diferente pero si sabe </w:t>
      </w:r>
      <w:r w:rsidR="00DD7C62" w:rsidRPr="007F27F1">
        <w:rPr>
          <w:rFonts w:ascii="Arial" w:hAnsi="Arial" w:cs="Arial"/>
          <w:sz w:val="20"/>
          <w:szCs w:val="20"/>
          <w:lang w:val="es-SV"/>
        </w:rPr>
        <w:t xml:space="preserve">el acreedor que fue tomada a la </w:t>
      </w:r>
      <w:r w:rsidRPr="007F27F1">
        <w:rPr>
          <w:rFonts w:ascii="Arial" w:hAnsi="Arial" w:cs="Arial"/>
          <w:sz w:val="20"/>
          <w:szCs w:val="20"/>
          <w:lang w:val="es-SV"/>
        </w:rPr>
        <w:t>fuerza o hurtada se puede obs</w:t>
      </w:r>
      <w:r w:rsidR="00DD7C62" w:rsidRPr="007F27F1">
        <w:rPr>
          <w:rFonts w:ascii="Arial" w:hAnsi="Arial" w:cs="Arial"/>
          <w:sz w:val="20"/>
          <w:szCs w:val="20"/>
          <w:lang w:val="es-SV"/>
        </w:rPr>
        <w:t>ervar lo que el Art. 1941 dice.</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2141.-</w:t>
      </w:r>
      <w:r w:rsidRPr="007F27F1">
        <w:rPr>
          <w:rFonts w:ascii="Arial" w:hAnsi="Arial" w:cs="Arial"/>
          <w:sz w:val="20"/>
          <w:szCs w:val="20"/>
          <w:lang w:val="es-SV"/>
        </w:rPr>
        <w:t xml:space="preserve"> Si el dueño reclama la cosa empeñada sin su consentimiento, y se verific</w:t>
      </w:r>
      <w:r w:rsidR="00DD7C62" w:rsidRPr="007F27F1">
        <w:rPr>
          <w:rFonts w:ascii="Arial" w:hAnsi="Arial" w:cs="Arial"/>
          <w:sz w:val="20"/>
          <w:szCs w:val="20"/>
          <w:lang w:val="es-SV"/>
        </w:rPr>
        <w:t xml:space="preserve">are la restitución, el acreedor </w:t>
      </w:r>
      <w:r w:rsidRPr="007F27F1">
        <w:rPr>
          <w:rFonts w:ascii="Arial" w:hAnsi="Arial" w:cs="Arial"/>
          <w:sz w:val="20"/>
          <w:szCs w:val="20"/>
          <w:lang w:val="es-SV"/>
        </w:rPr>
        <w:t>podrá exigir que se le entregue otra prenda de valor igual o mayor, o se le otorgue otra caución competente, y en</w:t>
      </w:r>
      <w:r w:rsidR="00DD7C62" w:rsidRPr="007F27F1">
        <w:rPr>
          <w:rFonts w:ascii="Arial" w:hAnsi="Arial" w:cs="Arial"/>
          <w:sz w:val="20"/>
          <w:szCs w:val="20"/>
          <w:lang w:val="es-SV"/>
        </w:rPr>
        <w:t xml:space="preserve"> </w:t>
      </w:r>
      <w:r w:rsidRPr="007F27F1">
        <w:rPr>
          <w:rFonts w:ascii="Arial" w:hAnsi="Arial" w:cs="Arial"/>
          <w:sz w:val="20"/>
          <w:szCs w:val="20"/>
          <w:lang w:val="es-SV"/>
        </w:rPr>
        <w:t>defecto de una y otra, se le cumpla inmediatamente la obligación principal, aunque haya plazo pendiente para el</w:t>
      </w:r>
      <w:r w:rsidR="00DD7C62" w:rsidRPr="007F27F1">
        <w:rPr>
          <w:rFonts w:ascii="Arial" w:hAnsi="Arial" w:cs="Arial"/>
          <w:sz w:val="20"/>
          <w:szCs w:val="20"/>
          <w:lang w:val="es-SV"/>
        </w:rPr>
        <w:t xml:space="preserve"> </w:t>
      </w:r>
      <w:r w:rsidRPr="007F27F1">
        <w:rPr>
          <w:rFonts w:ascii="Arial" w:hAnsi="Arial" w:cs="Arial"/>
          <w:sz w:val="20"/>
          <w:szCs w:val="20"/>
          <w:lang w:val="es-SV"/>
        </w:rPr>
        <w:t>pago.</w:t>
      </w:r>
    </w:p>
    <w:p w:rsidR="003A30F0" w:rsidRPr="007F27F1" w:rsidRDefault="003A30F0" w:rsidP="007F27F1">
      <w:pPr>
        <w:jc w:val="both"/>
        <w:rPr>
          <w:rFonts w:ascii="Arial" w:hAnsi="Arial" w:cs="Arial"/>
          <w:sz w:val="20"/>
          <w:szCs w:val="20"/>
          <w:lang w:val="es-SV"/>
        </w:rPr>
      </w:pP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Si la prenda es una cosa ajena y su dueño llega a reclamar se la t</w:t>
      </w:r>
      <w:r w:rsidR="00DD7C62" w:rsidRPr="007F27F1">
        <w:rPr>
          <w:rFonts w:ascii="Arial" w:hAnsi="Arial" w:cs="Arial"/>
          <w:sz w:val="20"/>
          <w:szCs w:val="20"/>
          <w:lang w:val="es-SV"/>
        </w:rPr>
        <w:t xml:space="preserve">ienen que devolver, y el deudor </w:t>
      </w:r>
      <w:r w:rsidRPr="007F27F1">
        <w:rPr>
          <w:rFonts w:ascii="Arial" w:hAnsi="Arial" w:cs="Arial"/>
          <w:sz w:val="20"/>
          <w:szCs w:val="20"/>
          <w:lang w:val="es-SV"/>
        </w:rPr>
        <w:t>estaría obligado a dar otra prenda de igual o mayor valor, o pagar la</w:t>
      </w:r>
      <w:r w:rsidR="00DD7C62" w:rsidRPr="007F27F1">
        <w:rPr>
          <w:rFonts w:ascii="Arial" w:hAnsi="Arial" w:cs="Arial"/>
          <w:sz w:val="20"/>
          <w:szCs w:val="20"/>
          <w:lang w:val="es-SV"/>
        </w:rPr>
        <w:t xml:space="preserve"> deuda antes del plazo pactado.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2142.-</w:t>
      </w:r>
      <w:r w:rsidRPr="007F27F1">
        <w:rPr>
          <w:rFonts w:ascii="Arial" w:hAnsi="Arial" w:cs="Arial"/>
          <w:sz w:val="20"/>
          <w:szCs w:val="20"/>
          <w:lang w:val="es-SV"/>
        </w:rPr>
        <w:t xml:space="preserve"> No se podrá tomar al deudor cosa alguna contra su voluntad para q</w:t>
      </w:r>
      <w:r w:rsidR="00DD7C62" w:rsidRPr="007F27F1">
        <w:rPr>
          <w:rFonts w:ascii="Arial" w:hAnsi="Arial" w:cs="Arial"/>
          <w:sz w:val="20"/>
          <w:szCs w:val="20"/>
          <w:lang w:val="es-SV"/>
        </w:rPr>
        <w:t xml:space="preserve">ue sirva de prenda, sino por el ministerio de la justicia. </w:t>
      </w:r>
      <w:r w:rsidRPr="007F27F1">
        <w:rPr>
          <w:rFonts w:ascii="Arial" w:hAnsi="Arial" w:cs="Arial"/>
          <w:sz w:val="20"/>
          <w:szCs w:val="20"/>
          <w:lang w:val="es-SV"/>
        </w:rPr>
        <w:t>No se podrá retener una cosa del deudor en seguridad de la deuda, sin su conse</w:t>
      </w:r>
      <w:r w:rsidR="00DD7C62" w:rsidRPr="007F27F1">
        <w:rPr>
          <w:rFonts w:ascii="Arial" w:hAnsi="Arial" w:cs="Arial"/>
          <w:sz w:val="20"/>
          <w:szCs w:val="20"/>
          <w:lang w:val="es-SV"/>
        </w:rPr>
        <w:t xml:space="preserve">ntimiento; excepto en los casos </w:t>
      </w:r>
      <w:r w:rsidRPr="007F27F1">
        <w:rPr>
          <w:rFonts w:ascii="Arial" w:hAnsi="Arial" w:cs="Arial"/>
          <w:sz w:val="20"/>
          <w:szCs w:val="20"/>
          <w:lang w:val="es-SV"/>
        </w:rPr>
        <w:t>que l</w:t>
      </w:r>
      <w:r w:rsidR="00DD7C62" w:rsidRPr="007F27F1">
        <w:rPr>
          <w:rFonts w:ascii="Arial" w:hAnsi="Arial" w:cs="Arial"/>
          <w:sz w:val="20"/>
          <w:szCs w:val="20"/>
          <w:lang w:val="es-SV"/>
        </w:rPr>
        <w:t>as leyes expresamente designan.</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El acreedor no podrá exigir que el deudor le </w:t>
      </w:r>
      <w:proofErr w:type="spellStart"/>
      <w:r w:rsidRPr="007F27F1">
        <w:rPr>
          <w:rFonts w:ascii="Arial" w:hAnsi="Arial" w:cs="Arial"/>
          <w:sz w:val="20"/>
          <w:szCs w:val="20"/>
          <w:lang w:val="es-SV"/>
        </w:rPr>
        <w:t>de</w:t>
      </w:r>
      <w:proofErr w:type="spellEnd"/>
      <w:r w:rsidRPr="007F27F1">
        <w:rPr>
          <w:rFonts w:ascii="Arial" w:hAnsi="Arial" w:cs="Arial"/>
          <w:sz w:val="20"/>
          <w:szCs w:val="20"/>
          <w:lang w:val="es-SV"/>
        </w:rPr>
        <w:t xml:space="preserve"> una prenda tal; Sola</w:t>
      </w:r>
      <w:r w:rsidR="00DD7C62" w:rsidRPr="007F27F1">
        <w:rPr>
          <w:rFonts w:ascii="Arial" w:hAnsi="Arial" w:cs="Arial"/>
          <w:sz w:val="20"/>
          <w:szCs w:val="20"/>
          <w:lang w:val="es-SV"/>
        </w:rPr>
        <w:t xml:space="preserve">mente el ministerio de justicia </w:t>
      </w:r>
      <w:r w:rsidRPr="007F27F1">
        <w:rPr>
          <w:rFonts w:ascii="Arial" w:hAnsi="Arial" w:cs="Arial"/>
          <w:sz w:val="20"/>
          <w:szCs w:val="20"/>
          <w:lang w:val="es-SV"/>
        </w:rPr>
        <w:t>legalizado para exigir el</w:t>
      </w:r>
      <w:r w:rsidR="00DD7C62" w:rsidRPr="007F27F1">
        <w:rPr>
          <w:rFonts w:ascii="Arial" w:hAnsi="Arial" w:cs="Arial"/>
          <w:sz w:val="20"/>
          <w:szCs w:val="20"/>
          <w:lang w:val="es-SV"/>
        </w:rPr>
        <w:t xml:space="preserve"> cumplimiento de dar una prenda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2143.-</w:t>
      </w:r>
      <w:r w:rsidRPr="007F27F1">
        <w:rPr>
          <w:rFonts w:ascii="Arial" w:hAnsi="Arial" w:cs="Arial"/>
          <w:sz w:val="20"/>
          <w:szCs w:val="20"/>
          <w:lang w:val="es-SV"/>
        </w:rPr>
        <w:t xml:space="preserve"> Si el acreedor pierde la tenencia de la prenda, tendrá acción para rec</w:t>
      </w:r>
      <w:r w:rsidR="00DD7C62" w:rsidRPr="007F27F1">
        <w:rPr>
          <w:rFonts w:ascii="Arial" w:hAnsi="Arial" w:cs="Arial"/>
          <w:sz w:val="20"/>
          <w:szCs w:val="20"/>
          <w:lang w:val="es-SV"/>
        </w:rPr>
        <w:t xml:space="preserve">obrarla, contra toda persona en </w:t>
      </w:r>
      <w:r w:rsidRPr="007F27F1">
        <w:rPr>
          <w:rFonts w:ascii="Arial" w:hAnsi="Arial" w:cs="Arial"/>
          <w:sz w:val="20"/>
          <w:szCs w:val="20"/>
          <w:lang w:val="es-SV"/>
        </w:rPr>
        <w:t>cuyo poder se halle, sin exceptuar a</w:t>
      </w:r>
      <w:r w:rsidR="00DD7C62" w:rsidRPr="007F27F1">
        <w:rPr>
          <w:rFonts w:ascii="Arial" w:hAnsi="Arial" w:cs="Arial"/>
          <w:sz w:val="20"/>
          <w:szCs w:val="20"/>
          <w:lang w:val="es-SV"/>
        </w:rPr>
        <w:t>l deudor que la ha constituido.</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Pero el deudor podrá retener la prenda pagando la totalidad de la deuda para cuya seg</w:t>
      </w:r>
      <w:r w:rsidR="00DD7C62" w:rsidRPr="007F27F1">
        <w:rPr>
          <w:rFonts w:ascii="Arial" w:hAnsi="Arial" w:cs="Arial"/>
          <w:sz w:val="20"/>
          <w:szCs w:val="20"/>
          <w:lang w:val="es-SV"/>
        </w:rPr>
        <w:t xml:space="preserve">uridad fue constituida. </w:t>
      </w:r>
      <w:r w:rsidRPr="007F27F1">
        <w:rPr>
          <w:rFonts w:ascii="Arial" w:hAnsi="Arial" w:cs="Arial"/>
          <w:sz w:val="20"/>
          <w:szCs w:val="20"/>
          <w:lang w:val="es-SV"/>
        </w:rPr>
        <w:t>Efectuándose este pago, no podrá el acreedor reclamarla, alegando otros crédito</w:t>
      </w:r>
      <w:r w:rsidR="00DD7C62" w:rsidRPr="007F27F1">
        <w:rPr>
          <w:rFonts w:ascii="Arial" w:hAnsi="Arial" w:cs="Arial"/>
          <w:sz w:val="20"/>
          <w:szCs w:val="20"/>
          <w:lang w:val="es-SV"/>
        </w:rPr>
        <w:t>s, aunque reúnan los requisitos enumerados en el artículo 2151.</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Si el acreedor pierde la cosa, tendrá acción para recuperarla, El d</w:t>
      </w:r>
      <w:r w:rsidR="00DD7C62" w:rsidRPr="007F27F1">
        <w:rPr>
          <w:rFonts w:ascii="Arial" w:hAnsi="Arial" w:cs="Arial"/>
          <w:sz w:val="20"/>
          <w:szCs w:val="20"/>
          <w:lang w:val="es-SV"/>
        </w:rPr>
        <w:t xml:space="preserve">eudor puede retener la prenda </w:t>
      </w:r>
      <w:r w:rsidRPr="007F27F1">
        <w:rPr>
          <w:rFonts w:ascii="Arial" w:hAnsi="Arial" w:cs="Arial"/>
          <w:sz w:val="20"/>
          <w:szCs w:val="20"/>
          <w:lang w:val="es-SV"/>
        </w:rPr>
        <w:t>solamente si paga la totalidad de la deuda para la cua</w:t>
      </w:r>
      <w:r w:rsidR="00DD7C62" w:rsidRPr="007F27F1">
        <w:rPr>
          <w:rFonts w:ascii="Arial" w:hAnsi="Arial" w:cs="Arial"/>
          <w:sz w:val="20"/>
          <w:szCs w:val="20"/>
          <w:lang w:val="es-SV"/>
        </w:rPr>
        <w:t>l sirvió de garantía la prenda.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2144.-</w:t>
      </w:r>
      <w:r w:rsidRPr="007F27F1">
        <w:rPr>
          <w:rFonts w:ascii="Arial" w:hAnsi="Arial" w:cs="Arial"/>
          <w:sz w:val="20"/>
          <w:szCs w:val="20"/>
          <w:lang w:val="es-SV"/>
        </w:rPr>
        <w:t xml:space="preserve"> El acreedor es obligado a guardar y conservar la prenda como buen </w:t>
      </w:r>
      <w:r w:rsidR="00DD7C62" w:rsidRPr="007F27F1">
        <w:rPr>
          <w:rFonts w:ascii="Arial" w:hAnsi="Arial" w:cs="Arial"/>
          <w:sz w:val="20"/>
          <w:szCs w:val="20"/>
          <w:lang w:val="es-SV"/>
        </w:rPr>
        <w:t xml:space="preserve">padre de familia, y responde de </w:t>
      </w:r>
      <w:r w:rsidRPr="007F27F1">
        <w:rPr>
          <w:rFonts w:ascii="Arial" w:hAnsi="Arial" w:cs="Arial"/>
          <w:sz w:val="20"/>
          <w:szCs w:val="20"/>
          <w:lang w:val="es-SV"/>
        </w:rPr>
        <w:t>los deterioros que la prenda hay</w:t>
      </w:r>
      <w:r w:rsidR="00DD7C62" w:rsidRPr="007F27F1">
        <w:rPr>
          <w:rFonts w:ascii="Arial" w:hAnsi="Arial" w:cs="Arial"/>
          <w:sz w:val="20"/>
          <w:szCs w:val="20"/>
          <w:lang w:val="es-SV"/>
        </w:rPr>
        <w:t>a sufrido por su hecho o culpa.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El acreedor es el responsable y el obligado a responder si a la </w:t>
      </w:r>
      <w:r w:rsidR="00DD7C62" w:rsidRPr="007F27F1">
        <w:rPr>
          <w:rFonts w:ascii="Arial" w:hAnsi="Arial" w:cs="Arial"/>
          <w:sz w:val="20"/>
          <w:szCs w:val="20"/>
          <w:lang w:val="es-SV"/>
        </w:rPr>
        <w:t>prenda le llegara a pasar algo.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2145.-</w:t>
      </w:r>
      <w:r w:rsidRPr="007F27F1">
        <w:rPr>
          <w:rFonts w:ascii="Arial" w:hAnsi="Arial" w:cs="Arial"/>
          <w:sz w:val="20"/>
          <w:szCs w:val="20"/>
          <w:lang w:val="es-SV"/>
        </w:rPr>
        <w:t xml:space="preserve"> El acreedor no puede servirse de la prenda, sin el consentimiento del deudor. Bajo este respecto s</w:t>
      </w:r>
      <w:r w:rsidR="00DD7C62" w:rsidRPr="007F27F1">
        <w:rPr>
          <w:rFonts w:ascii="Arial" w:hAnsi="Arial" w:cs="Arial"/>
          <w:sz w:val="20"/>
          <w:szCs w:val="20"/>
          <w:lang w:val="es-SV"/>
        </w:rPr>
        <w:t xml:space="preserve">us </w:t>
      </w:r>
      <w:r w:rsidRPr="007F27F1">
        <w:rPr>
          <w:rFonts w:ascii="Arial" w:hAnsi="Arial" w:cs="Arial"/>
          <w:sz w:val="20"/>
          <w:szCs w:val="20"/>
          <w:lang w:val="es-SV"/>
        </w:rPr>
        <w:t>obligaciones son las misma</w:t>
      </w:r>
      <w:r w:rsidR="00DD7C62" w:rsidRPr="007F27F1">
        <w:rPr>
          <w:rFonts w:ascii="Arial" w:hAnsi="Arial" w:cs="Arial"/>
          <w:sz w:val="20"/>
          <w:szCs w:val="20"/>
          <w:lang w:val="es-SV"/>
        </w:rPr>
        <w:t>s que las del mero depositario.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Para hacer uso de la prenda el acreedor ten</w:t>
      </w:r>
      <w:r w:rsidR="00DD7C62" w:rsidRPr="007F27F1">
        <w:rPr>
          <w:rFonts w:ascii="Arial" w:hAnsi="Arial" w:cs="Arial"/>
          <w:sz w:val="20"/>
          <w:szCs w:val="20"/>
          <w:lang w:val="es-SV"/>
        </w:rPr>
        <w:t>drá que pedir permiso al deudor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2146.-</w:t>
      </w:r>
      <w:r w:rsidRPr="007F27F1">
        <w:rPr>
          <w:rFonts w:ascii="Arial" w:hAnsi="Arial" w:cs="Arial"/>
          <w:sz w:val="20"/>
          <w:szCs w:val="20"/>
          <w:lang w:val="es-SV"/>
        </w:rPr>
        <w:t xml:space="preserve"> El deudor no podrá reclamar la restitución de la prenda en todo o parte, mientras no haya pag</w:t>
      </w:r>
      <w:r w:rsidR="00DD7C62" w:rsidRPr="007F27F1">
        <w:rPr>
          <w:rFonts w:ascii="Arial" w:hAnsi="Arial" w:cs="Arial"/>
          <w:sz w:val="20"/>
          <w:szCs w:val="20"/>
          <w:lang w:val="es-SV"/>
        </w:rPr>
        <w:t xml:space="preserve">ado la </w:t>
      </w:r>
      <w:r w:rsidRPr="007F27F1">
        <w:rPr>
          <w:rFonts w:ascii="Arial" w:hAnsi="Arial" w:cs="Arial"/>
          <w:sz w:val="20"/>
          <w:szCs w:val="20"/>
          <w:lang w:val="es-SV"/>
        </w:rPr>
        <w:t>totalidad de la deuda en capital e intereses, los gastos necesarios en que hay</w:t>
      </w:r>
      <w:r w:rsidR="00DD7C62" w:rsidRPr="007F27F1">
        <w:rPr>
          <w:rFonts w:ascii="Arial" w:hAnsi="Arial" w:cs="Arial"/>
          <w:sz w:val="20"/>
          <w:szCs w:val="20"/>
          <w:lang w:val="es-SV"/>
        </w:rPr>
        <w:t xml:space="preserve">a incurrido el acreedor para la </w:t>
      </w:r>
      <w:r w:rsidRPr="007F27F1">
        <w:rPr>
          <w:rFonts w:ascii="Arial" w:hAnsi="Arial" w:cs="Arial"/>
          <w:sz w:val="20"/>
          <w:szCs w:val="20"/>
          <w:lang w:val="es-SV"/>
        </w:rPr>
        <w:t>conservación de la prenda, y los perjuicios que le hubiere ocasionado la tenencia.</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Con todo, si el deudor pidiere que se le permita reemplazar la prenda por otra sin per</w:t>
      </w:r>
      <w:r w:rsidR="00DD7C62" w:rsidRPr="007F27F1">
        <w:rPr>
          <w:rFonts w:ascii="Arial" w:hAnsi="Arial" w:cs="Arial"/>
          <w:sz w:val="20"/>
          <w:szCs w:val="20"/>
          <w:lang w:val="es-SV"/>
        </w:rPr>
        <w:t xml:space="preserve">juicio del acreedor, será oído. </w:t>
      </w:r>
      <w:r w:rsidRPr="007F27F1">
        <w:rPr>
          <w:rFonts w:ascii="Arial" w:hAnsi="Arial" w:cs="Arial"/>
          <w:sz w:val="20"/>
          <w:szCs w:val="20"/>
          <w:lang w:val="es-SV"/>
        </w:rPr>
        <w:t>Y si el acreedor abusa de ella, perderá su derecho de prenda, y el deudor podrá pedir</w:t>
      </w:r>
      <w:r w:rsidR="00DD7C62" w:rsidRPr="007F27F1">
        <w:rPr>
          <w:rFonts w:ascii="Arial" w:hAnsi="Arial" w:cs="Arial"/>
          <w:sz w:val="20"/>
          <w:szCs w:val="20"/>
          <w:lang w:val="es-SV"/>
        </w:rPr>
        <w:t xml:space="preserve"> la restitución inmediata de la cosa empeñada.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lastRenderedPageBreak/>
        <w:t>Explicación:</w:t>
      </w:r>
      <w:r w:rsidRPr="007F27F1">
        <w:rPr>
          <w:rFonts w:ascii="Arial" w:hAnsi="Arial" w:cs="Arial"/>
          <w:sz w:val="20"/>
          <w:szCs w:val="20"/>
          <w:lang w:val="es-SV"/>
        </w:rPr>
        <w:t xml:space="preserve"> Hasta que el deudor pague hasta el último centavo de la deuda se le podrá restituir la prenda mientras</w:t>
      </w:r>
      <w:r w:rsidR="00AD7190" w:rsidRPr="007F27F1">
        <w:rPr>
          <w:rFonts w:ascii="Arial" w:hAnsi="Arial" w:cs="Arial"/>
          <w:sz w:val="20"/>
          <w:szCs w:val="20"/>
          <w:lang w:val="es-SV"/>
        </w:rPr>
        <w:t xml:space="preserve"> </w:t>
      </w:r>
      <w:r w:rsidRPr="007F27F1">
        <w:rPr>
          <w:rFonts w:ascii="Arial" w:hAnsi="Arial" w:cs="Arial"/>
          <w:sz w:val="20"/>
          <w:szCs w:val="20"/>
          <w:lang w:val="es-SV"/>
        </w:rPr>
        <w:t>no, aunque si el necesitara la prenda puede dar una a cambio de la otra sin ningún problema; y si el acreedor</w:t>
      </w:r>
      <w:r w:rsidR="00AD7190" w:rsidRPr="007F27F1">
        <w:rPr>
          <w:rFonts w:ascii="Arial" w:hAnsi="Arial" w:cs="Arial"/>
          <w:sz w:val="20"/>
          <w:szCs w:val="20"/>
          <w:lang w:val="es-SV"/>
        </w:rPr>
        <w:t xml:space="preserve"> </w:t>
      </w:r>
      <w:r w:rsidRPr="007F27F1">
        <w:rPr>
          <w:rFonts w:ascii="Arial" w:hAnsi="Arial" w:cs="Arial"/>
          <w:sz w:val="20"/>
          <w:szCs w:val="20"/>
          <w:lang w:val="es-SV"/>
        </w:rPr>
        <w:t>dañara la prenda perdería el goce de la prenda y se le restituyera al deudor de inmediato</w:t>
      </w:r>
      <w:r w:rsidR="00AD7190" w:rsidRPr="007F27F1">
        <w:rPr>
          <w:rFonts w:ascii="Arial" w:hAnsi="Arial" w:cs="Arial"/>
          <w:sz w:val="20"/>
          <w:szCs w:val="20"/>
          <w:lang w:val="es-SV"/>
        </w:rPr>
        <w:t>.</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2147.-</w:t>
      </w:r>
      <w:r w:rsidRPr="007F27F1">
        <w:rPr>
          <w:rFonts w:ascii="Arial" w:hAnsi="Arial" w:cs="Arial"/>
          <w:sz w:val="20"/>
          <w:szCs w:val="20"/>
          <w:lang w:val="es-SV"/>
        </w:rPr>
        <w:t xml:space="preserve"> El acreedor prendario tendrá derecho de pedir que la prenda del de</w:t>
      </w:r>
      <w:r w:rsidR="00AD7190" w:rsidRPr="007F27F1">
        <w:rPr>
          <w:rFonts w:ascii="Arial" w:hAnsi="Arial" w:cs="Arial"/>
          <w:sz w:val="20"/>
          <w:szCs w:val="20"/>
          <w:lang w:val="es-SV"/>
        </w:rPr>
        <w:t xml:space="preserve">udor moroso se venda en pública </w:t>
      </w:r>
      <w:r w:rsidRPr="007F27F1">
        <w:rPr>
          <w:rFonts w:ascii="Arial" w:hAnsi="Arial" w:cs="Arial"/>
          <w:sz w:val="20"/>
          <w:szCs w:val="20"/>
          <w:lang w:val="es-SV"/>
        </w:rPr>
        <w:t>subasta para que con el producido se le pague, o que, a falta de postura admisible,</w:t>
      </w:r>
      <w:r w:rsidR="00AD7190" w:rsidRPr="007F27F1">
        <w:rPr>
          <w:rFonts w:ascii="Arial" w:hAnsi="Arial" w:cs="Arial"/>
          <w:sz w:val="20"/>
          <w:szCs w:val="20"/>
          <w:lang w:val="es-SV"/>
        </w:rPr>
        <w:t xml:space="preserve"> sea apreciada por peritos y se </w:t>
      </w:r>
      <w:r w:rsidRPr="007F27F1">
        <w:rPr>
          <w:rFonts w:ascii="Arial" w:hAnsi="Arial" w:cs="Arial"/>
          <w:sz w:val="20"/>
          <w:szCs w:val="20"/>
          <w:lang w:val="es-SV"/>
        </w:rPr>
        <w:t>le adjudique en pago, hasta concurrencia de su crédito, y sin perjuicio de su derec</w:t>
      </w:r>
      <w:r w:rsidR="00AD7190" w:rsidRPr="007F27F1">
        <w:rPr>
          <w:rFonts w:ascii="Arial" w:hAnsi="Arial" w:cs="Arial"/>
          <w:sz w:val="20"/>
          <w:szCs w:val="20"/>
          <w:lang w:val="es-SV"/>
        </w:rPr>
        <w:t xml:space="preserve">ho para perseguir la obligación principal por otros medios. </w:t>
      </w:r>
      <w:r w:rsidRPr="007F27F1">
        <w:rPr>
          <w:rFonts w:ascii="Arial" w:hAnsi="Arial" w:cs="Arial"/>
          <w:sz w:val="20"/>
          <w:szCs w:val="20"/>
          <w:lang w:val="es-SV"/>
        </w:rPr>
        <w:t xml:space="preserve">El pacto que autorice al acreedor a disponer de la prenda o apropiársela, sin recurrir </w:t>
      </w:r>
      <w:r w:rsidR="00AD7190" w:rsidRPr="007F27F1">
        <w:rPr>
          <w:rFonts w:ascii="Arial" w:hAnsi="Arial" w:cs="Arial"/>
          <w:sz w:val="20"/>
          <w:szCs w:val="20"/>
          <w:lang w:val="es-SV"/>
        </w:rPr>
        <w:t xml:space="preserve">a la justicia, se tendrá por no </w:t>
      </w:r>
      <w:r w:rsidRPr="007F27F1">
        <w:rPr>
          <w:rFonts w:ascii="Arial" w:hAnsi="Arial" w:cs="Arial"/>
          <w:sz w:val="20"/>
          <w:szCs w:val="20"/>
          <w:lang w:val="es-SV"/>
        </w:rPr>
        <w:t>escrito; se exceptúa la dación en pago en virtud de acuerdo de las partes cel</w:t>
      </w:r>
      <w:r w:rsidR="00AD7190" w:rsidRPr="007F27F1">
        <w:rPr>
          <w:rFonts w:ascii="Arial" w:hAnsi="Arial" w:cs="Arial"/>
          <w:sz w:val="20"/>
          <w:szCs w:val="20"/>
          <w:lang w:val="es-SV"/>
        </w:rPr>
        <w:t>ebrado después de que el deudor haya caído en mora. (8)</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El inciso anterior no es aplicable a los contratos de prenda regidos por leyes especiales. (8)</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 xml:space="preserve">Explicación: </w:t>
      </w:r>
      <w:r w:rsidRPr="007F27F1">
        <w:rPr>
          <w:rFonts w:ascii="Arial" w:hAnsi="Arial" w:cs="Arial"/>
          <w:sz w:val="20"/>
          <w:szCs w:val="20"/>
          <w:lang w:val="es-SV"/>
        </w:rPr>
        <w:t>La prenda podrá venderla el acreedor solamente para cancelar el valor t</w:t>
      </w:r>
      <w:r w:rsidR="00AD7190" w:rsidRPr="007F27F1">
        <w:rPr>
          <w:rFonts w:ascii="Arial" w:hAnsi="Arial" w:cs="Arial"/>
          <w:sz w:val="20"/>
          <w:szCs w:val="20"/>
          <w:lang w:val="es-SV"/>
        </w:rPr>
        <w:t xml:space="preserve">otal de la deuda sin recurrir a </w:t>
      </w:r>
      <w:r w:rsidRPr="007F27F1">
        <w:rPr>
          <w:rFonts w:ascii="Arial" w:hAnsi="Arial" w:cs="Arial"/>
          <w:sz w:val="20"/>
          <w:szCs w:val="20"/>
          <w:lang w:val="es-SV"/>
        </w:rPr>
        <w:t>la justicia después de que el deud</w:t>
      </w:r>
      <w:r w:rsidR="00AD7190" w:rsidRPr="007F27F1">
        <w:rPr>
          <w:rFonts w:ascii="Arial" w:hAnsi="Arial" w:cs="Arial"/>
          <w:sz w:val="20"/>
          <w:szCs w:val="20"/>
          <w:lang w:val="es-SV"/>
        </w:rPr>
        <w:t>or no cumpliera con lo pactado.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2148.-</w:t>
      </w:r>
      <w:r w:rsidRPr="007F27F1">
        <w:rPr>
          <w:rFonts w:ascii="Arial" w:hAnsi="Arial" w:cs="Arial"/>
          <w:sz w:val="20"/>
          <w:szCs w:val="20"/>
          <w:lang w:val="es-SV"/>
        </w:rPr>
        <w:t xml:space="preserve"> A la licitación de la prenda que se subasta podrán ser adm</w:t>
      </w:r>
      <w:r w:rsidR="00AD7190" w:rsidRPr="007F27F1">
        <w:rPr>
          <w:rFonts w:ascii="Arial" w:hAnsi="Arial" w:cs="Arial"/>
          <w:sz w:val="20"/>
          <w:szCs w:val="20"/>
          <w:lang w:val="es-SV"/>
        </w:rPr>
        <w:t>itidos el acreedor y el deudor.</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2149.-</w:t>
      </w:r>
      <w:r w:rsidRPr="007F27F1">
        <w:rPr>
          <w:rFonts w:ascii="Arial" w:hAnsi="Arial" w:cs="Arial"/>
          <w:sz w:val="20"/>
          <w:szCs w:val="20"/>
          <w:lang w:val="es-SV"/>
        </w:rPr>
        <w:t xml:space="preserve"> Mientras no se ha consumado la venta o la adjudicación prevenida en el</w:t>
      </w:r>
      <w:r w:rsidR="00AD7190" w:rsidRPr="007F27F1">
        <w:rPr>
          <w:rFonts w:ascii="Arial" w:hAnsi="Arial" w:cs="Arial"/>
          <w:sz w:val="20"/>
          <w:szCs w:val="20"/>
          <w:lang w:val="es-SV"/>
        </w:rPr>
        <w:t xml:space="preserve"> artículo 2147, podrá el deudor </w:t>
      </w:r>
      <w:r w:rsidRPr="007F27F1">
        <w:rPr>
          <w:rFonts w:ascii="Arial" w:hAnsi="Arial" w:cs="Arial"/>
          <w:sz w:val="20"/>
          <w:szCs w:val="20"/>
          <w:lang w:val="es-SV"/>
        </w:rPr>
        <w:t>pagar la deuda, con tal que sea completo el pago y se incluyan en él los gastos</w:t>
      </w:r>
      <w:r w:rsidR="00AD7190" w:rsidRPr="007F27F1">
        <w:rPr>
          <w:rFonts w:ascii="Arial" w:hAnsi="Arial" w:cs="Arial"/>
          <w:sz w:val="20"/>
          <w:szCs w:val="20"/>
          <w:lang w:val="es-SV"/>
        </w:rPr>
        <w:t xml:space="preserve"> que la venta o la adjudicación hubieren ya ocasionado.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si el deudor no quiere que la prenda sea vendida tendrá que pagar la deuda totalmente y </w:t>
      </w:r>
      <w:r w:rsidR="00AD7190" w:rsidRPr="007F27F1">
        <w:rPr>
          <w:rFonts w:ascii="Arial" w:hAnsi="Arial" w:cs="Arial"/>
          <w:sz w:val="20"/>
          <w:szCs w:val="20"/>
          <w:lang w:val="es-SV"/>
        </w:rPr>
        <w:t xml:space="preserve">también </w:t>
      </w:r>
      <w:r w:rsidRPr="007F27F1">
        <w:rPr>
          <w:rFonts w:ascii="Arial" w:hAnsi="Arial" w:cs="Arial"/>
          <w:sz w:val="20"/>
          <w:szCs w:val="20"/>
          <w:lang w:val="es-SV"/>
        </w:rPr>
        <w:t>tendrá que cancelar todos l</w:t>
      </w:r>
      <w:r w:rsidR="00AD7190" w:rsidRPr="007F27F1">
        <w:rPr>
          <w:rFonts w:ascii="Arial" w:hAnsi="Arial" w:cs="Arial"/>
          <w:sz w:val="20"/>
          <w:szCs w:val="20"/>
          <w:lang w:val="es-SV"/>
        </w:rPr>
        <w:t>os gasto que todo eso ocasiono.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2150.-</w:t>
      </w:r>
      <w:r w:rsidRPr="007F27F1">
        <w:rPr>
          <w:rFonts w:ascii="Arial" w:hAnsi="Arial" w:cs="Arial"/>
          <w:sz w:val="20"/>
          <w:szCs w:val="20"/>
          <w:lang w:val="es-SV"/>
        </w:rPr>
        <w:t xml:space="preserve"> Si el valor de la cosa empeñada no excediere de doscientos colones, podrá el Juez, a petición</w:t>
      </w:r>
      <w:r w:rsidR="00AD7190" w:rsidRPr="007F27F1">
        <w:rPr>
          <w:rFonts w:ascii="Arial" w:hAnsi="Arial" w:cs="Arial"/>
          <w:sz w:val="20"/>
          <w:szCs w:val="20"/>
          <w:lang w:val="es-SV"/>
        </w:rPr>
        <w:t xml:space="preserve"> del </w:t>
      </w:r>
      <w:r w:rsidRPr="007F27F1">
        <w:rPr>
          <w:rFonts w:ascii="Arial" w:hAnsi="Arial" w:cs="Arial"/>
          <w:sz w:val="20"/>
          <w:szCs w:val="20"/>
          <w:lang w:val="es-SV"/>
        </w:rPr>
        <w:t>acreedor, adjudicársela por su tasación, s</w:t>
      </w:r>
      <w:r w:rsidR="00AD7190" w:rsidRPr="007F27F1">
        <w:rPr>
          <w:rFonts w:ascii="Arial" w:hAnsi="Arial" w:cs="Arial"/>
          <w:sz w:val="20"/>
          <w:szCs w:val="20"/>
          <w:lang w:val="es-SV"/>
        </w:rPr>
        <w:t>in que se proceda a subastarla.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Si el valor de la cosa es pequeño el Juez puede adjudicársela por su tasación sin subastarla.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2151</w:t>
      </w:r>
      <w:r w:rsidRPr="007F27F1">
        <w:rPr>
          <w:rFonts w:ascii="Arial" w:hAnsi="Arial" w:cs="Arial"/>
          <w:sz w:val="20"/>
          <w:szCs w:val="20"/>
          <w:lang w:val="es-SV"/>
        </w:rPr>
        <w:t>.- Satisfecho el crédito en todas sus partes, deberá restit</w:t>
      </w:r>
      <w:r w:rsidR="00AD7190" w:rsidRPr="007F27F1">
        <w:rPr>
          <w:rFonts w:ascii="Arial" w:hAnsi="Arial" w:cs="Arial"/>
          <w:sz w:val="20"/>
          <w:szCs w:val="20"/>
          <w:lang w:val="es-SV"/>
        </w:rPr>
        <w:t>uirse la prenda.</w:t>
      </w:r>
      <w:r w:rsidR="00246584" w:rsidRPr="007F27F1">
        <w:rPr>
          <w:rFonts w:ascii="Arial" w:hAnsi="Arial" w:cs="Arial"/>
          <w:sz w:val="20"/>
          <w:szCs w:val="20"/>
          <w:lang w:val="es-SV"/>
        </w:rPr>
        <w:t xml:space="preserve"> </w:t>
      </w:r>
      <w:r w:rsidRPr="007F27F1">
        <w:rPr>
          <w:rFonts w:ascii="Arial" w:hAnsi="Arial" w:cs="Arial"/>
          <w:sz w:val="20"/>
          <w:szCs w:val="20"/>
          <w:lang w:val="es-SV"/>
        </w:rPr>
        <w:t xml:space="preserve">Pero podrá el </w:t>
      </w:r>
      <w:r w:rsidR="00AD7190" w:rsidRPr="007F27F1">
        <w:rPr>
          <w:rFonts w:ascii="Arial" w:hAnsi="Arial" w:cs="Arial"/>
          <w:sz w:val="20"/>
          <w:szCs w:val="20"/>
          <w:lang w:val="es-SV"/>
        </w:rPr>
        <w:t xml:space="preserve"> </w:t>
      </w:r>
      <w:r w:rsidRPr="007F27F1">
        <w:rPr>
          <w:rFonts w:ascii="Arial" w:hAnsi="Arial" w:cs="Arial"/>
          <w:sz w:val="20"/>
          <w:szCs w:val="20"/>
          <w:lang w:val="es-SV"/>
        </w:rPr>
        <w:t>acreedor retenerla si tuviere contra el mismo deudor otros créditos, co</w:t>
      </w:r>
      <w:r w:rsidR="00AD7190" w:rsidRPr="007F27F1">
        <w:rPr>
          <w:rFonts w:ascii="Arial" w:hAnsi="Arial" w:cs="Arial"/>
          <w:sz w:val="20"/>
          <w:szCs w:val="20"/>
          <w:lang w:val="es-SV"/>
        </w:rPr>
        <w:t>n tal que reúnan los requisitos siguientes:</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1º Que sean ciertos y líquidos;</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2º Que se hayan contraído después que la obligación para la cual se ha constituido la prenda;</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3º Que se hayan hecho exigibles antes del pago de la obligación anterior.</w:t>
      </w:r>
    </w:p>
    <w:p w:rsidR="003A30F0" w:rsidRPr="007F27F1" w:rsidRDefault="003A30F0" w:rsidP="007F27F1">
      <w:pPr>
        <w:jc w:val="both"/>
        <w:rPr>
          <w:rFonts w:ascii="Arial" w:hAnsi="Arial" w:cs="Arial"/>
          <w:sz w:val="20"/>
          <w:szCs w:val="20"/>
          <w:lang w:val="es-SV"/>
        </w:rPr>
      </w:pPr>
      <w:r w:rsidRPr="007F27F1">
        <w:rPr>
          <w:rFonts w:ascii="Arial" w:hAnsi="Arial" w:cs="Arial"/>
          <w:sz w:val="20"/>
          <w:szCs w:val="20"/>
          <w:lang w:val="es-SV"/>
        </w:rPr>
        <w:t>En estos casos tendrá el acreedor sobre la prenda, por razón de los nuevos cr</w:t>
      </w:r>
      <w:r w:rsidR="00AD7190" w:rsidRPr="007F27F1">
        <w:rPr>
          <w:rFonts w:ascii="Arial" w:hAnsi="Arial" w:cs="Arial"/>
          <w:sz w:val="20"/>
          <w:szCs w:val="20"/>
          <w:lang w:val="es-SV"/>
        </w:rPr>
        <w:t xml:space="preserve">éditos, los mismos derechos que </w:t>
      </w:r>
      <w:r w:rsidRPr="007F27F1">
        <w:rPr>
          <w:rFonts w:ascii="Arial" w:hAnsi="Arial" w:cs="Arial"/>
          <w:sz w:val="20"/>
          <w:szCs w:val="20"/>
          <w:lang w:val="es-SV"/>
        </w:rPr>
        <w:t>tenía por razón del crédito ya extinguido.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Cancelando la deuda se restituye la prenda a su dueño pero si esta t</w:t>
      </w:r>
      <w:r w:rsidR="00AD7190" w:rsidRPr="007F27F1">
        <w:rPr>
          <w:rFonts w:ascii="Arial" w:hAnsi="Arial" w:cs="Arial"/>
          <w:sz w:val="20"/>
          <w:szCs w:val="20"/>
          <w:lang w:val="es-SV"/>
        </w:rPr>
        <w:t xml:space="preserve">iene una deuda pendiente con el </w:t>
      </w:r>
      <w:r w:rsidRPr="007F27F1">
        <w:rPr>
          <w:rFonts w:ascii="Arial" w:hAnsi="Arial" w:cs="Arial"/>
          <w:sz w:val="20"/>
          <w:szCs w:val="20"/>
          <w:lang w:val="es-SV"/>
        </w:rPr>
        <w:t>acreedor, la</w:t>
      </w:r>
      <w:r w:rsidR="00AD7190" w:rsidRPr="007F27F1">
        <w:rPr>
          <w:rFonts w:ascii="Arial" w:hAnsi="Arial" w:cs="Arial"/>
          <w:sz w:val="20"/>
          <w:szCs w:val="20"/>
          <w:lang w:val="es-SV"/>
        </w:rPr>
        <w:t xml:space="preserve"> prenda la retiene el acreedor. </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2152.-</w:t>
      </w:r>
      <w:r w:rsidRPr="007F27F1">
        <w:rPr>
          <w:rFonts w:ascii="Arial" w:hAnsi="Arial" w:cs="Arial"/>
          <w:sz w:val="20"/>
          <w:szCs w:val="20"/>
          <w:lang w:val="es-SV"/>
        </w:rPr>
        <w:t xml:space="preserve"> Si vendida o adjudicada la prenda no alcanzare su precio a cubrir la totalidad de la deuda, se i</w:t>
      </w:r>
      <w:r w:rsidR="00AD7190" w:rsidRPr="007F27F1">
        <w:rPr>
          <w:rFonts w:ascii="Arial" w:hAnsi="Arial" w:cs="Arial"/>
          <w:sz w:val="20"/>
          <w:szCs w:val="20"/>
          <w:lang w:val="es-SV"/>
        </w:rPr>
        <w:t xml:space="preserve">mputará </w:t>
      </w:r>
      <w:r w:rsidRPr="007F27F1">
        <w:rPr>
          <w:rFonts w:ascii="Arial" w:hAnsi="Arial" w:cs="Arial"/>
          <w:sz w:val="20"/>
          <w:szCs w:val="20"/>
          <w:lang w:val="es-SV"/>
        </w:rPr>
        <w:t>primero a los intereses y costos; y si la prenda se hubiere constituido para la segur</w:t>
      </w:r>
      <w:r w:rsidR="00AD7190" w:rsidRPr="007F27F1">
        <w:rPr>
          <w:rFonts w:ascii="Arial" w:hAnsi="Arial" w:cs="Arial"/>
          <w:sz w:val="20"/>
          <w:szCs w:val="20"/>
          <w:lang w:val="es-SV"/>
        </w:rPr>
        <w:t xml:space="preserve">idad de dos o más obligaciones, </w:t>
      </w:r>
      <w:r w:rsidRPr="007F27F1">
        <w:rPr>
          <w:rFonts w:ascii="Arial" w:hAnsi="Arial" w:cs="Arial"/>
          <w:sz w:val="20"/>
          <w:szCs w:val="20"/>
          <w:lang w:val="es-SV"/>
        </w:rPr>
        <w:t xml:space="preserve">o, constituida a favor de una sola, se hubiere después extendido a otras según el </w:t>
      </w:r>
      <w:r w:rsidR="00AD7190" w:rsidRPr="007F27F1">
        <w:rPr>
          <w:rFonts w:ascii="Arial" w:hAnsi="Arial" w:cs="Arial"/>
          <w:sz w:val="20"/>
          <w:szCs w:val="20"/>
          <w:lang w:val="es-SV"/>
        </w:rPr>
        <w:t xml:space="preserve">artículo precedente, se hará la </w:t>
      </w:r>
      <w:r w:rsidRPr="007F27F1">
        <w:rPr>
          <w:rFonts w:ascii="Arial" w:hAnsi="Arial" w:cs="Arial"/>
          <w:sz w:val="20"/>
          <w:szCs w:val="20"/>
          <w:lang w:val="es-SV"/>
        </w:rPr>
        <w:t>imputación en conformidad a las reglas dadas en el título "De los modos de extingui</w:t>
      </w:r>
      <w:r w:rsidR="00AD7190" w:rsidRPr="007F27F1">
        <w:rPr>
          <w:rFonts w:ascii="Arial" w:hAnsi="Arial" w:cs="Arial"/>
          <w:sz w:val="20"/>
          <w:szCs w:val="20"/>
          <w:lang w:val="es-SV"/>
        </w:rPr>
        <w:t xml:space="preserve">rse las obligaciones", </w:t>
      </w:r>
      <w:proofErr w:type="spellStart"/>
      <w:r w:rsidR="00AD7190" w:rsidRPr="007F27F1">
        <w:rPr>
          <w:rFonts w:ascii="Arial" w:hAnsi="Arial" w:cs="Arial"/>
          <w:sz w:val="20"/>
          <w:szCs w:val="20"/>
          <w:lang w:val="es-SV"/>
        </w:rPr>
        <w:t>capítulo</w:t>
      </w:r>
      <w:r w:rsidRPr="007F27F1">
        <w:rPr>
          <w:rFonts w:ascii="Arial" w:hAnsi="Arial" w:cs="Arial"/>
          <w:sz w:val="20"/>
          <w:szCs w:val="20"/>
          <w:lang w:val="es-SV"/>
        </w:rPr>
        <w:t>de</w:t>
      </w:r>
      <w:proofErr w:type="spellEnd"/>
      <w:r w:rsidRPr="007F27F1">
        <w:rPr>
          <w:rFonts w:ascii="Arial" w:hAnsi="Arial" w:cs="Arial"/>
          <w:sz w:val="20"/>
          <w:szCs w:val="20"/>
          <w:lang w:val="es-SV"/>
        </w:rPr>
        <w:t xml:space="preserve"> la imputación del pago.</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2153.-</w:t>
      </w:r>
      <w:r w:rsidRPr="007F27F1">
        <w:rPr>
          <w:rFonts w:ascii="Arial" w:hAnsi="Arial" w:cs="Arial"/>
          <w:sz w:val="20"/>
          <w:szCs w:val="20"/>
          <w:lang w:val="es-SV"/>
        </w:rPr>
        <w:t xml:space="preserve"> El acreedor es obligado a restituir la prenda con los aumentos que haya recibido de la n</w:t>
      </w:r>
      <w:r w:rsidR="00AD7190" w:rsidRPr="007F27F1">
        <w:rPr>
          <w:rFonts w:ascii="Arial" w:hAnsi="Arial" w:cs="Arial"/>
          <w:sz w:val="20"/>
          <w:szCs w:val="20"/>
          <w:lang w:val="es-SV"/>
        </w:rPr>
        <w:t xml:space="preserve">aturaleza o del </w:t>
      </w:r>
      <w:r w:rsidRPr="007F27F1">
        <w:rPr>
          <w:rFonts w:ascii="Arial" w:hAnsi="Arial" w:cs="Arial"/>
          <w:sz w:val="20"/>
          <w:szCs w:val="20"/>
          <w:lang w:val="es-SV"/>
        </w:rPr>
        <w:t>tiempo. Si la prenda ha dado frutos, podrá imputarlos al pago de la deuda dando</w:t>
      </w:r>
      <w:r w:rsidR="00AD7190" w:rsidRPr="007F27F1">
        <w:rPr>
          <w:rFonts w:ascii="Arial" w:hAnsi="Arial" w:cs="Arial"/>
          <w:sz w:val="20"/>
          <w:szCs w:val="20"/>
          <w:lang w:val="es-SV"/>
        </w:rPr>
        <w:t xml:space="preserve"> cuenta de ellos y respondiendo del sobrante.</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lastRenderedPageBreak/>
        <w:t>Explicación:</w:t>
      </w:r>
      <w:r w:rsidRPr="007F27F1">
        <w:rPr>
          <w:rFonts w:ascii="Arial" w:hAnsi="Arial" w:cs="Arial"/>
          <w:sz w:val="20"/>
          <w:szCs w:val="20"/>
          <w:lang w:val="es-SV"/>
        </w:rPr>
        <w:t xml:space="preserve"> Si la prenda estando en poder del acreedor tuvo alguna mejora él e</w:t>
      </w:r>
      <w:r w:rsidR="00AD7190" w:rsidRPr="007F27F1">
        <w:rPr>
          <w:rFonts w:ascii="Arial" w:hAnsi="Arial" w:cs="Arial"/>
          <w:sz w:val="20"/>
          <w:szCs w:val="20"/>
          <w:lang w:val="es-SV"/>
        </w:rPr>
        <w:t xml:space="preserve">stá obligado a devolverla tal y </w:t>
      </w:r>
      <w:r w:rsidRPr="007F27F1">
        <w:rPr>
          <w:rFonts w:ascii="Arial" w:hAnsi="Arial" w:cs="Arial"/>
          <w:sz w:val="20"/>
          <w:szCs w:val="20"/>
          <w:lang w:val="es-SV"/>
        </w:rPr>
        <w:t>como está pero puede imputar los frutos al pago de</w:t>
      </w:r>
      <w:r w:rsidR="00AD7190" w:rsidRPr="007F27F1">
        <w:rPr>
          <w:rFonts w:ascii="Arial" w:hAnsi="Arial" w:cs="Arial"/>
          <w:sz w:val="20"/>
          <w:szCs w:val="20"/>
          <w:lang w:val="es-SV"/>
        </w:rPr>
        <w:t xml:space="preserve"> la deuda dando cuenta de ellos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2154.-</w:t>
      </w:r>
      <w:r w:rsidRPr="007F27F1">
        <w:rPr>
          <w:rFonts w:ascii="Arial" w:hAnsi="Arial" w:cs="Arial"/>
          <w:sz w:val="20"/>
          <w:szCs w:val="20"/>
          <w:lang w:val="es-SV"/>
        </w:rPr>
        <w:t xml:space="preserve"> Si el deudor vendiere la cosa empeñada, el comprador tendrá de</w:t>
      </w:r>
      <w:r w:rsidR="00AD7190" w:rsidRPr="007F27F1">
        <w:rPr>
          <w:rFonts w:ascii="Arial" w:hAnsi="Arial" w:cs="Arial"/>
          <w:sz w:val="20"/>
          <w:szCs w:val="20"/>
          <w:lang w:val="es-SV"/>
        </w:rPr>
        <w:t xml:space="preserve">recho para pedir al acreedor su </w:t>
      </w:r>
      <w:r w:rsidRPr="007F27F1">
        <w:rPr>
          <w:rFonts w:ascii="Arial" w:hAnsi="Arial" w:cs="Arial"/>
          <w:sz w:val="20"/>
          <w:szCs w:val="20"/>
          <w:lang w:val="es-SV"/>
        </w:rPr>
        <w:t>entrega, pagando o consignando el importe de la deuda a que esté sirviendo de garantía la prenda</w:t>
      </w:r>
      <w:r w:rsidR="00AD7190" w:rsidRPr="007F27F1">
        <w:rPr>
          <w:rFonts w:ascii="Arial" w:hAnsi="Arial" w:cs="Arial"/>
          <w:sz w:val="20"/>
          <w:szCs w:val="20"/>
          <w:lang w:val="es-SV"/>
        </w:rPr>
        <w:t xml:space="preserve">. </w:t>
      </w:r>
      <w:r w:rsidRPr="007F27F1">
        <w:rPr>
          <w:rFonts w:ascii="Arial" w:hAnsi="Arial" w:cs="Arial"/>
          <w:sz w:val="20"/>
          <w:szCs w:val="20"/>
          <w:lang w:val="es-SV"/>
        </w:rPr>
        <w:t>Se concede igual derecho a la persona a quien el deudor hubiere conferido u</w:t>
      </w:r>
      <w:r w:rsidR="00AD7190" w:rsidRPr="007F27F1">
        <w:rPr>
          <w:rFonts w:ascii="Arial" w:hAnsi="Arial" w:cs="Arial"/>
          <w:sz w:val="20"/>
          <w:szCs w:val="20"/>
          <w:lang w:val="es-SV"/>
        </w:rPr>
        <w:t xml:space="preserve">n título oneroso para el goce o </w:t>
      </w:r>
      <w:r w:rsidRPr="007F27F1">
        <w:rPr>
          <w:rFonts w:ascii="Arial" w:hAnsi="Arial" w:cs="Arial"/>
          <w:sz w:val="20"/>
          <w:szCs w:val="20"/>
          <w:lang w:val="es-SV"/>
        </w:rPr>
        <w:t>tenencia de la prenda.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Si la prenda el dueño la vende, el Pobre comprador está en su der</w:t>
      </w:r>
      <w:r w:rsidR="00AD7190" w:rsidRPr="007F27F1">
        <w:rPr>
          <w:rFonts w:ascii="Arial" w:hAnsi="Arial" w:cs="Arial"/>
          <w:sz w:val="20"/>
          <w:szCs w:val="20"/>
          <w:lang w:val="es-SV"/>
        </w:rPr>
        <w:t xml:space="preserve">echo de comprarla pero al igual </w:t>
      </w:r>
      <w:r w:rsidRPr="007F27F1">
        <w:rPr>
          <w:rFonts w:ascii="Arial" w:hAnsi="Arial" w:cs="Arial"/>
          <w:sz w:val="20"/>
          <w:szCs w:val="20"/>
          <w:lang w:val="es-SV"/>
        </w:rPr>
        <w:t>está adoptando la obligación que la prenda tiene es decir y si quiere gozar de la p</w:t>
      </w:r>
      <w:r w:rsidR="00AD7190" w:rsidRPr="007F27F1">
        <w:rPr>
          <w:rFonts w:ascii="Arial" w:hAnsi="Arial" w:cs="Arial"/>
          <w:sz w:val="20"/>
          <w:szCs w:val="20"/>
          <w:lang w:val="es-SV"/>
        </w:rPr>
        <w:t>renda tiene que pagar la deuda.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2155.-</w:t>
      </w:r>
      <w:r w:rsidRPr="007F27F1">
        <w:rPr>
          <w:rFonts w:ascii="Arial" w:hAnsi="Arial" w:cs="Arial"/>
          <w:sz w:val="20"/>
          <w:szCs w:val="20"/>
          <w:lang w:val="es-SV"/>
        </w:rPr>
        <w:t xml:space="preserve"> La prenda es indivisible. En consecuencia, el heredero que ha pagado</w:t>
      </w:r>
      <w:r w:rsidR="00AD7190" w:rsidRPr="007F27F1">
        <w:rPr>
          <w:rFonts w:ascii="Arial" w:hAnsi="Arial" w:cs="Arial"/>
          <w:sz w:val="20"/>
          <w:szCs w:val="20"/>
          <w:lang w:val="es-SV"/>
        </w:rPr>
        <w:t xml:space="preserve"> su cuota de la deuda, no podrá </w:t>
      </w:r>
      <w:r w:rsidRPr="007F27F1">
        <w:rPr>
          <w:rFonts w:ascii="Arial" w:hAnsi="Arial" w:cs="Arial"/>
          <w:sz w:val="20"/>
          <w:szCs w:val="20"/>
          <w:lang w:val="es-SV"/>
        </w:rPr>
        <w:t>pedir la restitución de una parte de la prenda, mientras exista una parte cualquiera</w:t>
      </w:r>
      <w:r w:rsidR="00AD7190" w:rsidRPr="007F27F1">
        <w:rPr>
          <w:rFonts w:ascii="Arial" w:hAnsi="Arial" w:cs="Arial"/>
          <w:sz w:val="20"/>
          <w:szCs w:val="20"/>
          <w:lang w:val="es-SV"/>
        </w:rPr>
        <w:t xml:space="preserve"> de la deuda; y recíprocamente, </w:t>
      </w:r>
      <w:r w:rsidRPr="007F27F1">
        <w:rPr>
          <w:rFonts w:ascii="Arial" w:hAnsi="Arial" w:cs="Arial"/>
          <w:sz w:val="20"/>
          <w:szCs w:val="20"/>
          <w:lang w:val="es-SV"/>
        </w:rPr>
        <w:t>el heredero que ha recibido su cuota del crédito, no puede remitir la prenda</w:t>
      </w:r>
      <w:r w:rsidR="00AD7190" w:rsidRPr="007F27F1">
        <w:rPr>
          <w:rFonts w:ascii="Arial" w:hAnsi="Arial" w:cs="Arial"/>
          <w:sz w:val="20"/>
          <w:szCs w:val="20"/>
          <w:lang w:val="es-SV"/>
        </w:rPr>
        <w:t xml:space="preserve">, ni aun en parte, mientras sus </w:t>
      </w:r>
      <w:r w:rsidRPr="007F27F1">
        <w:rPr>
          <w:rFonts w:ascii="Arial" w:hAnsi="Arial" w:cs="Arial"/>
          <w:sz w:val="20"/>
          <w:szCs w:val="20"/>
          <w:lang w:val="es-SV"/>
        </w:rPr>
        <w:t>coh</w:t>
      </w:r>
      <w:r w:rsidR="00AD7190" w:rsidRPr="007F27F1">
        <w:rPr>
          <w:rFonts w:ascii="Arial" w:hAnsi="Arial" w:cs="Arial"/>
          <w:sz w:val="20"/>
          <w:szCs w:val="20"/>
          <w:lang w:val="es-SV"/>
        </w:rPr>
        <w:t>erederos no hayan sido pagados.</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La prenda no la puede dividir es decir si la quiere de regreso tendrá </w:t>
      </w:r>
      <w:r w:rsidR="00AD7190" w:rsidRPr="007F27F1">
        <w:rPr>
          <w:rFonts w:ascii="Arial" w:hAnsi="Arial" w:cs="Arial"/>
          <w:sz w:val="20"/>
          <w:szCs w:val="20"/>
          <w:lang w:val="es-SV"/>
        </w:rPr>
        <w:t>que pagar en totalidad la deuda</w:t>
      </w:r>
    </w:p>
    <w:p w:rsidR="003A30F0"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Art. 2156.-</w:t>
      </w:r>
      <w:r w:rsidRPr="007F27F1">
        <w:rPr>
          <w:rFonts w:ascii="Arial" w:hAnsi="Arial" w:cs="Arial"/>
          <w:sz w:val="20"/>
          <w:szCs w:val="20"/>
          <w:lang w:val="es-SV"/>
        </w:rPr>
        <w:t xml:space="preserve"> Se extingue el derecho de prenda por la destrucció</w:t>
      </w:r>
      <w:r w:rsidR="00AD7190" w:rsidRPr="007F27F1">
        <w:rPr>
          <w:rFonts w:ascii="Arial" w:hAnsi="Arial" w:cs="Arial"/>
          <w:sz w:val="20"/>
          <w:szCs w:val="20"/>
          <w:lang w:val="es-SV"/>
        </w:rPr>
        <w:t xml:space="preserve">n completa de la cosa empeñada. </w:t>
      </w:r>
      <w:r w:rsidRPr="007F27F1">
        <w:rPr>
          <w:rFonts w:ascii="Arial" w:hAnsi="Arial" w:cs="Arial"/>
          <w:sz w:val="20"/>
          <w:szCs w:val="20"/>
          <w:lang w:val="es-SV"/>
        </w:rPr>
        <w:t>Se extingue asimismo cuando la propiedad de la cosa empeñada pasa al acreedor por</w:t>
      </w:r>
      <w:r w:rsidR="00AD7190" w:rsidRPr="007F27F1">
        <w:rPr>
          <w:rFonts w:ascii="Arial" w:hAnsi="Arial" w:cs="Arial"/>
          <w:sz w:val="20"/>
          <w:szCs w:val="20"/>
          <w:lang w:val="es-SV"/>
        </w:rPr>
        <w:t xml:space="preserve"> cualquier título. </w:t>
      </w:r>
      <w:r w:rsidRPr="007F27F1">
        <w:rPr>
          <w:rFonts w:ascii="Arial" w:hAnsi="Arial" w:cs="Arial"/>
          <w:sz w:val="20"/>
          <w:szCs w:val="20"/>
          <w:lang w:val="es-SV"/>
        </w:rPr>
        <w:t>Y cuando en virtud de una condición resolutoria se pierde el dominio que el que di</w:t>
      </w:r>
      <w:r w:rsidR="00AD7190" w:rsidRPr="007F27F1">
        <w:rPr>
          <w:rFonts w:ascii="Arial" w:hAnsi="Arial" w:cs="Arial"/>
          <w:sz w:val="20"/>
          <w:szCs w:val="20"/>
          <w:lang w:val="es-SV"/>
        </w:rPr>
        <w:t xml:space="preserve">o la cosa en prenda tenía sobre </w:t>
      </w:r>
      <w:r w:rsidRPr="007F27F1">
        <w:rPr>
          <w:rFonts w:ascii="Arial" w:hAnsi="Arial" w:cs="Arial"/>
          <w:sz w:val="20"/>
          <w:szCs w:val="20"/>
          <w:lang w:val="es-SV"/>
        </w:rPr>
        <w:t>ella; pero el acreedor de buena fe tendrá contra el deudor que no le hizo saber la</w:t>
      </w:r>
      <w:r w:rsidR="00AD7190" w:rsidRPr="007F27F1">
        <w:rPr>
          <w:rFonts w:ascii="Arial" w:hAnsi="Arial" w:cs="Arial"/>
          <w:sz w:val="20"/>
          <w:szCs w:val="20"/>
          <w:lang w:val="es-SV"/>
        </w:rPr>
        <w:t xml:space="preserve"> condición el mismo derecho que </w:t>
      </w:r>
      <w:r w:rsidRPr="007F27F1">
        <w:rPr>
          <w:rFonts w:ascii="Arial" w:hAnsi="Arial" w:cs="Arial"/>
          <w:sz w:val="20"/>
          <w:szCs w:val="20"/>
          <w:lang w:val="es-SV"/>
        </w:rPr>
        <w:t>en el ca</w:t>
      </w:r>
      <w:r w:rsidR="00AD7190" w:rsidRPr="007F27F1">
        <w:rPr>
          <w:rFonts w:ascii="Arial" w:hAnsi="Arial" w:cs="Arial"/>
          <w:sz w:val="20"/>
          <w:szCs w:val="20"/>
          <w:lang w:val="es-SV"/>
        </w:rPr>
        <w:t>so del artículo 2141.</w:t>
      </w:r>
    </w:p>
    <w:p w:rsidR="00751FDC" w:rsidRPr="007F27F1" w:rsidRDefault="003A30F0" w:rsidP="007F27F1">
      <w:pPr>
        <w:jc w:val="both"/>
        <w:rPr>
          <w:rFonts w:ascii="Arial" w:hAnsi="Arial" w:cs="Arial"/>
          <w:sz w:val="20"/>
          <w:szCs w:val="20"/>
          <w:lang w:val="es-SV"/>
        </w:rPr>
      </w:pPr>
      <w:r w:rsidRPr="007F27F1">
        <w:rPr>
          <w:rFonts w:ascii="Arial" w:hAnsi="Arial" w:cs="Arial"/>
          <w:b/>
          <w:sz w:val="20"/>
          <w:szCs w:val="20"/>
          <w:lang w:val="es-SV"/>
        </w:rPr>
        <w:t>Explicación:</w:t>
      </w:r>
      <w:r w:rsidRPr="007F27F1">
        <w:rPr>
          <w:rFonts w:ascii="Arial" w:hAnsi="Arial" w:cs="Arial"/>
          <w:sz w:val="20"/>
          <w:szCs w:val="20"/>
          <w:lang w:val="es-SV"/>
        </w:rPr>
        <w:t xml:space="preserve"> Si la prenda se destruye se extingue su derecho; y el que da su dom</w:t>
      </w:r>
      <w:r w:rsidR="00AD7190" w:rsidRPr="007F27F1">
        <w:rPr>
          <w:rFonts w:ascii="Arial" w:hAnsi="Arial" w:cs="Arial"/>
          <w:sz w:val="20"/>
          <w:szCs w:val="20"/>
          <w:lang w:val="es-SV"/>
        </w:rPr>
        <w:t xml:space="preserve">inio de la cosa lo pierde sobre </w:t>
      </w:r>
      <w:r w:rsidRPr="007F27F1">
        <w:rPr>
          <w:rFonts w:ascii="Arial" w:hAnsi="Arial" w:cs="Arial"/>
          <w:sz w:val="20"/>
          <w:szCs w:val="20"/>
          <w:lang w:val="es-SV"/>
        </w:rPr>
        <w:t>ella.</w:t>
      </w:r>
    </w:p>
    <w:p w:rsidR="00413E12" w:rsidRPr="007F27F1" w:rsidRDefault="00413E12" w:rsidP="007F27F1">
      <w:pPr>
        <w:jc w:val="center"/>
        <w:rPr>
          <w:rFonts w:ascii="Arial" w:hAnsi="Arial" w:cs="Arial"/>
          <w:b/>
          <w:sz w:val="20"/>
          <w:szCs w:val="20"/>
          <w:lang w:val="es-SV"/>
        </w:rPr>
      </w:pPr>
      <w:r w:rsidRPr="007F27F1">
        <w:rPr>
          <w:rFonts w:ascii="Arial" w:hAnsi="Arial" w:cs="Arial"/>
          <w:b/>
          <w:sz w:val="20"/>
          <w:szCs w:val="20"/>
          <w:lang w:val="es-SV"/>
        </w:rPr>
        <w:t>CAPITULO IV</w:t>
      </w:r>
    </w:p>
    <w:p w:rsidR="00413E12" w:rsidRPr="007F27F1" w:rsidRDefault="00413E12" w:rsidP="007F27F1">
      <w:pPr>
        <w:jc w:val="center"/>
        <w:rPr>
          <w:rFonts w:ascii="Arial" w:hAnsi="Arial" w:cs="Arial"/>
          <w:b/>
          <w:sz w:val="20"/>
          <w:szCs w:val="20"/>
          <w:lang w:val="es-SV"/>
        </w:rPr>
      </w:pPr>
      <w:r w:rsidRPr="007F27F1">
        <w:rPr>
          <w:rFonts w:ascii="Arial" w:hAnsi="Arial" w:cs="Arial"/>
          <w:b/>
          <w:sz w:val="20"/>
          <w:szCs w:val="20"/>
          <w:lang w:val="es-SV"/>
        </w:rPr>
        <w:t>MARCO CONCEPTUAL</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Acreedor prendario:</w:t>
      </w:r>
      <w:r w:rsidRPr="007F27F1">
        <w:rPr>
          <w:rFonts w:ascii="Arial" w:hAnsi="Arial" w:cs="Arial"/>
          <w:sz w:val="20"/>
          <w:szCs w:val="20"/>
          <w:lang w:val="es-SV"/>
        </w:rPr>
        <w:t xml:space="preserve"> Es aquel cuyo crédito se halla garantizado con uno o varios bienes muebles o créditos del deudor. El deudor puede entregar al acreedor la cosa prendada en seguridad de pago de la deuda (prenda con desplazamiento), que se deberá devolverle una vez satisfecho el crédito. Puede también ocurrir que la cosa objeto de la prenda quede en poder del deudor, caso éste que se denomina prenda sin desplazamiento.</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Anticresis:</w:t>
      </w:r>
      <w:r w:rsidRPr="007F27F1">
        <w:rPr>
          <w:rFonts w:ascii="Arial" w:hAnsi="Arial" w:cs="Arial"/>
          <w:sz w:val="20"/>
          <w:szCs w:val="20"/>
          <w:lang w:val="es-SV"/>
        </w:rPr>
        <w:t xml:space="preserve"> Es un contrato por el que se entrega al acreedor una cosa raíz para que se pague con sus frutos.</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Caución:</w:t>
      </w:r>
      <w:r w:rsidRPr="007F27F1">
        <w:rPr>
          <w:rFonts w:ascii="Arial" w:hAnsi="Arial" w:cs="Arial"/>
          <w:sz w:val="20"/>
          <w:szCs w:val="20"/>
          <w:lang w:val="es-SV"/>
        </w:rPr>
        <w:t xml:space="preserve"> Es aquella obligación que se contrae para la seguridad de otra obligación propia o ajena.</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Compensación:</w:t>
      </w:r>
      <w:r w:rsidRPr="007F27F1">
        <w:rPr>
          <w:rFonts w:ascii="Arial" w:hAnsi="Arial" w:cs="Arial"/>
          <w:sz w:val="20"/>
          <w:szCs w:val="20"/>
          <w:lang w:val="es-SV"/>
        </w:rPr>
        <w:t xml:space="preserve"> Es un modo de extinguir las obligaciones recíprocas existentes entre dos personas, hasta concurrencia de la de menor valor.</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Contrato Accesorio:</w:t>
      </w:r>
      <w:r w:rsidRPr="007F27F1">
        <w:rPr>
          <w:rFonts w:ascii="Arial" w:hAnsi="Arial" w:cs="Arial"/>
          <w:sz w:val="20"/>
          <w:szCs w:val="20"/>
          <w:lang w:val="es-SV"/>
        </w:rPr>
        <w:t xml:space="preserve"> Aquel que tiene por objeto asegurar el cumplimiento de una obligación principal, de modo que no pueden subsistir sin ella.</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Contrato:</w:t>
      </w:r>
      <w:r w:rsidRPr="007F27F1">
        <w:rPr>
          <w:rFonts w:ascii="Arial" w:hAnsi="Arial" w:cs="Arial"/>
          <w:sz w:val="20"/>
          <w:szCs w:val="20"/>
          <w:lang w:val="es-SV"/>
        </w:rPr>
        <w:t xml:space="preserve"> convención destinada a crear derechos.</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Derecho de Prelación:</w:t>
      </w:r>
      <w:r w:rsidRPr="007F27F1">
        <w:rPr>
          <w:rFonts w:ascii="Arial" w:hAnsi="Arial" w:cs="Arial"/>
          <w:sz w:val="20"/>
          <w:szCs w:val="20"/>
          <w:lang w:val="es-SV"/>
        </w:rPr>
        <w:t xml:space="preserve"> Derecho de un acreedor a obtener la satisfacción de su derecho de crédito con preferencia a otro u otros con el mismo grado de preferencia en los casos de concurrencia de créditos, según el grado o clase del mismo.</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 xml:space="preserve">Derecho de Prenda General: </w:t>
      </w:r>
      <w:r w:rsidRPr="007F27F1">
        <w:rPr>
          <w:rFonts w:ascii="Arial" w:hAnsi="Arial" w:cs="Arial"/>
          <w:sz w:val="20"/>
          <w:szCs w:val="20"/>
          <w:lang w:val="es-SV"/>
        </w:rPr>
        <w:t>Es el que tiene el acreedor y que le faculta para perseguir el pago de su crédito a través de la realización de la totalidad de los bienes embargables del deudor.</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 xml:space="preserve">Derecho de Retención (Prenda): </w:t>
      </w:r>
      <w:r w:rsidRPr="007F27F1">
        <w:rPr>
          <w:rFonts w:ascii="Arial" w:hAnsi="Arial" w:cs="Arial"/>
          <w:sz w:val="20"/>
          <w:szCs w:val="20"/>
          <w:lang w:val="es-SV"/>
        </w:rPr>
        <w:t>Es el derecho que tiene el acreedor prendario para retener la cosa empeñada hasta el pago íntegro de su crédito.</w:t>
      </w:r>
    </w:p>
    <w:p w:rsidR="0010464F" w:rsidRPr="007F27F1" w:rsidRDefault="0010464F" w:rsidP="007F27F1">
      <w:pPr>
        <w:jc w:val="both"/>
        <w:rPr>
          <w:rFonts w:ascii="Arial" w:hAnsi="Arial" w:cs="Arial"/>
          <w:sz w:val="20"/>
          <w:szCs w:val="20"/>
          <w:lang w:val="es-SV"/>
        </w:rPr>
      </w:pPr>
      <w:r w:rsidRPr="007F27F1">
        <w:rPr>
          <w:rFonts w:ascii="Arial" w:hAnsi="Arial" w:cs="Arial"/>
          <w:sz w:val="20"/>
          <w:szCs w:val="20"/>
          <w:lang w:val="es-SV"/>
        </w:rPr>
        <w:t>El acreedor prendario, como el hipotecario o el anticresista, tiene a su favor un derecho real de garantía y la prelación en el pago en relación con otros acreedores, respecto de las cosas objeto de la prenda.</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lastRenderedPageBreak/>
        <w:t>Entrega:</w:t>
      </w:r>
      <w:r w:rsidRPr="007F27F1">
        <w:rPr>
          <w:rFonts w:ascii="Arial" w:hAnsi="Arial" w:cs="Arial"/>
          <w:sz w:val="20"/>
          <w:szCs w:val="20"/>
          <w:lang w:val="es-SV"/>
        </w:rPr>
        <w:t xml:space="preserve"> Es el traspaso material de una cosa de una persona a otra.</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Fianza Limitada:</w:t>
      </w:r>
      <w:r w:rsidRPr="007F27F1">
        <w:rPr>
          <w:rFonts w:ascii="Arial" w:hAnsi="Arial" w:cs="Arial"/>
          <w:sz w:val="20"/>
          <w:szCs w:val="20"/>
          <w:lang w:val="es-SV"/>
        </w:rPr>
        <w:t xml:space="preserve"> Es aquella en que en el contrato se determinan las obligaciones concretas que el fiador toma sobre sí.</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Fianza Personal:</w:t>
      </w:r>
      <w:r w:rsidRPr="007F27F1">
        <w:rPr>
          <w:rFonts w:ascii="Arial" w:hAnsi="Arial" w:cs="Arial"/>
          <w:sz w:val="20"/>
          <w:szCs w:val="20"/>
          <w:lang w:val="es-SV"/>
        </w:rPr>
        <w:t xml:space="preserve"> Es aquella en que el fiador simplemente obliga todos sus bienes indistintamente al cumplimiento de la obligación.</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Fianza:</w:t>
      </w:r>
      <w:r w:rsidRPr="007F27F1">
        <w:rPr>
          <w:rFonts w:ascii="Arial" w:hAnsi="Arial" w:cs="Arial"/>
          <w:sz w:val="20"/>
          <w:szCs w:val="20"/>
          <w:lang w:val="es-SV"/>
        </w:rPr>
        <w:t xml:space="preserve"> Es un contrato accesorio, en cuya virtud una o más personas responden de una obligación ajena, comprometiéndose para con el acreedor a cumplirla en todo o parte, si el deudor principal no la cumple.</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Fruto:</w:t>
      </w:r>
      <w:r w:rsidRPr="007F27F1">
        <w:rPr>
          <w:rFonts w:ascii="Arial" w:hAnsi="Arial" w:cs="Arial"/>
          <w:sz w:val="20"/>
          <w:szCs w:val="20"/>
          <w:lang w:val="es-SV"/>
        </w:rPr>
        <w:t xml:space="preserve"> es lo que produce periódicamente una cosa, según su destino natural y sin desmedro o disminución sensible de su sustancia.</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Frutos Civiles:</w:t>
      </w:r>
      <w:r w:rsidRPr="007F27F1">
        <w:rPr>
          <w:rFonts w:ascii="Arial" w:hAnsi="Arial" w:cs="Arial"/>
          <w:sz w:val="20"/>
          <w:szCs w:val="20"/>
          <w:lang w:val="es-SV"/>
        </w:rPr>
        <w:t xml:space="preserve"> Son las prestaciones peculiares que los terceros deben al dueño de la cosa, cuando éste les ha proporcionado el goce de ella.</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Frutos Naturales:</w:t>
      </w:r>
      <w:r w:rsidRPr="007F27F1">
        <w:rPr>
          <w:rFonts w:ascii="Arial" w:hAnsi="Arial" w:cs="Arial"/>
          <w:sz w:val="20"/>
          <w:szCs w:val="20"/>
          <w:lang w:val="es-SV"/>
        </w:rPr>
        <w:t xml:space="preserve"> Son los que da la naturaleza, ayudada o no de la industria humana.</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Garantía:</w:t>
      </w:r>
      <w:r w:rsidRPr="007F27F1">
        <w:rPr>
          <w:rFonts w:ascii="Arial" w:hAnsi="Arial" w:cs="Arial"/>
          <w:sz w:val="20"/>
          <w:szCs w:val="20"/>
          <w:lang w:val="es-SV"/>
        </w:rPr>
        <w:t xml:space="preserve"> Es un negocio jurídico mediante el cual se pretende dotar de una mayor seguridad al cumplimiento de una obligación o pago de una deuda.</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Pignorada:</w:t>
      </w:r>
      <w:r w:rsidRPr="007F27F1">
        <w:rPr>
          <w:rFonts w:ascii="Arial" w:hAnsi="Arial" w:cs="Arial"/>
          <w:sz w:val="20"/>
          <w:szCs w:val="20"/>
          <w:lang w:val="es-SV"/>
        </w:rPr>
        <w:t xml:space="preserve"> Consiste en la entrega en garantía de una cosa del deudor que es, a la vez, </w:t>
      </w:r>
      <w:proofErr w:type="spellStart"/>
      <w:r w:rsidRPr="007F27F1">
        <w:rPr>
          <w:rFonts w:ascii="Arial" w:hAnsi="Arial" w:cs="Arial"/>
          <w:sz w:val="20"/>
          <w:szCs w:val="20"/>
          <w:lang w:val="es-SV"/>
        </w:rPr>
        <w:t>pignorante</w:t>
      </w:r>
      <w:proofErr w:type="spellEnd"/>
      <w:r w:rsidRPr="007F27F1">
        <w:rPr>
          <w:rFonts w:ascii="Arial" w:hAnsi="Arial" w:cs="Arial"/>
          <w:sz w:val="20"/>
          <w:szCs w:val="20"/>
          <w:lang w:val="es-SV"/>
        </w:rPr>
        <w:t xml:space="preserve">, al acreedor que pasa a ser acreedor pignoraticio para que la retenga hasta que se extinga la obligación, propia o ajena, que se garantiza. En cuanto préstamo en garantía, supone la existencia de una obligación para el acreedor pignoraticio: la de restituir la prenda en caso que el deudor o </w:t>
      </w:r>
      <w:proofErr w:type="spellStart"/>
      <w:r w:rsidRPr="007F27F1">
        <w:rPr>
          <w:rFonts w:ascii="Arial" w:hAnsi="Arial" w:cs="Arial"/>
          <w:sz w:val="20"/>
          <w:szCs w:val="20"/>
          <w:lang w:val="es-SV"/>
        </w:rPr>
        <w:t>pignorante</w:t>
      </w:r>
      <w:proofErr w:type="spellEnd"/>
      <w:r w:rsidRPr="007F27F1">
        <w:rPr>
          <w:rFonts w:ascii="Arial" w:hAnsi="Arial" w:cs="Arial"/>
          <w:sz w:val="20"/>
          <w:szCs w:val="20"/>
          <w:lang w:val="es-SV"/>
        </w:rPr>
        <w:t xml:space="preserve"> extinga la obligación. Con la voz </w:t>
      </w:r>
      <w:proofErr w:type="spellStart"/>
      <w:r w:rsidRPr="007F27F1">
        <w:rPr>
          <w:rFonts w:ascii="Arial" w:hAnsi="Arial" w:cs="Arial"/>
          <w:sz w:val="20"/>
          <w:szCs w:val="20"/>
          <w:lang w:val="es-SV"/>
        </w:rPr>
        <w:t>pignus</w:t>
      </w:r>
      <w:proofErr w:type="spellEnd"/>
      <w:r w:rsidRPr="007F27F1">
        <w:rPr>
          <w:rFonts w:ascii="Arial" w:hAnsi="Arial" w:cs="Arial"/>
          <w:sz w:val="20"/>
          <w:szCs w:val="20"/>
          <w:lang w:val="es-SV"/>
        </w:rPr>
        <w:t xml:space="preserve"> (prenda).</w:t>
      </w:r>
    </w:p>
    <w:p w:rsidR="0010464F" w:rsidRPr="007F27F1" w:rsidRDefault="0010464F" w:rsidP="007F27F1">
      <w:pPr>
        <w:jc w:val="both"/>
        <w:rPr>
          <w:rFonts w:ascii="Arial" w:hAnsi="Arial" w:cs="Arial"/>
          <w:sz w:val="20"/>
          <w:szCs w:val="20"/>
          <w:lang w:val="es-SV"/>
        </w:rPr>
      </w:pPr>
      <w:r w:rsidRPr="007F27F1">
        <w:rPr>
          <w:rFonts w:ascii="Arial" w:hAnsi="Arial" w:cs="Arial"/>
          <w:b/>
          <w:sz w:val="20"/>
          <w:szCs w:val="20"/>
          <w:lang w:val="es-SV"/>
        </w:rPr>
        <w:t>Prenda Pretoria:</w:t>
      </w:r>
      <w:r w:rsidRPr="007F27F1">
        <w:rPr>
          <w:rFonts w:ascii="Arial" w:hAnsi="Arial" w:cs="Arial"/>
          <w:sz w:val="20"/>
          <w:szCs w:val="20"/>
          <w:lang w:val="es-SV"/>
        </w:rPr>
        <w:t xml:space="preserve"> Es un contrato en virtud de cual, por resolución de un tribunal, se entregan al acreedor los bienes embargados, sean estos raíces o muebles, para que se pague con sus frutos.</w:t>
      </w:r>
    </w:p>
    <w:p w:rsidR="0010464F" w:rsidRPr="007F27F1" w:rsidRDefault="0010464F" w:rsidP="007F27F1">
      <w:pPr>
        <w:jc w:val="both"/>
        <w:rPr>
          <w:rFonts w:ascii="Arial" w:hAnsi="Arial" w:cs="Arial"/>
          <w:sz w:val="20"/>
          <w:szCs w:val="20"/>
          <w:lang w:val="es-SV"/>
        </w:rPr>
      </w:pPr>
      <w:r w:rsidRPr="007F27F1">
        <w:rPr>
          <w:rFonts w:ascii="Arial" w:hAnsi="Arial" w:cs="Arial"/>
          <w:sz w:val="20"/>
          <w:szCs w:val="20"/>
          <w:lang w:val="es-SV"/>
        </w:rPr>
        <w:t>Prenda sin Desplazamiento: Aquel derecho real de garantía, de carácter híbrido entre la prenda y la hipoteca, que sujeta a un determinado bien mueble al cumplimiento de una obligación. Se diferencia, por tanto, de la hipoteca en que el deudor pignoraticio garantiza el cumplimiento del crédito con un bien mueble, y no con un bien inmueble.</w:t>
      </w:r>
    </w:p>
    <w:p w:rsidR="0010464F" w:rsidRPr="007F27F1" w:rsidRDefault="0010464F" w:rsidP="007F27F1">
      <w:pPr>
        <w:jc w:val="both"/>
        <w:rPr>
          <w:rFonts w:ascii="Arial" w:hAnsi="Arial" w:cs="Arial"/>
          <w:sz w:val="20"/>
          <w:szCs w:val="20"/>
          <w:lang w:val="es-SV"/>
        </w:rPr>
      </w:pPr>
      <w:bookmarkStart w:id="0" w:name="_GoBack"/>
      <w:bookmarkEnd w:id="0"/>
    </w:p>
    <w:sectPr w:rsidR="0010464F" w:rsidRPr="007F27F1" w:rsidSect="007F27F1">
      <w:headerReference w:type="default" r:id="rId8"/>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81E" w:rsidRDefault="0077081E" w:rsidP="00982DB1">
      <w:pPr>
        <w:spacing w:after="0" w:line="240" w:lineRule="auto"/>
      </w:pPr>
      <w:r>
        <w:separator/>
      </w:r>
    </w:p>
  </w:endnote>
  <w:endnote w:type="continuationSeparator" w:id="0">
    <w:p w:rsidR="0077081E" w:rsidRDefault="0077081E" w:rsidP="0098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7F1" w:rsidRDefault="007F27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81E" w:rsidRDefault="0077081E" w:rsidP="00982DB1">
      <w:pPr>
        <w:spacing w:after="0" w:line="240" w:lineRule="auto"/>
      </w:pPr>
      <w:r>
        <w:separator/>
      </w:r>
    </w:p>
  </w:footnote>
  <w:footnote w:type="continuationSeparator" w:id="0">
    <w:p w:rsidR="0077081E" w:rsidRDefault="0077081E" w:rsidP="00982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7F1" w:rsidRDefault="007F27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977"/>
    <w:multiLevelType w:val="hybridMultilevel"/>
    <w:tmpl w:val="387410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5D0334"/>
    <w:multiLevelType w:val="hybridMultilevel"/>
    <w:tmpl w:val="9128446C"/>
    <w:lvl w:ilvl="0" w:tplc="440A0001">
      <w:start w:val="1"/>
      <w:numFmt w:val="bullet"/>
      <w:lvlText w:val=""/>
      <w:lvlJc w:val="left"/>
      <w:pPr>
        <w:ind w:left="720" w:hanging="360"/>
      </w:pPr>
      <w:rPr>
        <w:rFonts w:ascii="Symbol" w:hAnsi="Symbo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80963E4"/>
    <w:multiLevelType w:val="hybridMultilevel"/>
    <w:tmpl w:val="5532B9A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8B8382D"/>
    <w:multiLevelType w:val="hybridMultilevel"/>
    <w:tmpl w:val="F76468AA"/>
    <w:lvl w:ilvl="0" w:tplc="440A0015">
      <w:start w:val="1"/>
      <w:numFmt w:val="upperLetter"/>
      <w:lvlText w:val="%1."/>
      <w:lvlJc w:val="left"/>
      <w:pPr>
        <w:ind w:left="750" w:hanging="360"/>
      </w:pPr>
    </w:lvl>
    <w:lvl w:ilvl="1" w:tplc="440A0019" w:tentative="1">
      <w:start w:val="1"/>
      <w:numFmt w:val="lowerLetter"/>
      <w:lvlText w:val="%2."/>
      <w:lvlJc w:val="left"/>
      <w:pPr>
        <w:ind w:left="1470" w:hanging="360"/>
      </w:pPr>
    </w:lvl>
    <w:lvl w:ilvl="2" w:tplc="440A001B" w:tentative="1">
      <w:start w:val="1"/>
      <w:numFmt w:val="lowerRoman"/>
      <w:lvlText w:val="%3."/>
      <w:lvlJc w:val="right"/>
      <w:pPr>
        <w:ind w:left="2190" w:hanging="180"/>
      </w:pPr>
    </w:lvl>
    <w:lvl w:ilvl="3" w:tplc="440A000F" w:tentative="1">
      <w:start w:val="1"/>
      <w:numFmt w:val="decimal"/>
      <w:lvlText w:val="%4."/>
      <w:lvlJc w:val="left"/>
      <w:pPr>
        <w:ind w:left="2910" w:hanging="360"/>
      </w:pPr>
    </w:lvl>
    <w:lvl w:ilvl="4" w:tplc="440A0019" w:tentative="1">
      <w:start w:val="1"/>
      <w:numFmt w:val="lowerLetter"/>
      <w:lvlText w:val="%5."/>
      <w:lvlJc w:val="left"/>
      <w:pPr>
        <w:ind w:left="3630" w:hanging="360"/>
      </w:pPr>
    </w:lvl>
    <w:lvl w:ilvl="5" w:tplc="440A001B" w:tentative="1">
      <w:start w:val="1"/>
      <w:numFmt w:val="lowerRoman"/>
      <w:lvlText w:val="%6."/>
      <w:lvlJc w:val="right"/>
      <w:pPr>
        <w:ind w:left="4350" w:hanging="180"/>
      </w:pPr>
    </w:lvl>
    <w:lvl w:ilvl="6" w:tplc="440A000F" w:tentative="1">
      <w:start w:val="1"/>
      <w:numFmt w:val="decimal"/>
      <w:lvlText w:val="%7."/>
      <w:lvlJc w:val="left"/>
      <w:pPr>
        <w:ind w:left="5070" w:hanging="360"/>
      </w:pPr>
    </w:lvl>
    <w:lvl w:ilvl="7" w:tplc="440A0019" w:tentative="1">
      <w:start w:val="1"/>
      <w:numFmt w:val="lowerLetter"/>
      <w:lvlText w:val="%8."/>
      <w:lvlJc w:val="left"/>
      <w:pPr>
        <w:ind w:left="5790" w:hanging="360"/>
      </w:pPr>
    </w:lvl>
    <w:lvl w:ilvl="8" w:tplc="440A001B" w:tentative="1">
      <w:start w:val="1"/>
      <w:numFmt w:val="lowerRoman"/>
      <w:lvlText w:val="%9."/>
      <w:lvlJc w:val="right"/>
      <w:pPr>
        <w:ind w:left="6510" w:hanging="180"/>
      </w:pPr>
    </w:lvl>
  </w:abstractNum>
  <w:abstractNum w:abstractNumId="4">
    <w:nsid w:val="0A7261AB"/>
    <w:multiLevelType w:val="hybridMultilevel"/>
    <w:tmpl w:val="86B42D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ED829B1"/>
    <w:multiLevelType w:val="hybridMultilevel"/>
    <w:tmpl w:val="286656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12F612B"/>
    <w:multiLevelType w:val="hybridMultilevel"/>
    <w:tmpl w:val="EE667856"/>
    <w:lvl w:ilvl="0" w:tplc="D6646A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2015E27"/>
    <w:multiLevelType w:val="hybridMultilevel"/>
    <w:tmpl w:val="9BC6626A"/>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28C45F2"/>
    <w:multiLevelType w:val="hybridMultilevel"/>
    <w:tmpl w:val="3446DA3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3ED2616"/>
    <w:multiLevelType w:val="hybridMultilevel"/>
    <w:tmpl w:val="3DD6A3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601509E"/>
    <w:multiLevelType w:val="hybridMultilevel"/>
    <w:tmpl w:val="64F817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7612904"/>
    <w:multiLevelType w:val="hybridMultilevel"/>
    <w:tmpl w:val="5C8832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9045BB7"/>
    <w:multiLevelType w:val="hybridMultilevel"/>
    <w:tmpl w:val="956E2A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1A920174"/>
    <w:multiLevelType w:val="hybridMultilevel"/>
    <w:tmpl w:val="05A613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1AEE532A"/>
    <w:multiLevelType w:val="hybridMultilevel"/>
    <w:tmpl w:val="7076C3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1BC04856"/>
    <w:multiLevelType w:val="hybridMultilevel"/>
    <w:tmpl w:val="ADD673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1C592BA7"/>
    <w:multiLevelType w:val="hybridMultilevel"/>
    <w:tmpl w:val="0E88C2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31051BF"/>
    <w:multiLevelType w:val="hybridMultilevel"/>
    <w:tmpl w:val="D276826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24226A0B"/>
    <w:multiLevelType w:val="hybridMultilevel"/>
    <w:tmpl w:val="065C520A"/>
    <w:lvl w:ilvl="0" w:tplc="440A0003">
      <w:start w:val="1"/>
      <w:numFmt w:val="bullet"/>
      <w:lvlText w:val="o"/>
      <w:lvlJc w:val="left"/>
      <w:pPr>
        <w:ind w:left="750" w:hanging="360"/>
      </w:pPr>
      <w:rPr>
        <w:rFonts w:ascii="Courier New" w:hAnsi="Courier New" w:cs="Courier New" w:hint="default"/>
      </w:rPr>
    </w:lvl>
    <w:lvl w:ilvl="1" w:tplc="440A0003" w:tentative="1">
      <w:start w:val="1"/>
      <w:numFmt w:val="bullet"/>
      <w:lvlText w:val="o"/>
      <w:lvlJc w:val="left"/>
      <w:pPr>
        <w:ind w:left="1470" w:hanging="360"/>
      </w:pPr>
      <w:rPr>
        <w:rFonts w:ascii="Courier New" w:hAnsi="Courier New" w:cs="Courier New" w:hint="default"/>
      </w:rPr>
    </w:lvl>
    <w:lvl w:ilvl="2" w:tplc="440A0005" w:tentative="1">
      <w:start w:val="1"/>
      <w:numFmt w:val="bullet"/>
      <w:lvlText w:val=""/>
      <w:lvlJc w:val="left"/>
      <w:pPr>
        <w:ind w:left="2190" w:hanging="360"/>
      </w:pPr>
      <w:rPr>
        <w:rFonts w:ascii="Wingdings" w:hAnsi="Wingdings" w:hint="default"/>
      </w:rPr>
    </w:lvl>
    <w:lvl w:ilvl="3" w:tplc="440A0001" w:tentative="1">
      <w:start w:val="1"/>
      <w:numFmt w:val="bullet"/>
      <w:lvlText w:val=""/>
      <w:lvlJc w:val="left"/>
      <w:pPr>
        <w:ind w:left="2910" w:hanging="360"/>
      </w:pPr>
      <w:rPr>
        <w:rFonts w:ascii="Symbol" w:hAnsi="Symbol" w:hint="default"/>
      </w:rPr>
    </w:lvl>
    <w:lvl w:ilvl="4" w:tplc="440A0003" w:tentative="1">
      <w:start w:val="1"/>
      <w:numFmt w:val="bullet"/>
      <w:lvlText w:val="o"/>
      <w:lvlJc w:val="left"/>
      <w:pPr>
        <w:ind w:left="3630" w:hanging="360"/>
      </w:pPr>
      <w:rPr>
        <w:rFonts w:ascii="Courier New" w:hAnsi="Courier New" w:cs="Courier New" w:hint="default"/>
      </w:rPr>
    </w:lvl>
    <w:lvl w:ilvl="5" w:tplc="440A0005" w:tentative="1">
      <w:start w:val="1"/>
      <w:numFmt w:val="bullet"/>
      <w:lvlText w:val=""/>
      <w:lvlJc w:val="left"/>
      <w:pPr>
        <w:ind w:left="4350" w:hanging="360"/>
      </w:pPr>
      <w:rPr>
        <w:rFonts w:ascii="Wingdings" w:hAnsi="Wingdings" w:hint="default"/>
      </w:rPr>
    </w:lvl>
    <w:lvl w:ilvl="6" w:tplc="440A0001" w:tentative="1">
      <w:start w:val="1"/>
      <w:numFmt w:val="bullet"/>
      <w:lvlText w:val=""/>
      <w:lvlJc w:val="left"/>
      <w:pPr>
        <w:ind w:left="5070" w:hanging="360"/>
      </w:pPr>
      <w:rPr>
        <w:rFonts w:ascii="Symbol" w:hAnsi="Symbol" w:hint="default"/>
      </w:rPr>
    </w:lvl>
    <w:lvl w:ilvl="7" w:tplc="440A0003" w:tentative="1">
      <w:start w:val="1"/>
      <w:numFmt w:val="bullet"/>
      <w:lvlText w:val="o"/>
      <w:lvlJc w:val="left"/>
      <w:pPr>
        <w:ind w:left="5790" w:hanging="360"/>
      </w:pPr>
      <w:rPr>
        <w:rFonts w:ascii="Courier New" w:hAnsi="Courier New" w:cs="Courier New" w:hint="default"/>
      </w:rPr>
    </w:lvl>
    <w:lvl w:ilvl="8" w:tplc="440A0005" w:tentative="1">
      <w:start w:val="1"/>
      <w:numFmt w:val="bullet"/>
      <w:lvlText w:val=""/>
      <w:lvlJc w:val="left"/>
      <w:pPr>
        <w:ind w:left="6510" w:hanging="360"/>
      </w:pPr>
      <w:rPr>
        <w:rFonts w:ascii="Wingdings" w:hAnsi="Wingdings" w:hint="default"/>
      </w:rPr>
    </w:lvl>
  </w:abstractNum>
  <w:abstractNum w:abstractNumId="19">
    <w:nsid w:val="245768A0"/>
    <w:multiLevelType w:val="hybridMultilevel"/>
    <w:tmpl w:val="8BFA850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2DC06DAA"/>
    <w:multiLevelType w:val="hybridMultilevel"/>
    <w:tmpl w:val="C44C3E58"/>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2EDF64BD"/>
    <w:multiLevelType w:val="hybridMultilevel"/>
    <w:tmpl w:val="F4D8C0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2F9473F2"/>
    <w:multiLevelType w:val="hybridMultilevel"/>
    <w:tmpl w:val="6C14D3FA"/>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0710DAF"/>
    <w:multiLevelType w:val="hybridMultilevel"/>
    <w:tmpl w:val="8898C0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30FF7497"/>
    <w:multiLevelType w:val="hybridMultilevel"/>
    <w:tmpl w:val="1B8E8E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35F5421D"/>
    <w:multiLevelType w:val="hybridMultilevel"/>
    <w:tmpl w:val="3AB486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36260433"/>
    <w:multiLevelType w:val="hybridMultilevel"/>
    <w:tmpl w:val="61FEAA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37F5793E"/>
    <w:multiLevelType w:val="hybridMultilevel"/>
    <w:tmpl w:val="841A5E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394E3498"/>
    <w:multiLevelType w:val="hybridMultilevel"/>
    <w:tmpl w:val="575844BA"/>
    <w:lvl w:ilvl="0" w:tplc="E536CB5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3CA25846"/>
    <w:multiLevelType w:val="hybridMultilevel"/>
    <w:tmpl w:val="8884C8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3E226446"/>
    <w:multiLevelType w:val="hybridMultilevel"/>
    <w:tmpl w:val="615096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3F2A7362"/>
    <w:multiLevelType w:val="hybridMultilevel"/>
    <w:tmpl w:val="85C8AC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3F696C5B"/>
    <w:multiLevelType w:val="hybridMultilevel"/>
    <w:tmpl w:val="796A75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29F04AF"/>
    <w:multiLevelType w:val="hybridMultilevel"/>
    <w:tmpl w:val="CD2A66D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42A8748D"/>
    <w:multiLevelType w:val="hybridMultilevel"/>
    <w:tmpl w:val="0E343D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43E57D1E"/>
    <w:multiLevelType w:val="hybridMultilevel"/>
    <w:tmpl w:val="5CBCED7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461963DD"/>
    <w:multiLevelType w:val="hybridMultilevel"/>
    <w:tmpl w:val="C4706E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463E720A"/>
    <w:multiLevelType w:val="hybridMultilevel"/>
    <w:tmpl w:val="94BEA8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46A44828"/>
    <w:multiLevelType w:val="hybridMultilevel"/>
    <w:tmpl w:val="F740D94A"/>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9">
    <w:nsid w:val="46A85BA5"/>
    <w:multiLevelType w:val="hybridMultilevel"/>
    <w:tmpl w:val="FB6C15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4766480F"/>
    <w:multiLevelType w:val="hybridMultilevel"/>
    <w:tmpl w:val="3738F1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476E0FE4"/>
    <w:multiLevelType w:val="hybridMultilevel"/>
    <w:tmpl w:val="996C4964"/>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47AD69DB"/>
    <w:multiLevelType w:val="hybridMultilevel"/>
    <w:tmpl w:val="241A3EC6"/>
    <w:lvl w:ilvl="0" w:tplc="440A0001">
      <w:start w:val="1"/>
      <w:numFmt w:val="bullet"/>
      <w:lvlText w:val=""/>
      <w:lvlJc w:val="left"/>
      <w:pPr>
        <w:ind w:left="750" w:hanging="360"/>
      </w:pPr>
      <w:rPr>
        <w:rFonts w:ascii="Symbol" w:hAnsi="Symbol" w:hint="default"/>
      </w:rPr>
    </w:lvl>
    <w:lvl w:ilvl="1" w:tplc="440A0003" w:tentative="1">
      <w:start w:val="1"/>
      <w:numFmt w:val="bullet"/>
      <w:lvlText w:val="o"/>
      <w:lvlJc w:val="left"/>
      <w:pPr>
        <w:ind w:left="1470" w:hanging="360"/>
      </w:pPr>
      <w:rPr>
        <w:rFonts w:ascii="Courier New" w:hAnsi="Courier New" w:cs="Courier New" w:hint="default"/>
      </w:rPr>
    </w:lvl>
    <w:lvl w:ilvl="2" w:tplc="440A0005" w:tentative="1">
      <w:start w:val="1"/>
      <w:numFmt w:val="bullet"/>
      <w:lvlText w:val=""/>
      <w:lvlJc w:val="left"/>
      <w:pPr>
        <w:ind w:left="2190" w:hanging="360"/>
      </w:pPr>
      <w:rPr>
        <w:rFonts w:ascii="Wingdings" w:hAnsi="Wingdings" w:hint="default"/>
      </w:rPr>
    </w:lvl>
    <w:lvl w:ilvl="3" w:tplc="440A0001" w:tentative="1">
      <w:start w:val="1"/>
      <w:numFmt w:val="bullet"/>
      <w:lvlText w:val=""/>
      <w:lvlJc w:val="left"/>
      <w:pPr>
        <w:ind w:left="2910" w:hanging="360"/>
      </w:pPr>
      <w:rPr>
        <w:rFonts w:ascii="Symbol" w:hAnsi="Symbol" w:hint="default"/>
      </w:rPr>
    </w:lvl>
    <w:lvl w:ilvl="4" w:tplc="440A0003" w:tentative="1">
      <w:start w:val="1"/>
      <w:numFmt w:val="bullet"/>
      <w:lvlText w:val="o"/>
      <w:lvlJc w:val="left"/>
      <w:pPr>
        <w:ind w:left="3630" w:hanging="360"/>
      </w:pPr>
      <w:rPr>
        <w:rFonts w:ascii="Courier New" w:hAnsi="Courier New" w:cs="Courier New" w:hint="default"/>
      </w:rPr>
    </w:lvl>
    <w:lvl w:ilvl="5" w:tplc="440A0005" w:tentative="1">
      <w:start w:val="1"/>
      <w:numFmt w:val="bullet"/>
      <w:lvlText w:val=""/>
      <w:lvlJc w:val="left"/>
      <w:pPr>
        <w:ind w:left="4350" w:hanging="360"/>
      </w:pPr>
      <w:rPr>
        <w:rFonts w:ascii="Wingdings" w:hAnsi="Wingdings" w:hint="default"/>
      </w:rPr>
    </w:lvl>
    <w:lvl w:ilvl="6" w:tplc="440A0001" w:tentative="1">
      <w:start w:val="1"/>
      <w:numFmt w:val="bullet"/>
      <w:lvlText w:val=""/>
      <w:lvlJc w:val="left"/>
      <w:pPr>
        <w:ind w:left="5070" w:hanging="360"/>
      </w:pPr>
      <w:rPr>
        <w:rFonts w:ascii="Symbol" w:hAnsi="Symbol" w:hint="default"/>
      </w:rPr>
    </w:lvl>
    <w:lvl w:ilvl="7" w:tplc="440A0003" w:tentative="1">
      <w:start w:val="1"/>
      <w:numFmt w:val="bullet"/>
      <w:lvlText w:val="o"/>
      <w:lvlJc w:val="left"/>
      <w:pPr>
        <w:ind w:left="5790" w:hanging="360"/>
      </w:pPr>
      <w:rPr>
        <w:rFonts w:ascii="Courier New" w:hAnsi="Courier New" w:cs="Courier New" w:hint="default"/>
      </w:rPr>
    </w:lvl>
    <w:lvl w:ilvl="8" w:tplc="440A0005" w:tentative="1">
      <w:start w:val="1"/>
      <w:numFmt w:val="bullet"/>
      <w:lvlText w:val=""/>
      <w:lvlJc w:val="left"/>
      <w:pPr>
        <w:ind w:left="6510" w:hanging="360"/>
      </w:pPr>
      <w:rPr>
        <w:rFonts w:ascii="Wingdings" w:hAnsi="Wingdings" w:hint="default"/>
      </w:rPr>
    </w:lvl>
  </w:abstractNum>
  <w:abstractNum w:abstractNumId="43">
    <w:nsid w:val="51AA226E"/>
    <w:multiLevelType w:val="hybridMultilevel"/>
    <w:tmpl w:val="0582B6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522F1ABE"/>
    <w:multiLevelType w:val="hybridMultilevel"/>
    <w:tmpl w:val="523AF8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52903820"/>
    <w:multiLevelType w:val="hybridMultilevel"/>
    <w:tmpl w:val="B52A9A16"/>
    <w:lvl w:ilvl="0" w:tplc="440A0003">
      <w:start w:val="1"/>
      <w:numFmt w:val="bullet"/>
      <w:lvlText w:val="o"/>
      <w:lvlJc w:val="left"/>
      <w:pPr>
        <w:ind w:left="1440" w:hanging="360"/>
      </w:pPr>
      <w:rPr>
        <w:rFonts w:ascii="Courier New" w:hAnsi="Courier New" w:cs="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6">
    <w:nsid w:val="55CD732E"/>
    <w:multiLevelType w:val="hybridMultilevel"/>
    <w:tmpl w:val="10F03B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57B62957"/>
    <w:multiLevelType w:val="hybridMultilevel"/>
    <w:tmpl w:val="48EAC532"/>
    <w:lvl w:ilvl="0" w:tplc="440A0003">
      <w:start w:val="1"/>
      <w:numFmt w:val="bullet"/>
      <w:lvlText w:val="o"/>
      <w:lvlJc w:val="left"/>
      <w:pPr>
        <w:ind w:left="750" w:hanging="360"/>
      </w:pPr>
      <w:rPr>
        <w:rFonts w:ascii="Courier New" w:hAnsi="Courier New" w:cs="Courier New" w:hint="default"/>
      </w:rPr>
    </w:lvl>
    <w:lvl w:ilvl="1" w:tplc="440A0003" w:tentative="1">
      <w:start w:val="1"/>
      <w:numFmt w:val="bullet"/>
      <w:lvlText w:val="o"/>
      <w:lvlJc w:val="left"/>
      <w:pPr>
        <w:ind w:left="1470" w:hanging="360"/>
      </w:pPr>
      <w:rPr>
        <w:rFonts w:ascii="Courier New" w:hAnsi="Courier New" w:cs="Courier New" w:hint="default"/>
      </w:rPr>
    </w:lvl>
    <w:lvl w:ilvl="2" w:tplc="440A0005" w:tentative="1">
      <w:start w:val="1"/>
      <w:numFmt w:val="bullet"/>
      <w:lvlText w:val=""/>
      <w:lvlJc w:val="left"/>
      <w:pPr>
        <w:ind w:left="2190" w:hanging="360"/>
      </w:pPr>
      <w:rPr>
        <w:rFonts w:ascii="Wingdings" w:hAnsi="Wingdings" w:hint="default"/>
      </w:rPr>
    </w:lvl>
    <w:lvl w:ilvl="3" w:tplc="440A0001" w:tentative="1">
      <w:start w:val="1"/>
      <w:numFmt w:val="bullet"/>
      <w:lvlText w:val=""/>
      <w:lvlJc w:val="left"/>
      <w:pPr>
        <w:ind w:left="2910" w:hanging="360"/>
      </w:pPr>
      <w:rPr>
        <w:rFonts w:ascii="Symbol" w:hAnsi="Symbol" w:hint="default"/>
      </w:rPr>
    </w:lvl>
    <w:lvl w:ilvl="4" w:tplc="440A0003" w:tentative="1">
      <w:start w:val="1"/>
      <w:numFmt w:val="bullet"/>
      <w:lvlText w:val="o"/>
      <w:lvlJc w:val="left"/>
      <w:pPr>
        <w:ind w:left="3630" w:hanging="360"/>
      </w:pPr>
      <w:rPr>
        <w:rFonts w:ascii="Courier New" w:hAnsi="Courier New" w:cs="Courier New" w:hint="default"/>
      </w:rPr>
    </w:lvl>
    <w:lvl w:ilvl="5" w:tplc="440A0005" w:tentative="1">
      <w:start w:val="1"/>
      <w:numFmt w:val="bullet"/>
      <w:lvlText w:val=""/>
      <w:lvlJc w:val="left"/>
      <w:pPr>
        <w:ind w:left="4350" w:hanging="360"/>
      </w:pPr>
      <w:rPr>
        <w:rFonts w:ascii="Wingdings" w:hAnsi="Wingdings" w:hint="default"/>
      </w:rPr>
    </w:lvl>
    <w:lvl w:ilvl="6" w:tplc="440A0001" w:tentative="1">
      <w:start w:val="1"/>
      <w:numFmt w:val="bullet"/>
      <w:lvlText w:val=""/>
      <w:lvlJc w:val="left"/>
      <w:pPr>
        <w:ind w:left="5070" w:hanging="360"/>
      </w:pPr>
      <w:rPr>
        <w:rFonts w:ascii="Symbol" w:hAnsi="Symbol" w:hint="default"/>
      </w:rPr>
    </w:lvl>
    <w:lvl w:ilvl="7" w:tplc="440A0003" w:tentative="1">
      <w:start w:val="1"/>
      <w:numFmt w:val="bullet"/>
      <w:lvlText w:val="o"/>
      <w:lvlJc w:val="left"/>
      <w:pPr>
        <w:ind w:left="5790" w:hanging="360"/>
      </w:pPr>
      <w:rPr>
        <w:rFonts w:ascii="Courier New" w:hAnsi="Courier New" w:cs="Courier New" w:hint="default"/>
      </w:rPr>
    </w:lvl>
    <w:lvl w:ilvl="8" w:tplc="440A0005" w:tentative="1">
      <w:start w:val="1"/>
      <w:numFmt w:val="bullet"/>
      <w:lvlText w:val=""/>
      <w:lvlJc w:val="left"/>
      <w:pPr>
        <w:ind w:left="6510" w:hanging="360"/>
      </w:pPr>
      <w:rPr>
        <w:rFonts w:ascii="Wingdings" w:hAnsi="Wingdings" w:hint="default"/>
      </w:rPr>
    </w:lvl>
  </w:abstractNum>
  <w:abstractNum w:abstractNumId="48">
    <w:nsid w:val="586C6EC5"/>
    <w:multiLevelType w:val="hybridMultilevel"/>
    <w:tmpl w:val="A8180E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nsid w:val="58F02620"/>
    <w:multiLevelType w:val="hybridMultilevel"/>
    <w:tmpl w:val="8C8E850E"/>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nsid w:val="5ABA5FF0"/>
    <w:multiLevelType w:val="hybridMultilevel"/>
    <w:tmpl w:val="7B2242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nsid w:val="5D1F2F85"/>
    <w:multiLevelType w:val="hybridMultilevel"/>
    <w:tmpl w:val="859C4B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nsid w:val="610B2191"/>
    <w:multiLevelType w:val="hybridMultilevel"/>
    <w:tmpl w:val="8C4CCB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nsid w:val="612350FC"/>
    <w:multiLevelType w:val="hybridMultilevel"/>
    <w:tmpl w:val="298085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nsid w:val="62ED59D5"/>
    <w:multiLevelType w:val="hybridMultilevel"/>
    <w:tmpl w:val="67EAF552"/>
    <w:lvl w:ilvl="0" w:tplc="DBA02F2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637E24F1"/>
    <w:multiLevelType w:val="hybridMultilevel"/>
    <w:tmpl w:val="A546FE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
    <w:nsid w:val="66DF570F"/>
    <w:multiLevelType w:val="hybridMultilevel"/>
    <w:tmpl w:val="64CE95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nsid w:val="681367DB"/>
    <w:multiLevelType w:val="hybridMultilevel"/>
    <w:tmpl w:val="A43ADE36"/>
    <w:lvl w:ilvl="0" w:tplc="596617E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6962175E"/>
    <w:multiLevelType w:val="hybridMultilevel"/>
    <w:tmpl w:val="475E71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nsid w:val="699832FA"/>
    <w:multiLevelType w:val="hybridMultilevel"/>
    <w:tmpl w:val="053E9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
    <w:nsid w:val="6A66293D"/>
    <w:multiLevelType w:val="hybridMultilevel"/>
    <w:tmpl w:val="69EC07C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1">
    <w:nsid w:val="6C357CFE"/>
    <w:multiLevelType w:val="hybridMultilevel"/>
    <w:tmpl w:val="AF4204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
    <w:nsid w:val="6DE95C63"/>
    <w:multiLevelType w:val="hybridMultilevel"/>
    <w:tmpl w:val="01683B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nsid w:val="707B7535"/>
    <w:multiLevelType w:val="hybridMultilevel"/>
    <w:tmpl w:val="91ECA2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nsid w:val="719D745D"/>
    <w:multiLevelType w:val="hybridMultilevel"/>
    <w:tmpl w:val="DF984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nsid w:val="71CA10AF"/>
    <w:multiLevelType w:val="hybridMultilevel"/>
    <w:tmpl w:val="69F8AB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71D54DAD"/>
    <w:multiLevelType w:val="hybridMultilevel"/>
    <w:tmpl w:val="0BBC77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
    <w:nsid w:val="75866F31"/>
    <w:multiLevelType w:val="hybridMultilevel"/>
    <w:tmpl w:val="DCFE7EA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78937223"/>
    <w:multiLevelType w:val="hybridMultilevel"/>
    <w:tmpl w:val="9FBC6E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9">
    <w:nsid w:val="7F6E7E64"/>
    <w:multiLevelType w:val="hybridMultilevel"/>
    <w:tmpl w:val="188638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27"/>
  </w:num>
  <w:num w:numId="4">
    <w:abstractNumId w:val="69"/>
  </w:num>
  <w:num w:numId="5">
    <w:abstractNumId w:val="61"/>
  </w:num>
  <w:num w:numId="6">
    <w:abstractNumId w:val="1"/>
  </w:num>
  <w:num w:numId="7">
    <w:abstractNumId w:val="33"/>
  </w:num>
  <w:num w:numId="8">
    <w:abstractNumId w:val="14"/>
  </w:num>
  <w:num w:numId="9">
    <w:abstractNumId w:val="23"/>
  </w:num>
  <w:num w:numId="10">
    <w:abstractNumId w:val="56"/>
  </w:num>
  <w:num w:numId="11">
    <w:abstractNumId w:val="47"/>
  </w:num>
  <w:num w:numId="12">
    <w:abstractNumId w:val="19"/>
  </w:num>
  <w:num w:numId="13">
    <w:abstractNumId w:val="37"/>
  </w:num>
  <w:num w:numId="14">
    <w:abstractNumId w:val="46"/>
  </w:num>
  <w:num w:numId="15">
    <w:abstractNumId w:val="49"/>
  </w:num>
  <w:num w:numId="16">
    <w:abstractNumId w:val="13"/>
  </w:num>
  <w:num w:numId="17">
    <w:abstractNumId w:val="65"/>
  </w:num>
  <w:num w:numId="18">
    <w:abstractNumId w:val="9"/>
  </w:num>
  <w:num w:numId="19">
    <w:abstractNumId w:val="24"/>
  </w:num>
  <w:num w:numId="20">
    <w:abstractNumId w:val="5"/>
  </w:num>
  <w:num w:numId="21">
    <w:abstractNumId w:val="43"/>
  </w:num>
  <w:num w:numId="22">
    <w:abstractNumId w:val="42"/>
  </w:num>
  <w:num w:numId="23">
    <w:abstractNumId w:val="22"/>
  </w:num>
  <w:num w:numId="24">
    <w:abstractNumId w:val="52"/>
  </w:num>
  <w:num w:numId="25">
    <w:abstractNumId w:val="35"/>
  </w:num>
  <w:num w:numId="26">
    <w:abstractNumId w:val="67"/>
  </w:num>
  <w:num w:numId="27">
    <w:abstractNumId w:val="3"/>
  </w:num>
  <w:num w:numId="28">
    <w:abstractNumId w:val="8"/>
  </w:num>
  <w:num w:numId="29">
    <w:abstractNumId w:val="17"/>
  </w:num>
  <w:num w:numId="30">
    <w:abstractNumId w:val="45"/>
  </w:num>
  <w:num w:numId="31">
    <w:abstractNumId w:val="41"/>
  </w:num>
  <w:num w:numId="32">
    <w:abstractNumId w:val="7"/>
  </w:num>
  <w:num w:numId="33">
    <w:abstractNumId w:val="20"/>
  </w:num>
  <w:num w:numId="34">
    <w:abstractNumId w:val="18"/>
  </w:num>
  <w:num w:numId="35">
    <w:abstractNumId w:val="55"/>
  </w:num>
  <w:num w:numId="36">
    <w:abstractNumId w:val="38"/>
  </w:num>
  <w:num w:numId="37">
    <w:abstractNumId w:val="44"/>
  </w:num>
  <w:num w:numId="38">
    <w:abstractNumId w:val="4"/>
  </w:num>
  <w:num w:numId="39">
    <w:abstractNumId w:val="34"/>
  </w:num>
  <w:num w:numId="40">
    <w:abstractNumId w:val="51"/>
  </w:num>
  <w:num w:numId="41">
    <w:abstractNumId w:val="62"/>
  </w:num>
  <w:num w:numId="42">
    <w:abstractNumId w:val="29"/>
  </w:num>
  <w:num w:numId="43">
    <w:abstractNumId w:val="31"/>
  </w:num>
  <w:num w:numId="44">
    <w:abstractNumId w:val="15"/>
  </w:num>
  <w:num w:numId="45">
    <w:abstractNumId w:val="10"/>
  </w:num>
  <w:num w:numId="46">
    <w:abstractNumId w:val="32"/>
  </w:num>
  <w:num w:numId="47">
    <w:abstractNumId w:val="48"/>
  </w:num>
  <w:num w:numId="48">
    <w:abstractNumId w:val="16"/>
  </w:num>
  <w:num w:numId="49">
    <w:abstractNumId w:val="59"/>
  </w:num>
  <w:num w:numId="50">
    <w:abstractNumId w:val="64"/>
  </w:num>
  <w:num w:numId="51">
    <w:abstractNumId w:val="36"/>
  </w:num>
  <w:num w:numId="52">
    <w:abstractNumId w:val="21"/>
  </w:num>
  <w:num w:numId="53">
    <w:abstractNumId w:val="58"/>
  </w:num>
  <w:num w:numId="54">
    <w:abstractNumId w:val="11"/>
  </w:num>
  <w:num w:numId="55">
    <w:abstractNumId w:val="54"/>
  </w:num>
  <w:num w:numId="56">
    <w:abstractNumId w:val="28"/>
  </w:num>
  <w:num w:numId="57">
    <w:abstractNumId w:val="57"/>
  </w:num>
  <w:num w:numId="58">
    <w:abstractNumId w:val="53"/>
  </w:num>
  <w:num w:numId="59">
    <w:abstractNumId w:val="63"/>
  </w:num>
  <w:num w:numId="60">
    <w:abstractNumId w:val="25"/>
  </w:num>
  <w:num w:numId="61">
    <w:abstractNumId w:val="0"/>
  </w:num>
  <w:num w:numId="62">
    <w:abstractNumId w:val="66"/>
  </w:num>
  <w:num w:numId="63">
    <w:abstractNumId w:val="60"/>
  </w:num>
  <w:num w:numId="64">
    <w:abstractNumId w:val="40"/>
  </w:num>
  <w:num w:numId="65">
    <w:abstractNumId w:val="6"/>
  </w:num>
  <w:num w:numId="66">
    <w:abstractNumId w:val="50"/>
  </w:num>
  <w:num w:numId="67">
    <w:abstractNumId w:val="26"/>
  </w:num>
  <w:num w:numId="68">
    <w:abstractNumId w:val="68"/>
  </w:num>
  <w:num w:numId="69">
    <w:abstractNumId w:val="39"/>
  </w:num>
  <w:num w:numId="70">
    <w:abstractNumId w:val="1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72"/>
    <w:rsid w:val="00035705"/>
    <w:rsid w:val="00037D68"/>
    <w:rsid w:val="00076528"/>
    <w:rsid w:val="0010464F"/>
    <w:rsid w:val="0012133F"/>
    <w:rsid w:val="001329C5"/>
    <w:rsid w:val="001B60A9"/>
    <w:rsid w:val="001F5334"/>
    <w:rsid w:val="001F7A3D"/>
    <w:rsid w:val="002014A0"/>
    <w:rsid w:val="00213472"/>
    <w:rsid w:val="00246584"/>
    <w:rsid w:val="00246865"/>
    <w:rsid w:val="00247CAF"/>
    <w:rsid w:val="00274985"/>
    <w:rsid w:val="002943D7"/>
    <w:rsid w:val="002A5F2E"/>
    <w:rsid w:val="002D0E3C"/>
    <w:rsid w:val="002F40E5"/>
    <w:rsid w:val="00310DF2"/>
    <w:rsid w:val="00311F3B"/>
    <w:rsid w:val="00357F43"/>
    <w:rsid w:val="003958D5"/>
    <w:rsid w:val="003A30F0"/>
    <w:rsid w:val="004050C8"/>
    <w:rsid w:val="00413E12"/>
    <w:rsid w:val="004214B6"/>
    <w:rsid w:val="00424B34"/>
    <w:rsid w:val="004A6E83"/>
    <w:rsid w:val="004A74C2"/>
    <w:rsid w:val="00512ED3"/>
    <w:rsid w:val="005729E3"/>
    <w:rsid w:val="005771B3"/>
    <w:rsid w:val="005B01DD"/>
    <w:rsid w:val="005C3BDC"/>
    <w:rsid w:val="0065773A"/>
    <w:rsid w:val="00662F57"/>
    <w:rsid w:val="00677722"/>
    <w:rsid w:val="00695751"/>
    <w:rsid w:val="006F2FC7"/>
    <w:rsid w:val="00722D29"/>
    <w:rsid w:val="00751FDC"/>
    <w:rsid w:val="0077081E"/>
    <w:rsid w:val="00776366"/>
    <w:rsid w:val="007964C3"/>
    <w:rsid w:val="007D57A9"/>
    <w:rsid w:val="007E5763"/>
    <w:rsid w:val="007E5C71"/>
    <w:rsid w:val="007F27F1"/>
    <w:rsid w:val="008C2031"/>
    <w:rsid w:val="008C5010"/>
    <w:rsid w:val="00911A80"/>
    <w:rsid w:val="009132F7"/>
    <w:rsid w:val="0093618E"/>
    <w:rsid w:val="0094047E"/>
    <w:rsid w:val="0094055C"/>
    <w:rsid w:val="00941369"/>
    <w:rsid w:val="00944184"/>
    <w:rsid w:val="00970E1A"/>
    <w:rsid w:val="00982DB1"/>
    <w:rsid w:val="009958F5"/>
    <w:rsid w:val="009A7424"/>
    <w:rsid w:val="009B1C48"/>
    <w:rsid w:val="009D3B8E"/>
    <w:rsid w:val="00A46117"/>
    <w:rsid w:val="00A613C1"/>
    <w:rsid w:val="00A906E5"/>
    <w:rsid w:val="00A9451F"/>
    <w:rsid w:val="00AC02DD"/>
    <w:rsid w:val="00AD7190"/>
    <w:rsid w:val="00AE5E2A"/>
    <w:rsid w:val="00AE7DC4"/>
    <w:rsid w:val="00B23155"/>
    <w:rsid w:val="00B30D29"/>
    <w:rsid w:val="00B46629"/>
    <w:rsid w:val="00BB6EBE"/>
    <w:rsid w:val="00BD27E7"/>
    <w:rsid w:val="00BE0CB9"/>
    <w:rsid w:val="00C044CD"/>
    <w:rsid w:val="00C201A8"/>
    <w:rsid w:val="00C30727"/>
    <w:rsid w:val="00C524B3"/>
    <w:rsid w:val="00C6527E"/>
    <w:rsid w:val="00CA39C6"/>
    <w:rsid w:val="00CA59B8"/>
    <w:rsid w:val="00CC044B"/>
    <w:rsid w:val="00CC2ADD"/>
    <w:rsid w:val="00CC7BE7"/>
    <w:rsid w:val="00D101A2"/>
    <w:rsid w:val="00D51832"/>
    <w:rsid w:val="00D520A6"/>
    <w:rsid w:val="00D63B40"/>
    <w:rsid w:val="00DB6D93"/>
    <w:rsid w:val="00DD3C4A"/>
    <w:rsid w:val="00DD5F1A"/>
    <w:rsid w:val="00DD7C62"/>
    <w:rsid w:val="00E41188"/>
    <w:rsid w:val="00E63D3D"/>
    <w:rsid w:val="00E85618"/>
    <w:rsid w:val="00EC68EF"/>
    <w:rsid w:val="00F02356"/>
    <w:rsid w:val="00F128B5"/>
    <w:rsid w:val="00F1417B"/>
    <w:rsid w:val="00F377C3"/>
    <w:rsid w:val="00F62FD9"/>
    <w:rsid w:val="00FC4766"/>
    <w:rsid w:val="00FD6229"/>
    <w:rsid w:val="00FF58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4766"/>
    <w:pPr>
      <w:ind w:left="720"/>
      <w:contextualSpacing/>
    </w:pPr>
  </w:style>
  <w:style w:type="paragraph" w:styleId="Textodeglobo">
    <w:name w:val="Balloon Text"/>
    <w:basedOn w:val="Normal"/>
    <w:link w:val="TextodegloboCar"/>
    <w:uiPriority w:val="99"/>
    <w:semiHidden/>
    <w:unhideWhenUsed/>
    <w:rsid w:val="00E411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188"/>
    <w:rPr>
      <w:rFonts w:ascii="Tahoma" w:hAnsi="Tahoma" w:cs="Tahoma"/>
      <w:sz w:val="16"/>
      <w:szCs w:val="16"/>
    </w:rPr>
  </w:style>
  <w:style w:type="table" w:styleId="Tablaconcuadrcula">
    <w:name w:val="Table Grid"/>
    <w:basedOn w:val="Tablanormal"/>
    <w:uiPriority w:val="59"/>
    <w:rsid w:val="00A94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A9451F"/>
  </w:style>
  <w:style w:type="character" w:styleId="Hipervnculo">
    <w:name w:val="Hyperlink"/>
    <w:basedOn w:val="Fuentedeprrafopredeter"/>
    <w:uiPriority w:val="99"/>
    <w:semiHidden/>
    <w:unhideWhenUsed/>
    <w:rsid w:val="00A9451F"/>
    <w:rPr>
      <w:color w:val="0000FF"/>
      <w:u w:val="single"/>
    </w:rPr>
  </w:style>
  <w:style w:type="paragraph" w:styleId="NormalWeb">
    <w:name w:val="Normal (Web)"/>
    <w:basedOn w:val="Normal"/>
    <w:uiPriority w:val="99"/>
    <w:unhideWhenUsed/>
    <w:rsid w:val="00A9451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982DB1"/>
    <w:rPr>
      <w:b/>
      <w:bCs/>
    </w:rPr>
  </w:style>
  <w:style w:type="paragraph" w:styleId="Encabezado">
    <w:name w:val="header"/>
    <w:basedOn w:val="Normal"/>
    <w:link w:val="EncabezadoCar"/>
    <w:uiPriority w:val="99"/>
    <w:unhideWhenUsed/>
    <w:rsid w:val="00982D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2DB1"/>
  </w:style>
  <w:style w:type="paragraph" w:styleId="Piedepgina">
    <w:name w:val="footer"/>
    <w:basedOn w:val="Normal"/>
    <w:link w:val="PiedepginaCar"/>
    <w:uiPriority w:val="99"/>
    <w:semiHidden/>
    <w:unhideWhenUsed/>
    <w:rsid w:val="00982D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82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4766"/>
    <w:pPr>
      <w:ind w:left="720"/>
      <w:contextualSpacing/>
    </w:pPr>
  </w:style>
  <w:style w:type="paragraph" w:styleId="Textodeglobo">
    <w:name w:val="Balloon Text"/>
    <w:basedOn w:val="Normal"/>
    <w:link w:val="TextodegloboCar"/>
    <w:uiPriority w:val="99"/>
    <w:semiHidden/>
    <w:unhideWhenUsed/>
    <w:rsid w:val="00E411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188"/>
    <w:rPr>
      <w:rFonts w:ascii="Tahoma" w:hAnsi="Tahoma" w:cs="Tahoma"/>
      <w:sz w:val="16"/>
      <w:szCs w:val="16"/>
    </w:rPr>
  </w:style>
  <w:style w:type="table" w:styleId="Tablaconcuadrcula">
    <w:name w:val="Table Grid"/>
    <w:basedOn w:val="Tablanormal"/>
    <w:uiPriority w:val="59"/>
    <w:rsid w:val="00A94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A9451F"/>
  </w:style>
  <w:style w:type="character" w:styleId="Hipervnculo">
    <w:name w:val="Hyperlink"/>
    <w:basedOn w:val="Fuentedeprrafopredeter"/>
    <w:uiPriority w:val="99"/>
    <w:semiHidden/>
    <w:unhideWhenUsed/>
    <w:rsid w:val="00A9451F"/>
    <w:rPr>
      <w:color w:val="0000FF"/>
      <w:u w:val="single"/>
    </w:rPr>
  </w:style>
  <w:style w:type="paragraph" w:styleId="NormalWeb">
    <w:name w:val="Normal (Web)"/>
    <w:basedOn w:val="Normal"/>
    <w:uiPriority w:val="99"/>
    <w:unhideWhenUsed/>
    <w:rsid w:val="00A9451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982DB1"/>
    <w:rPr>
      <w:b/>
      <w:bCs/>
    </w:rPr>
  </w:style>
  <w:style w:type="paragraph" w:styleId="Encabezado">
    <w:name w:val="header"/>
    <w:basedOn w:val="Normal"/>
    <w:link w:val="EncabezadoCar"/>
    <w:uiPriority w:val="99"/>
    <w:unhideWhenUsed/>
    <w:rsid w:val="00982D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2DB1"/>
  </w:style>
  <w:style w:type="paragraph" w:styleId="Piedepgina">
    <w:name w:val="footer"/>
    <w:basedOn w:val="Normal"/>
    <w:link w:val="PiedepginaCar"/>
    <w:uiPriority w:val="99"/>
    <w:semiHidden/>
    <w:unhideWhenUsed/>
    <w:rsid w:val="00982D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82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1352">
      <w:bodyDiv w:val="1"/>
      <w:marLeft w:val="0"/>
      <w:marRight w:val="0"/>
      <w:marTop w:val="0"/>
      <w:marBottom w:val="0"/>
      <w:divBdr>
        <w:top w:val="none" w:sz="0" w:space="0" w:color="auto"/>
        <w:left w:val="none" w:sz="0" w:space="0" w:color="auto"/>
        <w:bottom w:val="none" w:sz="0" w:space="0" w:color="auto"/>
        <w:right w:val="none" w:sz="0" w:space="0" w:color="auto"/>
      </w:divBdr>
      <w:divsChild>
        <w:div w:id="1351300345">
          <w:marLeft w:val="0"/>
          <w:marRight w:val="1000"/>
          <w:marTop w:val="0"/>
          <w:marBottom w:val="0"/>
          <w:divBdr>
            <w:top w:val="none" w:sz="0" w:space="0" w:color="auto"/>
            <w:left w:val="none" w:sz="0" w:space="0" w:color="auto"/>
            <w:bottom w:val="none" w:sz="0" w:space="0" w:color="auto"/>
            <w:right w:val="none" w:sz="0" w:space="0" w:color="auto"/>
          </w:divBdr>
        </w:div>
        <w:div w:id="1267693334">
          <w:marLeft w:val="0"/>
          <w:marRight w:val="1000"/>
          <w:marTop w:val="0"/>
          <w:marBottom w:val="0"/>
          <w:divBdr>
            <w:top w:val="none" w:sz="0" w:space="0" w:color="auto"/>
            <w:left w:val="none" w:sz="0" w:space="0" w:color="auto"/>
            <w:bottom w:val="none" w:sz="0" w:space="0" w:color="auto"/>
            <w:right w:val="none" w:sz="0" w:space="0" w:color="auto"/>
          </w:divBdr>
        </w:div>
        <w:div w:id="877207621">
          <w:marLeft w:val="0"/>
          <w:marRight w:val="10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17023</Words>
  <Characters>93627</Characters>
  <Application>Microsoft Office Word</Application>
  <DocSecurity>0</DocSecurity>
  <Lines>780</Lines>
  <Paragraphs>220</Paragraphs>
  <ScaleCrop>false</ScaleCrop>
  <HeadingPairs>
    <vt:vector size="2" baseType="variant">
      <vt:variant>
        <vt:lpstr>Título</vt:lpstr>
      </vt:variant>
      <vt:variant>
        <vt:i4>1</vt:i4>
      </vt:variant>
    </vt:vector>
  </HeadingPairs>
  <TitlesOfParts>
    <vt:vector size="1" baseType="lpstr">
      <vt:lpstr>Contratos de Garantía</vt:lpstr>
    </vt:vector>
  </TitlesOfParts>
  <Company>Hewlett-Packard</Company>
  <LinksUpToDate>false</LinksUpToDate>
  <CharactersWithSpaces>110430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Contratos de Garantía</dc:title>
  <dc:creator>Kathyta Ventura</dc:creator>
  <cp:lastModifiedBy>Saliss93</cp:lastModifiedBy>
  <cp:revision>2</cp:revision>
  <dcterms:created xsi:type="dcterms:W3CDTF">2013-04-30T02:59:00Z</dcterms:created>
  <dcterms:modified xsi:type="dcterms:W3CDTF">2013-04-30T02:59:00Z</dcterms:modified>
</cp:coreProperties>
</file>