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93" w:rsidRDefault="00324F93" w:rsidP="00324F93">
      <w:pPr>
        <w:pStyle w:val="NormalWeb"/>
        <w:jc w:val="center"/>
      </w:pPr>
      <w:r>
        <w:rPr>
          <w:rStyle w:val="Textoennegrita"/>
        </w:rPr>
        <w:t>MODELO DE ESCRITURA DE MODIFICACION DE MONTO Y PLAZO DE HIPOTECA ABIERTA</w:t>
      </w:r>
    </w:p>
    <w:p w:rsidR="00324F93" w:rsidRDefault="00324F93" w:rsidP="00324F93">
      <w:pPr>
        <w:pStyle w:val="NormalWeb"/>
      </w:pPr>
      <w:r>
        <w:rPr>
          <w:rStyle w:val="Textoennegrita"/>
        </w:rPr>
        <w:t xml:space="preserve">NUMERO UNO. LIBRO UNO. MODIFICACION DE MNTO Y PLAZO D EHIPOTECA ABIERTA.- </w:t>
      </w:r>
      <w:r>
        <w:t xml:space="preserve">En la ciudad </w:t>
      </w:r>
      <w:r>
        <w:t>de San Salvador, a las trece horas y cuarenta minutos del día doce de octubre del año dos mil doce Ante mí, SINDY ESTEFANIA VASQUEZ SORIANO</w:t>
      </w:r>
      <w:r>
        <w:t>, Nota</w:t>
      </w:r>
      <w:r>
        <w:t>rio, de este domicilio</w:t>
      </w:r>
      <w:r>
        <w:t>; C</w:t>
      </w:r>
      <w:r>
        <w:t>OMPARECEN: GERSOM DANILO MARTINEZ GARCIA, de veinte seis</w:t>
      </w:r>
      <w:r>
        <w:t xml:space="preserve"> añ</w:t>
      </w:r>
      <w:r>
        <w:t>os de edad, Abogado, del domicilio de San Salvador</w:t>
      </w:r>
      <w:r>
        <w:t>,</w:t>
      </w:r>
      <w:r>
        <w:t xml:space="preserve"> Departamento de San Salvador</w:t>
      </w:r>
      <w:r>
        <w:t xml:space="preserve"> a quien conozco, portador de su Documento </w:t>
      </w:r>
      <w:proofErr w:type="spellStart"/>
      <w:r>
        <w:t>Unico</w:t>
      </w:r>
      <w:proofErr w:type="spellEnd"/>
      <w:r>
        <w:t xml:space="preserve"> </w:t>
      </w:r>
      <w:r>
        <w:t xml:space="preserve">de Identidad número cero cuatro cero ocho nueve siete dos cero- cero dos </w:t>
      </w:r>
      <w:proofErr w:type="spellStart"/>
      <w:r>
        <w:t>dos</w:t>
      </w:r>
      <w:proofErr w:type="spellEnd"/>
      <w:r>
        <w:t xml:space="preserve"> uno</w:t>
      </w:r>
      <w:r>
        <w:t xml:space="preserve">, quien actúa en nombre y representación, en su calidad de ................... </w:t>
      </w:r>
      <w:bookmarkStart w:id="0" w:name="_GoBack"/>
      <w:bookmarkEnd w:id="0"/>
      <w:r>
        <w:t xml:space="preserve">de SCOTIABANK EL SALVADOR, SOCIEDAD ANONIMA, Institución bancaria, de este domicilio, con Tarjeta de Identificación Tributaria número cero seiscientos catorce- doscientos cincuenta y un mil ciento setenta y dos- cero </w:t>
      </w:r>
      <w:proofErr w:type="spellStart"/>
      <w:r>
        <w:t>cero</w:t>
      </w:r>
      <w:proofErr w:type="spellEnd"/>
      <w:r>
        <w:t xml:space="preserve"> uno- cuatro, que en lo sucesivo se denominará "EL BANCO", de cuya personería doy fe de ser legítima y suficiente por haber tenido a la vista:  La escritura pública de ................, otorgado en ..............., a las .......... horas y .......... minutos del día ........ de ....... de mil novecientos noventa y ....., en los oficios del Notario .............., e inscrito en el Registro de Comercio al número ........ del Libro ..................... de Otros Contratos Mercantiles, por medio del cual el....................., en su calidad de ............. de dicho Banco, cuya personería aparece debidamente legitimada en dicho Poder, así como la existencia legal del Banco, nombró apoderado del mismo a ….. y otro para que conjunta o separadamente pudieran otorgar actos como el presente. Y el (la, los, las) señor (</w:t>
      </w:r>
      <w:proofErr w:type="spellStart"/>
      <w:r>
        <w:t>a,es</w:t>
      </w:r>
      <w:proofErr w:type="spellEnd"/>
      <w:r>
        <w:t xml:space="preserve">) ................., de ................ años de edad, (profesión u oficio), del domicilio de .........., a quien no conozco pero identifico por medio de su Documento </w:t>
      </w:r>
      <w:proofErr w:type="spellStart"/>
      <w:r>
        <w:t>Unico</w:t>
      </w:r>
      <w:proofErr w:type="spellEnd"/>
      <w:r>
        <w:t xml:space="preserve"> de Identidad número ......................., portador (a) de su Tarjeta de Identificación Tributaria ...........................; ( En caso de ser Sociedad, "quien actúa en nombre y representación, en su calidad de ........, de la Sociedad …………, del domicilio de ………, con Tarjeta de Identificación Tributaria número …….., de cuya personería doy fe se ser legítima y suficiente por haber tenido a la vista: ………y Relacionar personería"); que en lo sucesivo se denominará "EL (LA, LOS) HIPOTECANTE (S)",  Y ME DICEN: I) ANTECEDENTE: Que según Escritura Pública, otorgada en la ciudad de .........., a las ............. horas y ........... </w:t>
      </w:r>
      <w:proofErr w:type="gramStart"/>
      <w:r>
        <w:t>minutos</w:t>
      </w:r>
      <w:proofErr w:type="gramEnd"/>
      <w:r>
        <w:t xml:space="preserve"> del día ............. de ........ </w:t>
      </w:r>
      <w:proofErr w:type="gramStart"/>
      <w:r>
        <w:t>del</w:t>
      </w:r>
      <w:proofErr w:type="gramEnd"/>
      <w:r>
        <w:t xml:space="preserve"> dos mil.........., ante los oficios del Notario .................... (</w:t>
      </w:r>
      <w:proofErr w:type="gramStart"/>
      <w:r>
        <w:t>el</w:t>
      </w:r>
      <w:proofErr w:type="gramEnd"/>
      <w:r>
        <w:t xml:space="preserve">, la)  hipotecante ........., constituyó a favor del Banco, ....... HIPOTECA ABIERTA sobre un inmueble (s) de naturaleza ........, situado en ........., jurisdicción de ........., Departamento de ......, de la extensión superficial de ......., inscrita dicha Hipoteca a favor del Banco al asiento ….. </w:t>
      </w:r>
      <w:proofErr w:type="gramStart"/>
      <w:r>
        <w:t>de</w:t>
      </w:r>
      <w:proofErr w:type="gramEnd"/>
      <w:r>
        <w:t>  la matricula número …….. (</w:t>
      </w:r>
      <w:proofErr w:type="gramStart"/>
      <w:r>
        <w:t>o</w:t>
      </w:r>
      <w:proofErr w:type="gramEnd"/>
      <w:r>
        <w:t xml:space="preserve"> al número .................. del Libro ...................... de Hipotecas) del Registro de la Propiedad Raíz e Hipotecas del Departamento de......... (En caso que únicamente esté presentado.... </w:t>
      </w:r>
      <w:proofErr w:type="gramStart"/>
      <w:r>
        <w:t>" Aún</w:t>
      </w:r>
      <w:proofErr w:type="gramEnd"/>
      <w:r>
        <w:t xml:space="preserve"> no inscrita a favor del Banco pero es inscribible por estarlo su antecedente al asiento … de la matricula ………. del  Registro de la Propiedad Raíz e Hipotecas del Departamento de …… y presentada para su inscripción al asiento número ...... del Diario de Presentaciones que lleva el citado Registro. (o …presentada para su inscripción al número ….. del Tomo ..... del Diario de Presentación de Hipotecas del que lleva el citado Registro), hasta por la cantidad de .......... DOLARES DE LOS ESTADOS UNIDOS DE AMERICA, para el plazo </w:t>
      </w:r>
      <w:proofErr w:type="gramStart"/>
      <w:r>
        <w:t>de .....</w:t>
      </w:r>
      <w:proofErr w:type="gramEnd"/>
      <w:r>
        <w:t xml:space="preserve"> AÑOS, contados a partir de la fecha de su otorgamiento. La Hipoteca en referencia sirve para garantizar toda obligaciones del (la, los) Hipotecante (s), </w:t>
      </w:r>
      <w:proofErr w:type="gramStart"/>
      <w:r>
        <w:t>de ...........</w:t>
      </w:r>
      <w:proofErr w:type="gramEnd"/>
      <w:r>
        <w:t xml:space="preserve"> </w:t>
      </w:r>
      <w:proofErr w:type="gramStart"/>
      <w:r>
        <w:t>o</w:t>
      </w:r>
      <w:proofErr w:type="gramEnd"/>
      <w:r>
        <w:t xml:space="preserve"> de otras personas en las que el Hipotecante se constituya codeudor solidario. II) MODIFICACIONES. Que por medio de este instrumento, el Banco </w:t>
      </w:r>
      <w:r>
        <w:lastRenderedPageBreak/>
        <w:t xml:space="preserve">y el (la, los) Hipotecante (s), modifican la Hipoteca Abierta relacionada en el numeral I de este instrumento en los términos siguientes: a) INCREMENTO DE MONTO. El monto de dicha Hipoteca se incrementa en la cantidad </w:t>
      </w:r>
      <w:proofErr w:type="gramStart"/>
      <w:r>
        <w:t>de ..............</w:t>
      </w:r>
      <w:proofErr w:type="gramEnd"/>
      <w:r>
        <w:t xml:space="preserve"> DOLARES DE LOS ESTADOS UNIDOS DE AMERICA, por lo que desde esta fecha, la Hipoteca Abierta garantizará obligaciones de manera personal, solidaria o subsidiariamente a cargo </w:t>
      </w:r>
      <w:proofErr w:type="gramStart"/>
      <w:r>
        <w:t>de …</w:t>
      </w:r>
      <w:proofErr w:type="gramEnd"/>
      <w:r>
        <w:t xml:space="preserve">.., y/o de cualquiera otra persona, hasta por la suma de ..... DOLARES DE LOS ESTADOS UNIDOS DE AMERICA. b) PRORROGA DE PLAZO: El plazo de la Hipoteca Abierta se prorroga </w:t>
      </w:r>
      <w:proofErr w:type="gramStart"/>
      <w:r>
        <w:t>en .....</w:t>
      </w:r>
      <w:proofErr w:type="gramEnd"/>
      <w:r>
        <w:t xml:space="preserve"> </w:t>
      </w:r>
      <w:proofErr w:type="gramStart"/>
      <w:r>
        <w:t>años</w:t>
      </w:r>
      <w:proofErr w:type="gramEnd"/>
      <w:r>
        <w:t xml:space="preserve"> más, a partir del día............... (</w:t>
      </w:r>
      <w:proofErr w:type="gramStart"/>
      <w:r>
        <w:t>vencimiento</w:t>
      </w:r>
      <w:proofErr w:type="gramEnd"/>
      <w:r>
        <w:t xml:space="preserve"> original), es decir que vencerá el día ....... de ... del dos mil ..... III) HONORARIOS Y GASTOS: Serán por cuenta del hipotecante los gastos y honorarios de este instrumento, entre estos:  todos los gastos en que el Banco tenga que incurrir para efectos de </w:t>
      </w:r>
      <w:proofErr w:type="spellStart"/>
      <w:r>
        <w:t>ins¬crip¬ción</w:t>
      </w:r>
      <w:proofErr w:type="spellEnd"/>
      <w:r>
        <w:t xml:space="preserve"> y/o cancelación de la modificación de hipoteca, que garantiza el presente crédito en el registro de la propiedad raíz e hipotecas, registro social respectivo o registro de comercio, tales como derechos de registro, sustituciones de folios, certificaciones extractadas o literales, nuevas anotaciones preventivas, cancelaciones de cualquier naturaleza, de conformidad a la ley de procedimientos uniformes para la presentación, tramite y registro o </w:t>
      </w:r>
      <w:proofErr w:type="spellStart"/>
      <w:r>
        <w:t>deposito</w:t>
      </w:r>
      <w:proofErr w:type="spellEnd"/>
      <w:r>
        <w:t xml:space="preserve"> de instrumentos en los registros de la propiedad raíz e hipotecas, social de inmuebles, de comercio y de propiedad intelectual y demás leyes vigentes; así como cualquier otro acto o gasto que se considere necesario para cumplir con el fin antes indicado, para lo cual el(la) hipotecante (s) autoriza (n) al Banco para que éste pueda cargar en cualquiera de sus cuentas corrientes y/o de ahorros </w:t>
      </w:r>
      <w:proofErr w:type="spellStart"/>
      <w:r>
        <w:t>ó</w:t>
      </w:r>
      <w:proofErr w:type="spellEnd"/>
      <w:r>
        <w:t xml:space="preserve"> en cualquier clase de depósito de dinero </w:t>
      </w:r>
      <w:proofErr w:type="spellStart"/>
      <w:r>
        <w:t>aperturado</w:t>
      </w:r>
      <w:proofErr w:type="spellEnd"/>
      <w:r>
        <w:t xml:space="preserve"> con el Banco, los gastos efectuados en tal concepto siempre y cuando se justifique por medio de prueba contable, lo cual acepta el hipotecante previa y expresamente en éste acto, durante todo el plazo de la presente hipoteca.. IV) CAUSAL DE CADUCIDAD DEL PLAZO. En el caso que la presente escritura no pueda ser inscrita en el Registro de la Propiedad correspondiente, por la existencia de presentaciones o inscripciones de embargos o de cualquier tipo, o por cualquier otra razón,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el contrato quedará resuelto y las cosas volverán al estado en que se encontraban previo a este acto; obligándose los comparecientes a otorgar los documentos que sean  necesarios para tales efectos. V) Los otorgantes declaran que quedan vigentes todas las demás condiciones expresadas en el instrumento relacionado en el numeral I) de esta Escritura, y el primer compareciente en el carácter en que actúa acepta los términos derivados de la presente escritura, especialmente en lo que a las Modificaciones se refiere. El (los) otorgante (s) del presente instrumento Señor (es) __________ _____________, ____________ designa (n) como Apoderado Especial para oír notificaciones al </w:t>
      </w:r>
      <w:proofErr w:type="spellStart"/>
      <w:r>
        <w:t>Scotiabank</w:t>
      </w:r>
      <w:proofErr w:type="spellEnd"/>
      <w:r>
        <w:t xml:space="preserve"> El Salvador, Sociedad Anónima, facultades que serán ejercidas por la persona natural que éste designe respecto de la inscripción de los instrumentos sujetos a Registro, facultándolo además, para interponer cualquier Recurso que de acuerdo a La Ley de Procedimientos Uniformes para La Presentación, Tramite y Registro o Deposito de Instrumentos en los Registros de La Propiedad </w:t>
      </w:r>
      <w:proofErr w:type="spellStart"/>
      <w:r>
        <w:t>Raiz</w:t>
      </w:r>
      <w:proofErr w:type="spellEnd"/>
      <w:r>
        <w:t xml:space="preserve"> e Hipotecas, Social de Inmuebles, de Comercio y de Propiedad Intelectual y demás Leyes vigentes tengan derecho a ejercer. El suscrito Notario por este medio delego expresamente la facultad que me otorga el artículo doce de la Ley de Procedimientos Uniformes para la Presentación, Trámite y Registro o Depósito de Instrumentos en los Registros de la </w:t>
      </w:r>
      <w:r>
        <w:lastRenderedPageBreak/>
        <w:t xml:space="preserve">Propiedad Raíz e Hipotecas, Social de Inmuebles, de Comercio y de Propiedad Intelectual, para la presentación y retiro del testimonio que se extienda de la presente escritura matriz, en forma única y exclusiva a SCOTIABANK EL SALVADOR, SOCIEDAD ANONIMA, comprometiéndome a que no retiraré o autorizaré a persona distinta de </w:t>
      </w:r>
      <w:proofErr w:type="spellStart"/>
      <w:r>
        <w:t>Scotiabank</w:t>
      </w:r>
      <w:proofErr w:type="spellEnd"/>
      <w:r>
        <w:t xml:space="preserve"> El Salvador, Sociedad Anónima, para llevar a cabo este trámite, exonerando de cualquier tipo de responsabilidad al Banco, respecto de la inscripción del (los) instrumento (s) correspondiente (s).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Por todo lo anterior, me comprometo a colaborar o coadyuvar con </w:t>
      </w:r>
      <w:proofErr w:type="spellStart"/>
      <w:r>
        <w:t>Scotiabank</w:t>
      </w:r>
      <w:proofErr w:type="spellEnd"/>
      <w:r>
        <w:t xml:space="preserve"> El Salvador, Sociedad Anónima, a solicitud de este, para solventar cualquier tipo de observación realizada por el Registro de la Propiedad Raíz e Hipotecas respectivo, incluyendo la sustitución de folios o la emisión de un nuevo instrumento cuando este sea necesario. De conformidad a lo establecido en el artículo doscientos veinte del código tributario, hago constar que advertí al (la) (los) otorgante(s) que para la inscripción del presente instrumento en el registro respectivo, se requiere estar solvente o autorizado, según corresponda por la Administración Tributaria. Así se expresaron los comparecientes a quienes expliqué los efectos legales de esta escritura; y leído que les fue por mí todo lo escrito íntegramente, en un sólo acto sin interrupción, ratifican su contenido al que nos comprometemos a cumplir las partes y firman conmigo. DOY FE.</w:t>
      </w:r>
    </w:p>
    <w:p w:rsidR="0032690B" w:rsidRPr="00561963" w:rsidRDefault="0032690B">
      <w:pPr>
        <w:rPr>
          <w:rFonts w:ascii="Times New Roman" w:hAnsi="Times New Roman" w:cs="Times New Roman"/>
          <w:sz w:val="24"/>
          <w:szCs w:val="24"/>
        </w:rPr>
      </w:pPr>
    </w:p>
    <w:sectPr w:rsidR="0032690B" w:rsidRPr="005619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63"/>
    <w:rsid w:val="00324F93"/>
    <w:rsid w:val="0032690B"/>
    <w:rsid w:val="00561963"/>
    <w:rsid w:val="00C35C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24F9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324F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24F9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324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04210">
      <w:bodyDiv w:val="1"/>
      <w:marLeft w:val="0"/>
      <w:marRight w:val="0"/>
      <w:marTop w:val="0"/>
      <w:marBottom w:val="0"/>
      <w:divBdr>
        <w:top w:val="none" w:sz="0" w:space="0" w:color="auto"/>
        <w:left w:val="none" w:sz="0" w:space="0" w:color="auto"/>
        <w:bottom w:val="none" w:sz="0" w:space="0" w:color="auto"/>
        <w:right w:val="none" w:sz="0" w:space="0" w:color="auto"/>
      </w:divBdr>
      <w:divsChild>
        <w:div w:id="285354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1569</Words>
  <Characters>8633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2012-10-14T16:58:00Z</dcterms:created>
  <dcterms:modified xsi:type="dcterms:W3CDTF">2012-10-14T19:58:00Z</dcterms:modified>
</cp:coreProperties>
</file>