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center"/>
        <w:rPr>
          <w:rFonts w:ascii="Imprint MT Shadow" w:hAnsi="Imprint MT Shadow"/>
          <w:i/>
          <w:sz w:val="26"/>
          <w:szCs w:val="26"/>
          <w:lang w:val="es-MX"/>
        </w:rPr>
      </w:pPr>
      <w:r w:rsidRPr="00EB5F1C">
        <w:rPr>
          <w:rFonts w:ascii="Imprint MT Shadow" w:hAnsi="Imprint MT Shadow"/>
          <w:i/>
          <w:sz w:val="26"/>
          <w:szCs w:val="26"/>
          <w:lang w:val="es-MX"/>
        </w:rPr>
        <w:t>SOCIEDAD DE PERSONAS</w:t>
      </w:r>
    </w:p>
    <w:p w:rsidR="00EB5F1C" w:rsidRPr="00EB5F1C" w:rsidRDefault="00EB5F1C" w:rsidP="00EB5F1C">
      <w:pPr>
        <w:numPr>
          <w:ilvl w:val="0"/>
          <w:numId w:val="27"/>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LAS CIVILIZACIONES DE LA ANTIGÜEDAD.</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En los pueblos de la antigüedad se encuentran estructuras organizativas, que puedan asemejarse a las formas asociativas que fueron </w:t>
      </w:r>
      <w:r w:rsidRPr="00EB5F1C">
        <w:rPr>
          <w:rFonts w:ascii="Imprint MT Shadow" w:hAnsi="Imprint MT Shadow" w:cs="Arial"/>
          <w:i/>
          <w:sz w:val="26"/>
          <w:szCs w:val="26"/>
          <w:u w:val="double"/>
        </w:rPr>
        <w:t>apareciendo</w:t>
      </w:r>
      <w:r w:rsidRPr="00EB5F1C">
        <w:rPr>
          <w:rFonts w:ascii="Imprint MT Shadow" w:hAnsi="Imprint MT Shadow" w:cs="Arial"/>
          <w:i/>
          <w:sz w:val="26"/>
          <w:szCs w:val="26"/>
        </w:rPr>
        <w:t xml:space="preserve"> en la evolución de la sociedad comercial, hasta llegar a la actual, con todos sus tipos y formas. Diferentes razones constituyeron esta falta de organización asociativa en las primeras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civilizaciones22.</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Algunas organizaciones dadas por la escasa comunicación entre los pueblos, traía aparejado muy poco intercambio entre ellos por la falta de disponibilidad entre las estructuras; además de las constantes luchas a los que estaban sometidos, porque estaba determinada por la monopolización de ciertas actividades por parte del Estado, como es el caso de Egipto en donde la actividad industrial estaba dirigida en todo sentido por el poderoso Estado, abarcando tanto la artesanal, como así también las grandes construcciones que se llevaban a cabo23. Los pueblos mesopotámicos y mediterráneos, presentaban una situación semejante. Se reconocía una cierta libertad a los individuos para el intercambio, la presencia e intervención de la administración pública en la actividad comercial, tenía una importancia relevante. Sin embargo, particularmente, en Babilonia, el Código de Hammurabi, contenía una de las más antiguas referencias en cuanto a la regulación jurídica de la actuación humana asociada24.</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rPr>
      </w:pPr>
    </w:p>
    <w:p w:rsidR="00EB5F1C" w:rsidRPr="00EB5F1C" w:rsidRDefault="00EB5F1C" w:rsidP="00EB5F1C">
      <w:pPr>
        <w:numPr>
          <w:ilvl w:val="0"/>
          <w:numId w:val="27"/>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GRECIA.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Se producen los primeros antecedentes, de expansión de la actividad económica.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Fueron de importancia el desarrollo de las construcciones navales, la metalurgia y las cerámicas. Acompañada de una incipiente libertad política, logró surgir una “</w:t>
      </w:r>
      <w:r w:rsidRPr="00EB5F1C">
        <w:rPr>
          <w:rFonts w:ascii="Imprint MT Shadow" w:hAnsi="Imprint MT Shadow" w:cs="Arial"/>
          <w:i/>
          <w:iCs/>
          <w:sz w:val="26"/>
          <w:szCs w:val="26"/>
        </w:rPr>
        <w:t>burguesía</w:t>
      </w:r>
      <w:r w:rsidRPr="00EB5F1C">
        <w:rPr>
          <w:rFonts w:ascii="Imprint MT Shadow" w:hAnsi="Imprint MT Shadow" w:cs="Arial"/>
          <w:i/>
          <w:sz w:val="26"/>
          <w:szCs w:val="26"/>
        </w:rPr>
        <w:t xml:space="preserve"> </w:t>
      </w:r>
      <w:r w:rsidRPr="00EB5F1C">
        <w:rPr>
          <w:rFonts w:ascii="Imprint MT Shadow" w:hAnsi="Imprint MT Shadow" w:cs="Arial"/>
          <w:i/>
          <w:iCs/>
          <w:sz w:val="26"/>
          <w:szCs w:val="26"/>
        </w:rPr>
        <w:t>mercantil”</w:t>
      </w:r>
      <w:r w:rsidRPr="00EB5F1C">
        <w:rPr>
          <w:rFonts w:ascii="Imprint MT Shadow" w:hAnsi="Imprint MT Shadow" w:cs="Arial"/>
          <w:i/>
          <w:sz w:val="26"/>
          <w:szCs w:val="26"/>
        </w:rPr>
        <w:t>. Sin embargo, agrupaciones asociativas no se manifestaron sino hasta el siglo IV a.C. (antes de Cristo</w:t>
      </w:r>
      <w:proofErr w:type="gramStart"/>
      <w:r w:rsidRPr="00EB5F1C">
        <w:rPr>
          <w:rFonts w:ascii="Imprint MT Shadow" w:hAnsi="Imprint MT Shadow" w:cs="Arial"/>
          <w:i/>
          <w:sz w:val="26"/>
          <w:szCs w:val="26"/>
        </w:rPr>
        <w:t>)25</w:t>
      </w:r>
      <w:proofErr w:type="gramEnd"/>
      <w:r w:rsidRPr="00EB5F1C">
        <w:rPr>
          <w:rFonts w:ascii="Imprint MT Shadow" w:hAnsi="Imprint MT Shadow" w:cs="Arial"/>
          <w:i/>
          <w:sz w:val="26"/>
          <w:szCs w:val="26"/>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comienzos de la época clásica en el siglo IV surgen las primeras asociaciones, las cuales, principalmente se concentraban en el dominio, explotación de navíos cuya propiedad solía ser colectiva, donde los socios se repartían los riesgos y las ganancias de la empresa marítima.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r w:rsidRPr="00EB5F1C">
        <w:rPr>
          <w:rFonts w:ascii="Imprint MT Shadow" w:hAnsi="Imprint MT Shadow" w:cs="Arial"/>
          <w:i/>
          <w:sz w:val="26"/>
          <w:szCs w:val="26"/>
        </w:rPr>
        <w:t>Una de las formas asociativas que existieron en Grecia, era la llamada “</w:t>
      </w:r>
      <w:proofErr w:type="spellStart"/>
      <w:r w:rsidRPr="00EB5F1C">
        <w:rPr>
          <w:rFonts w:ascii="Imprint MT Shadow" w:hAnsi="Imprint MT Shadow" w:cs="Arial"/>
          <w:i/>
          <w:iCs/>
          <w:sz w:val="26"/>
          <w:szCs w:val="26"/>
        </w:rPr>
        <w:t>nautikon</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dancion</w:t>
      </w:r>
      <w:proofErr w:type="spellEnd"/>
      <w:r w:rsidRPr="00EB5F1C">
        <w:rPr>
          <w:rFonts w:ascii="Imprint MT Shadow" w:hAnsi="Imprint MT Shadow" w:cs="Arial"/>
          <w:i/>
          <w:iCs/>
          <w:sz w:val="26"/>
          <w:szCs w:val="26"/>
        </w:rPr>
        <w:t>”</w:t>
      </w:r>
      <w:r w:rsidRPr="00EB5F1C">
        <w:rPr>
          <w:rFonts w:ascii="Imprint MT Shadow" w:hAnsi="Imprint MT Shadow" w:cs="Arial"/>
          <w:i/>
          <w:sz w:val="26"/>
          <w:szCs w:val="26"/>
        </w:rPr>
        <w:t>. Esta consistía en el aporte que se le otorgaba al armador del buque para que éste pudiera efectuar la expedición, sólo si ésta última resultaba exitosa, entonces se</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devolvía dicho aporte con un interés variable según el riesgo de la misma. Esta</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asociación, bajo forma de préstamo, puede ser considerada como un antecedente de lo</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 xml:space="preserve">que más tarde se llamaría </w:t>
      </w:r>
      <w:proofErr w:type="spellStart"/>
      <w:r w:rsidRPr="00EB5F1C">
        <w:rPr>
          <w:rFonts w:ascii="Imprint MT Shadow" w:hAnsi="Imprint MT Shadow" w:cs="Arial"/>
          <w:i/>
          <w:iCs/>
          <w:sz w:val="26"/>
          <w:szCs w:val="26"/>
        </w:rPr>
        <w:t>commenda</w:t>
      </w:r>
      <w:proofErr w:type="spellEnd"/>
      <w:r w:rsidRPr="00EB5F1C">
        <w:rPr>
          <w:rFonts w:ascii="Imprint MT Shadow" w:hAnsi="Imprint MT Shadow" w:cs="Arial"/>
          <w:i/>
          <w:sz w:val="26"/>
          <w:szCs w:val="26"/>
        </w:rPr>
        <w:t>, y remoto de la sociedad en comandita.</w:t>
      </w:r>
      <w:r w:rsidRPr="00EB5F1C">
        <w:rPr>
          <w:rFonts w:ascii="Imprint MT Shadow" w:hAnsi="Imprint MT Shadow"/>
          <w:i/>
          <w:sz w:val="26"/>
          <w:szCs w:val="26"/>
          <w:vertAlign w:val="superscript"/>
        </w:rPr>
        <w:footnoteReference w:id="1"/>
      </w: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p>
    <w:p w:rsidR="00EB5F1C" w:rsidRPr="00EB5F1C" w:rsidRDefault="00EB5F1C" w:rsidP="00EB5F1C">
      <w:pPr>
        <w:numPr>
          <w:ilvl w:val="0"/>
          <w:numId w:val="27"/>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DERECHO ROMANO.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Sociedad aparece en el Derecho Romano, en una época en la que aún no existía una diferenciación entre el Derecho Civil con respecto al Derecho Mercantil, estas sociedades romanas fueron de dos tipos: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Las sociedades generales y</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Las sociedades particulares.</w:t>
      </w:r>
    </w:p>
    <w:p w:rsid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 primera sociedad en aparecer, fue la general, esta surge como un desarrollo del sistema familiar, como del fenómeno de la manumisión, dichas sociedades fueron de dos clases: </w:t>
      </w:r>
      <w:proofErr w:type="spellStart"/>
      <w:r w:rsidRPr="00EB5F1C">
        <w:rPr>
          <w:rFonts w:ascii="Imprint MT Shadow" w:hAnsi="Imprint MT Shadow" w:cs="Arial"/>
          <w:i/>
          <w:sz w:val="26"/>
          <w:szCs w:val="26"/>
        </w:rPr>
        <w:t>S</w:t>
      </w:r>
      <w:r w:rsidRPr="00EB5F1C">
        <w:rPr>
          <w:rFonts w:ascii="Imprint MT Shadow" w:hAnsi="Imprint MT Shadow" w:cs="Arial"/>
          <w:i/>
          <w:iCs/>
          <w:sz w:val="26"/>
          <w:szCs w:val="26"/>
        </w:rPr>
        <w:t>ocietas</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omnium</w:t>
      </w:r>
      <w:proofErr w:type="spellEnd"/>
      <w:r w:rsidRPr="00EB5F1C">
        <w:rPr>
          <w:rFonts w:ascii="Imprint MT Shadow" w:hAnsi="Imprint MT Shadow" w:cs="Arial"/>
          <w:i/>
          <w:iCs/>
          <w:sz w:val="26"/>
          <w:szCs w:val="26"/>
        </w:rPr>
        <w:t xml:space="preserve"> bonorum27” </w:t>
      </w:r>
      <w:r w:rsidRPr="00EB5F1C">
        <w:rPr>
          <w:rFonts w:ascii="Imprint MT Shadow" w:hAnsi="Imprint MT Shadow" w:cs="Arial"/>
          <w:i/>
          <w:sz w:val="26"/>
          <w:szCs w:val="26"/>
        </w:rPr>
        <w:t>y la “</w:t>
      </w:r>
      <w:proofErr w:type="spellStart"/>
      <w:r w:rsidRPr="00EB5F1C">
        <w:rPr>
          <w:rFonts w:ascii="Imprint MT Shadow" w:hAnsi="Imprint MT Shadow" w:cs="Arial"/>
          <w:i/>
          <w:iCs/>
          <w:sz w:val="26"/>
          <w:szCs w:val="26"/>
        </w:rPr>
        <w:t>Societas</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quoe</w:t>
      </w:r>
      <w:proofErr w:type="spellEnd"/>
      <w:r w:rsidRPr="00EB5F1C">
        <w:rPr>
          <w:rFonts w:ascii="Imprint MT Shadow" w:hAnsi="Imprint MT Shadow" w:cs="Arial"/>
          <w:i/>
          <w:iCs/>
          <w:sz w:val="26"/>
          <w:szCs w:val="26"/>
        </w:rPr>
        <w:t xml:space="preserve"> ex-</w:t>
      </w:r>
      <w:proofErr w:type="spellStart"/>
      <w:r w:rsidRPr="00EB5F1C">
        <w:rPr>
          <w:rFonts w:ascii="Imprint MT Shadow" w:hAnsi="Imprint MT Shadow" w:cs="Arial"/>
          <w:i/>
          <w:iCs/>
          <w:sz w:val="26"/>
          <w:szCs w:val="26"/>
        </w:rPr>
        <w:t>quoestu</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veniut</w:t>
      </w:r>
      <w:proofErr w:type="spellEnd"/>
      <w:r w:rsidRPr="00EB5F1C">
        <w:rPr>
          <w:rFonts w:ascii="Imprint MT Shadow" w:hAnsi="Imprint MT Shadow" w:cs="Arial"/>
          <w:i/>
          <w:iCs/>
          <w:sz w:val="26"/>
          <w:szCs w:val="26"/>
        </w:rPr>
        <w:t xml:space="preserve">”. </w:t>
      </w:r>
      <w:r w:rsidRPr="00EB5F1C">
        <w:rPr>
          <w:rFonts w:ascii="Imprint MT Shadow" w:hAnsi="Imprint MT Shadow" w:cs="Arial"/>
          <w:i/>
          <w:sz w:val="26"/>
          <w:szCs w:val="26"/>
        </w:rPr>
        <w:t>Las primeras sociedades comprenden todos los bienes presentes y futuros de los socios; surge como una consecuencia del sistema familiar, este era el sistema de propiedad que predominaba en Roma, el “</w:t>
      </w:r>
      <w:proofErr w:type="spellStart"/>
      <w:r w:rsidRPr="00EB5F1C">
        <w:rPr>
          <w:rFonts w:ascii="Imprint MT Shadow" w:hAnsi="Imprint MT Shadow" w:cs="Arial"/>
          <w:i/>
          <w:iCs/>
          <w:sz w:val="26"/>
          <w:szCs w:val="26"/>
        </w:rPr>
        <w:t>Pater</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familiae</w:t>
      </w:r>
      <w:proofErr w:type="spellEnd"/>
      <w:r w:rsidRPr="00EB5F1C">
        <w:rPr>
          <w:rFonts w:ascii="Imprint MT Shadow" w:hAnsi="Imprint MT Shadow" w:cs="Arial"/>
          <w:i/>
          <w:iCs/>
          <w:sz w:val="26"/>
          <w:szCs w:val="26"/>
        </w:rPr>
        <w:t xml:space="preserve">” </w:t>
      </w:r>
      <w:r w:rsidRPr="00EB5F1C">
        <w:rPr>
          <w:rFonts w:ascii="Imprint MT Shadow" w:hAnsi="Imprint MT Shadow" w:cs="Arial"/>
          <w:i/>
          <w:sz w:val="26"/>
          <w:szCs w:val="26"/>
        </w:rPr>
        <w:t xml:space="preserve">era el jefe absoluto de la unidad familiar y disponía de los bienes de su familia a su antojo, a su vez el sistema romano contemplaba los principios que a la muerte del padre de familia, sus hijos no podían repudiar la herencia, sino que los bienes </w:t>
      </w: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roofErr w:type="gramStart"/>
      <w:r w:rsidRPr="00EB5F1C">
        <w:rPr>
          <w:rFonts w:ascii="Imprint MT Shadow" w:hAnsi="Imprint MT Shadow" w:cs="Arial"/>
          <w:i/>
          <w:sz w:val="26"/>
          <w:szCs w:val="26"/>
        </w:rPr>
        <w:t>les</w:t>
      </w:r>
      <w:proofErr w:type="gramEnd"/>
      <w:r w:rsidRPr="00EB5F1C">
        <w:rPr>
          <w:rFonts w:ascii="Imprint MT Shadow" w:hAnsi="Imprint MT Shadow" w:cs="Arial"/>
          <w:i/>
          <w:sz w:val="26"/>
          <w:szCs w:val="26"/>
        </w:rPr>
        <w:t xml:space="preserve"> pertenecían por un derecho de copropiedad, que desaparecido el jefe de familia, era asumido directamente por los hijos, a quienes se calificaba como herederos suyos y forzosos; es así como el deseo de mantener la indivisibilidad del patrimonio , así como de continuar manejándolo como era en vida del padre de familia, dio origen a este tipo de sociedad y así los hijos de un mismo padre se asociaban, aportando a dicha sociedad todos sus bienes y comprometiendo incorporar los futuros.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El segundo tipo de sociedades, surgió de la manumisión; en ese entonces, los esclavos no podían tener bienes en Roma, en consecuencia los esclavos hechos libres a causa de la manumisión, en el momento de adquirir su libertad, carecían de bienes en absoluto, pero quedaban ligados con su antiguo amo por los llamados derechos del patronato, la relación entre patronato y esclavo libre tenia implicaciones económicas.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Situación que dio lugar a que esclavos de un mismo patrón, que a su vez eran antiguos compañeros se asociarán, en dicha relación no podían aportar bienes presentes puesto que no los tenían, por lo tanto se comprometían a aportar los bienes futuros que adquirirían como resultado de su actividad. Las figuras sociales antes referidas, en razón de su surgimiento no constituyeron obstáculo para que ya una vez estructuradas, fueran empleadas por toda clase de personas y no exclusivamente por los sujetos que le dieron origen.</w:t>
      </w: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r w:rsidRPr="00EB5F1C">
        <w:rPr>
          <w:rFonts w:ascii="Imprint MT Shadow" w:hAnsi="Imprint MT Shadow" w:cs="Arial"/>
          <w:i/>
          <w:sz w:val="26"/>
          <w:szCs w:val="26"/>
        </w:rPr>
        <w:t>Luego se desarrollan las sociedades particulares, las cuales fueron: “</w:t>
      </w:r>
      <w:proofErr w:type="spellStart"/>
      <w:r w:rsidRPr="00EB5F1C">
        <w:rPr>
          <w:rFonts w:ascii="Imprint MT Shadow" w:hAnsi="Imprint MT Shadow" w:cs="Arial"/>
          <w:i/>
          <w:sz w:val="26"/>
          <w:szCs w:val="26"/>
        </w:rPr>
        <w:t>S</w:t>
      </w:r>
      <w:r w:rsidRPr="00EB5F1C">
        <w:rPr>
          <w:rFonts w:ascii="Imprint MT Shadow" w:hAnsi="Imprint MT Shadow" w:cs="Arial"/>
          <w:i/>
          <w:iCs/>
          <w:sz w:val="26"/>
          <w:szCs w:val="26"/>
        </w:rPr>
        <w:t>ocietas</w:t>
      </w:r>
      <w:proofErr w:type="spellEnd"/>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proofErr w:type="spellStart"/>
      <w:proofErr w:type="gramStart"/>
      <w:r w:rsidRPr="00EB5F1C">
        <w:rPr>
          <w:rFonts w:ascii="Imprint MT Shadow" w:hAnsi="Imprint MT Shadow" w:cs="Arial"/>
          <w:i/>
          <w:iCs/>
          <w:sz w:val="26"/>
          <w:szCs w:val="26"/>
        </w:rPr>
        <w:t>unius</w:t>
      </w:r>
      <w:proofErr w:type="spellEnd"/>
      <w:proofErr w:type="gram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rei</w:t>
      </w:r>
      <w:proofErr w:type="spellEnd"/>
      <w:r w:rsidRPr="00EB5F1C">
        <w:rPr>
          <w:rFonts w:ascii="Imprint MT Shadow" w:hAnsi="Imprint MT Shadow" w:cs="Arial"/>
          <w:i/>
          <w:iCs/>
          <w:sz w:val="26"/>
          <w:szCs w:val="26"/>
        </w:rPr>
        <w:t xml:space="preserve">” , </w:t>
      </w:r>
      <w:r w:rsidRPr="00EB5F1C">
        <w:rPr>
          <w:rFonts w:ascii="Imprint MT Shadow" w:hAnsi="Imprint MT Shadow" w:cs="Arial"/>
          <w:i/>
          <w:sz w:val="26"/>
          <w:szCs w:val="26"/>
        </w:rPr>
        <w:t>destinada a la explotación de un bien determinado, y la “</w:t>
      </w:r>
      <w:proofErr w:type="spellStart"/>
      <w:r w:rsidRPr="00EB5F1C">
        <w:rPr>
          <w:rFonts w:ascii="Imprint MT Shadow" w:hAnsi="Imprint MT Shadow" w:cs="Arial"/>
          <w:i/>
          <w:sz w:val="26"/>
          <w:szCs w:val="26"/>
        </w:rPr>
        <w:t>S</w:t>
      </w:r>
      <w:r w:rsidRPr="00EB5F1C">
        <w:rPr>
          <w:rFonts w:ascii="Imprint MT Shadow" w:hAnsi="Imprint MT Shadow" w:cs="Arial"/>
          <w:i/>
          <w:iCs/>
          <w:sz w:val="26"/>
          <w:szCs w:val="26"/>
        </w:rPr>
        <w:t>ocietas</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alicuius</w:t>
      </w:r>
      <w:proofErr w:type="spellEnd"/>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roofErr w:type="spellStart"/>
      <w:proofErr w:type="gramStart"/>
      <w:r w:rsidRPr="00EB5F1C">
        <w:rPr>
          <w:rFonts w:ascii="Imprint MT Shadow" w:hAnsi="Imprint MT Shadow" w:cs="Arial"/>
          <w:i/>
          <w:iCs/>
          <w:sz w:val="26"/>
          <w:szCs w:val="26"/>
        </w:rPr>
        <w:t>negotiationis</w:t>
      </w:r>
      <w:proofErr w:type="spellEnd"/>
      <w:proofErr w:type="gramEnd"/>
      <w:r w:rsidRPr="00EB5F1C">
        <w:rPr>
          <w:rFonts w:ascii="Imprint MT Shadow" w:hAnsi="Imprint MT Shadow" w:cs="Arial"/>
          <w:i/>
          <w:iCs/>
          <w:sz w:val="26"/>
          <w:szCs w:val="26"/>
        </w:rPr>
        <w:t xml:space="preserve">”, </w:t>
      </w:r>
      <w:r w:rsidRPr="00EB5F1C">
        <w:rPr>
          <w:rFonts w:ascii="Imprint MT Shadow" w:hAnsi="Imprint MT Shadow" w:cs="Arial"/>
          <w:i/>
          <w:sz w:val="26"/>
          <w:szCs w:val="26"/>
        </w:rPr>
        <w:t>destinada a la explotación de un tipo de negocio dado. Las formas de sociedad poseían una característica esencial, que a pesar que los romanos no conocieron en términos generales la teoría de la representación, el representante no actuaba a nombre del representado, así los contratos celebrados por el mandatario no causaban directamente sus efectos, en el mandante sino en el mismo mandatario, este ultimo al dar cuenta al mandante debía traspasarle los efectos de su gestión. En consecuencia quien actuaba a nombre de una sociedad adquiría o se obligaba a nombre propio, posteriormente al dar cuenta de su gestión a los socios tenia la obligación de comunicarse es decir de traspasar a sus consocios la parte proporcional que les correspondía tanto en los bienes adquiridos como en las obligaciones contraídas.</w:t>
      </w:r>
    </w:p>
    <w:p w:rsidR="00EB5F1C" w:rsidRDefault="00EB5F1C" w:rsidP="00EB5F1C">
      <w:pPr>
        <w:jc w:val="both"/>
        <w:rPr>
          <w:rFonts w:ascii="Imprint MT Shadow" w:hAnsi="Imprint MT Shadow" w:cs="Arial"/>
          <w:i/>
          <w:sz w:val="26"/>
          <w:szCs w:val="26"/>
        </w:rPr>
      </w:pPr>
    </w:p>
    <w:p w:rsidR="00EB5F1C" w:rsidRPr="00EB5F1C" w:rsidRDefault="00EB5F1C" w:rsidP="00EB5F1C">
      <w:pPr>
        <w:jc w:val="both"/>
        <w:rPr>
          <w:rFonts w:ascii="Imprint MT Shadow" w:hAnsi="Imprint MT Shadow"/>
          <w:b/>
          <w:i/>
          <w:sz w:val="26"/>
          <w:szCs w:val="26"/>
        </w:rPr>
      </w:pPr>
      <w:r w:rsidRPr="00EB5F1C">
        <w:rPr>
          <w:rFonts w:ascii="Imprint MT Shadow" w:hAnsi="Imprint MT Shadow" w:cs="Arial"/>
          <w:i/>
          <w:sz w:val="26"/>
          <w:szCs w:val="26"/>
        </w:rPr>
        <w:t xml:space="preserve">Por excepción, existió un tipo de sociedad para la cual los romanos crearon la teoría de la representación esta fue llamada: </w:t>
      </w:r>
      <w:r w:rsidRPr="00EB5F1C">
        <w:rPr>
          <w:rFonts w:ascii="Imprint MT Shadow" w:hAnsi="Imprint MT Shadow" w:cs="Arial"/>
          <w:i/>
          <w:iCs/>
          <w:sz w:val="26"/>
          <w:szCs w:val="26"/>
        </w:rPr>
        <w:t>“</w:t>
      </w:r>
      <w:proofErr w:type="spellStart"/>
      <w:r w:rsidRPr="00EB5F1C">
        <w:rPr>
          <w:rFonts w:ascii="Imprint MT Shadow" w:hAnsi="Imprint MT Shadow" w:cs="Arial"/>
          <w:i/>
          <w:iCs/>
          <w:sz w:val="26"/>
          <w:szCs w:val="26"/>
        </w:rPr>
        <w:t>Societa</w:t>
      </w:r>
      <w:proofErr w:type="spellEnd"/>
      <w:r w:rsidRPr="00EB5F1C">
        <w:rPr>
          <w:rFonts w:ascii="Imprint MT Shadow" w:hAnsi="Imprint MT Shadow" w:cs="Arial"/>
          <w:i/>
          <w:iCs/>
          <w:sz w:val="26"/>
          <w:szCs w:val="26"/>
        </w:rPr>
        <w:t xml:space="preserve"> </w:t>
      </w:r>
      <w:proofErr w:type="spellStart"/>
      <w:r w:rsidRPr="00EB5F1C">
        <w:rPr>
          <w:rFonts w:ascii="Imprint MT Shadow" w:hAnsi="Imprint MT Shadow" w:cs="Arial"/>
          <w:i/>
          <w:iCs/>
          <w:sz w:val="26"/>
          <w:szCs w:val="26"/>
        </w:rPr>
        <w:t>Vectigall</w:t>
      </w:r>
      <w:proofErr w:type="spellEnd"/>
    </w:p>
    <w:p w:rsidR="00EB5F1C" w:rsidRPr="00EB5F1C" w:rsidRDefault="00EB5F1C" w:rsidP="00EB5F1C">
      <w:pPr>
        <w:numPr>
          <w:ilvl w:val="0"/>
          <w:numId w:val="27"/>
        </w:num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HISTORIA Y EVOLUCION EN EL CONTEXTO MUNDIAL.-</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En primer lugar es importante acordar que las sociedades pertenecen al régimen jurídico de agrupaciones colectivas o de gestión colectiva. </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Al preguntaros el origen de las sociedades que conocemos actualmente se obtienen dos </w:t>
      </w:r>
      <w:proofErr w:type="gramStart"/>
      <w:r w:rsidRPr="00EB5F1C">
        <w:rPr>
          <w:rFonts w:ascii="Imprint MT Shadow" w:hAnsi="Imprint MT Shadow"/>
          <w:i/>
          <w:sz w:val="26"/>
          <w:szCs w:val="26"/>
          <w:lang w:val="es-MX"/>
        </w:rPr>
        <w:t>respuestas :</w:t>
      </w:r>
      <w:proofErr w:type="gramEnd"/>
      <w:r w:rsidRPr="00EB5F1C">
        <w:rPr>
          <w:rFonts w:ascii="Imprint MT Shadow" w:hAnsi="Imprint MT Shadow"/>
          <w:i/>
          <w:sz w:val="26"/>
          <w:szCs w:val="26"/>
          <w:lang w:val="es-MX"/>
        </w:rPr>
        <w:t xml:space="preserve"> en todos los pueblos existieron , lo podríamos individualizar como “figuras asociativas” pero las sociedades, las asociaciones colectivas y los demás entes colectivas  y los demás entes colectivos jurídicos del derecho privado que hoy conocemos, hayan su referencia en un triple enfoque a partir de la edad media.</w:t>
      </w:r>
    </w:p>
    <w:p w:rsidR="00EB5F1C" w:rsidRPr="00EB5F1C" w:rsidRDefault="00EB5F1C" w:rsidP="00EB5F1C">
      <w:pPr>
        <w:pStyle w:val="Prrafodelista"/>
        <w:numPr>
          <w:ilvl w:val="0"/>
          <w:numId w:val="1"/>
        </w:numPr>
        <w:jc w:val="both"/>
        <w:rPr>
          <w:rFonts w:ascii="Imprint MT Shadow" w:hAnsi="Imprint MT Shadow"/>
          <w:i/>
          <w:sz w:val="26"/>
          <w:szCs w:val="26"/>
          <w:lang w:val="es-MX"/>
        </w:rPr>
      </w:pPr>
      <w:r w:rsidRPr="00EB5F1C">
        <w:rPr>
          <w:rFonts w:ascii="Imprint MT Shadow" w:hAnsi="Imprint MT Shadow"/>
          <w:i/>
          <w:sz w:val="26"/>
          <w:szCs w:val="26"/>
          <w:lang w:val="es-MX"/>
        </w:rPr>
        <w:t>Las sociedades personalizadas con un fin económico (origen de las sociedades civiles y de las comerciales de personas).</w:t>
      </w:r>
    </w:p>
    <w:p w:rsidR="00EB5F1C" w:rsidRPr="00EB5F1C" w:rsidRDefault="00EB5F1C" w:rsidP="00EB5F1C">
      <w:pPr>
        <w:pStyle w:val="Prrafodelista"/>
        <w:numPr>
          <w:ilvl w:val="0"/>
          <w:numId w:val="1"/>
        </w:numPr>
        <w:jc w:val="both"/>
        <w:rPr>
          <w:rFonts w:ascii="Imprint MT Shadow" w:hAnsi="Imprint MT Shadow"/>
          <w:i/>
          <w:sz w:val="26"/>
          <w:szCs w:val="26"/>
          <w:lang w:val="es-MX"/>
        </w:rPr>
      </w:pPr>
      <w:r w:rsidRPr="00EB5F1C">
        <w:rPr>
          <w:rFonts w:ascii="Imprint MT Shadow" w:hAnsi="Imprint MT Shadow"/>
          <w:i/>
          <w:sz w:val="26"/>
          <w:szCs w:val="26"/>
          <w:lang w:val="es-MX"/>
        </w:rPr>
        <w:t>Las asociaciones con fines lucrativos (origen de las asociaciones y fundaciones).</w:t>
      </w:r>
    </w:p>
    <w:p w:rsidR="00EB5F1C" w:rsidRPr="00EB5F1C" w:rsidRDefault="00EB5F1C" w:rsidP="00EB5F1C">
      <w:pPr>
        <w:pStyle w:val="Prrafodelista"/>
        <w:numPr>
          <w:ilvl w:val="0"/>
          <w:numId w:val="1"/>
        </w:numPr>
        <w:jc w:val="both"/>
        <w:rPr>
          <w:rFonts w:ascii="Imprint MT Shadow" w:hAnsi="Imprint MT Shadow"/>
          <w:i/>
          <w:sz w:val="26"/>
          <w:szCs w:val="26"/>
          <w:lang w:val="es-MX"/>
        </w:rPr>
      </w:pPr>
      <w:r w:rsidRPr="00EB5F1C">
        <w:rPr>
          <w:rFonts w:ascii="Imprint MT Shadow" w:hAnsi="Imprint MT Shadow"/>
          <w:i/>
          <w:sz w:val="26"/>
          <w:szCs w:val="26"/>
          <w:lang w:val="es-MX"/>
        </w:rPr>
        <w:t xml:space="preserve">Las sociedades de </w:t>
      </w:r>
      <w:proofErr w:type="gramStart"/>
      <w:r w:rsidRPr="00EB5F1C">
        <w:rPr>
          <w:rFonts w:ascii="Imprint MT Shadow" w:hAnsi="Imprint MT Shadow"/>
          <w:i/>
          <w:sz w:val="26"/>
          <w:szCs w:val="26"/>
          <w:lang w:val="es-MX"/>
        </w:rPr>
        <w:t>capital ;</w:t>
      </w:r>
      <w:proofErr w:type="gramEnd"/>
      <w:r w:rsidRPr="00EB5F1C">
        <w:rPr>
          <w:rFonts w:ascii="Imprint MT Shadow" w:hAnsi="Imprint MT Shadow"/>
          <w:i/>
          <w:sz w:val="26"/>
          <w:szCs w:val="26"/>
          <w:lang w:val="es-MX"/>
        </w:rPr>
        <w:t xml:space="preserve"> emprendimientos dirigidos desde el gobierno en los cuales se unen aportes concretos del poder real y de los súbditos.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Estas últimas se desarrollan con la organización de compañías colonialistas creadas durante la edad media.</w:t>
      </w:r>
    </w:p>
    <w:p w:rsidR="00EB5F1C" w:rsidRPr="00EB5F1C" w:rsidRDefault="00EB5F1C" w:rsidP="00EB5F1C">
      <w:pPr>
        <w:numPr>
          <w:ilvl w:val="0"/>
          <w:numId w:val="27"/>
        </w:num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ÉPOCA ROMANA.-</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Las sociedades de personas muy allegadas y coherederos tienen una referencia en </w:t>
      </w:r>
      <w:proofErr w:type="gramStart"/>
      <w:r w:rsidRPr="00EB5F1C">
        <w:rPr>
          <w:rFonts w:ascii="Imprint MT Shadow" w:hAnsi="Imprint MT Shadow"/>
          <w:i/>
          <w:sz w:val="26"/>
          <w:szCs w:val="26"/>
          <w:lang w:val="es-MX"/>
        </w:rPr>
        <w:t>Roma .</w:t>
      </w:r>
      <w:proofErr w:type="gramEnd"/>
      <w:r w:rsidRPr="00EB5F1C">
        <w:rPr>
          <w:rFonts w:ascii="Imprint MT Shadow" w:hAnsi="Imprint MT Shadow"/>
          <w:i/>
          <w:sz w:val="26"/>
          <w:szCs w:val="26"/>
          <w:lang w:val="es-MX"/>
        </w:rPr>
        <w:t xml:space="preserve"> En esta época que no existía diferencia la diferencia entre el Derecho Civil y Mercantil. Las sociedades Romanas</w:t>
      </w:r>
      <w:r w:rsidRPr="00EB5F1C">
        <w:rPr>
          <w:rStyle w:val="Refdenotaalpie"/>
          <w:rFonts w:ascii="Imprint MT Shadow" w:hAnsi="Imprint MT Shadow"/>
          <w:i/>
          <w:sz w:val="26"/>
          <w:szCs w:val="26"/>
          <w:lang w:val="es-MX"/>
        </w:rPr>
        <w:footnoteReference w:id="2"/>
      </w:r>
      <w:r w:rsidRPr="00EB5F1C">
        <w:rPr>
          <w:rFonts w:ascii="Imprint MT Shadow" w:hAnsi="Imprint MT Shadow"/>
          <w:i/>
          <w:sz w:val="26"/>
          <w:szCs w:val="26"/>
          <w:lang w:val="es-MX"/>
        </w:rPr>
        <w:t xml:space="preserve"> fueron de dos tipos sociedades generales y sociedades particulares.</w:t>
      </w:r>
    </w:p>
    <w:p w:rsid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La primera en aparecer fue la sociedad general ya que surge para hacer un desarrollo del sistema familiar y del fenómeno de la manumisión  esta fue de dos clases.</w:t>
      </w: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numPr>
          <w:ilvl w:val="0"/>
          <w:numId w:val="27"/>
        </w:num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LAS SOCIETAS OMNIUM BONORUM.-</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Esta generaba una sociedad universal que comprendían todos los bienes presentes y futuros de los socios; fue la primera que apareció y surgió  como una consecuencia del sistema familiar. Su modelo es el </w:t>
      </w:r>
      <w:proofErr w:type="spellStart"/>
      <w:r w:rsidRPr="00EB5F1C">
        <w:rPr>
          <w:rFonts w:ascii="Imprint MT Shadow" w:hAnsi="Imprint MT Shadow"/>
          <w:i/>
          <w:sz w:val="26"/>
          <w:szCs w:val="26"/>
          <w:lang w:val="es-MX"/>
        </w:rPr>
        <w:t>consrtium</w:t>
      </w:r>
      <w:proofErr w:type="spellEnd"/>
      <w:r w:rsidRPr="00EB5F1C">
        <w:rPr>
          <w:rFonts w:ascii="Imprint MT Shadow" w:hAnsi="Imprint MT Shadow"/>
          <w:i/>
          <w:sz w:val="26"/>
          <w:szCs w:val="26"/>
          <w:lang w:val="es-MX"/>
        </w:rPr>
        <w:t xml:space="preserve"> armado entre los herederos a la muerte del </w:t>
      </w:r>
      <w:proofErr w:type="spellStart"/>
      <w:r w:rsidRPr="00EB5F1C">
        <w:rPr>
          <w:rFonts w:ascii="Imprint MT Shadow" w:hAnsi="Imprint MT Shadow"/>
          <w:i/>
          <w:sz w:val="26"/>
          <w:szCs w:val="26"/>
          <w:lang w:val="es-MX"/>
        </w:rPr>
        <w:t>pater</w:t>
      </w:r>
      <w:proofErr w:type="spellEnd"/>
      <w:r w:rsidRPr="00EB5F1C">
        <w:rPr>
          <w:rFonts w:ascii="Imprint MT Shadow" w:hAnsi="Imprint MT Shadow"/>
          <w:i/>
          <w:sz w:val="26"/>
          <w:szCs w:val="26"/>
          <w:lang w:val="es-MX"/>
        </w:rPr>
        <w:t xml:space="preserve"> familia y en el cual se establecía la responsabilidad solidaria entre los socios.</w:t>
      </w:r>
    </w:p>
    <w:p w:rsidR="00EB5F1C" w:rsidRPr="00EB5F1C" w:rsidRDefault="00EB5F1C" w:rsidP="00EB5F1C">
      <w:pPr>
        <w:numPr>
          <w:ilvl w:val="0"/>
          <w:numId w:val="27"/>
        </w:num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SOCIETAS QUOE ESQUOESTU VENIUNT.-</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Surgieron de la manumisión por que como sabemos que antiguamente en Roma el esclavo no podía tener sus bienes ; y en consecuencia los esclavos hechos libres en el momento de adquirir su libertad carecían de bienes en absoluto pero quedaban ligados con su antiguo amo por los llamados derechos del patrono por lo tanto resulte favorable que los libertos de un mismo patrón antiguos compañeros de esclavitud y en aquellos momentos ligados hacia una misma persona por los derechos del patronato se asociaran desde luego que no podían aportar bienes presentes ya que no los tenían por lo tanto se comprometían a aportar únicamente bienes que en un futuro adquieran como resultado de su actividad por tanto se puede decir que esta clase de sociedad general solamente se comprometían los bienes futuros de los socios.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Una vez estructuradas las dos figuras sociales </w:t>
      </w:r>
      <w:proofErr w:type="gramStart"/>
      <w:r w:rsidRPr="00EB5F1C">
        <w:rPr>
          <w:rFonts w:ascii="Imprint MT Shadow" w:hAnsi="Imprint MT Shadow"/>
          <w:i/>
          <w:sz w:val="26"/>
          <w:szCs w:val="26"/>
          <w:lang w:val="es-MX"/>
        </w:rPr>
        <w:t>referida</w:t>
      </w:r>
      <w:proofErr w:type="gramEnd"/>
      <w:r w:rsidRPr="00EB5F1C">
        <w:rPr>
          <w:rFonts w:ascii="Imprint MT Shadow" w:hAnsi="Imprint MT Shadow"/>
          <w:i/>
          <w:sz w:val="26"/>
          <w:szCs w:val="26"/>
          <w:lang w:val="es-MX"/>
        </w:rPr>
        <w:t xml:space="preserve"> no fueron obstáculos para que las emplearan otro tipo de personas y no solo por aquellas personas que se encontraban en la situación que les dieron origen.</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Posteriormente se desarrollan las sociedades particulares estas fueron conocidas como “</w:t>
      </w:r>
      <w:proofErr w:type="spellStart"/>
      <w:r w:rsidRPr="00EB5F1C">
        <w:rPr>
          <w:rFonts w:ascii="Imprint MT Shadow" w:hAnsi="Imprint MT Shadow"/>
          <w:i/>
          <w:sz w:val="26"/>
          <w:szCs w:val="26"/>
          <w:lang w:val="es-MX"/>
        </w:rPr>
        <w:t>Societas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Unius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Rei</w:t>
      </w:r>
      <w:proofErr w:type="spellEnd"/>
      <w:r w:rsidRPr="00EB5F1C">
        <w:rPr>
          <w:rFonts w:ascii="Imprint MT Shadow" w:hAnsi="Imprint MT Shadow"/>
          <w:i/>
          <w:sz w:val="26"/>
          <w:szCs w:val="26"/>
          <w:lang w:val="es-MX"/>
        </w:rPr>
        <w:t>” y “</w:t>
      </w:r>
      <w:proofErr w:type="spellStart"/>
      <w:r w:rsidRPr="00EB5F1C">
        <w:rPr>
          <w:rFonts w:ascii="Imprint MT Shadow" w:hAnsi="Imprint MT Shadow"/>
          <w:i/>
          <w:sz w:val="26"/>
          <w:szCs w:val="26"/>
          <w:lang w:val="es-MX"/>
        </w:rPr>
        <w:t>Societas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Alicuius</w:t>
      </w:r>
      <w:proofErr w:type="spellEnd"/>
      <w:r w:rsidRPr="00EB5F1C">
        <w:rPr>
          <w:rFonts w:ascii="Imprint MT Shadow" w:hAnsi="Imprint MT Shadow"/>
          <w:i/>
          <w:sz w:val="26"/>
          <w:szCs w:val="26"/>
          <w:lang w:val="es-MX"/>
        </w:rPr>
        <w:t xml:space="preserve"> </w:t>
      </w:r>
      <w:proofErr w:type="spellStart"/>
      <w:proofErr w:type="gramStart"/>
      <w:r w:rsidRPr="00EB5F1C">
        <w:rPr>
          <w:rFonts w:ascii="Imprint MT Shadow" w:hAnsi="Imprint MT Shadow"/>
          <w:i/>
          <w:sz w:val="26"/>
          <w:szCs w:val="26"/>
          <w:lang w:val="es-MX"/>
        </w:rPr>
        <w:t>Negotiations</w:t>
      </w:r>
      <w:proofErr w:type="spellEnd"/>
      <w:r w:rsidRPr="00EB5F1C">
        <w:rPr>
          <w:rFonts w:ascii="Imprint MT Shadow" w:hAnsi="Imprint MT Shadow"/>
          <w:i/>
          <w:sz w:val="26"/>
          <w:szCs w:val="26"/>
          <w:lang w:val="es-MX"/>
        </w:rPr>
        <w:t xml:space="preserve"> ”</w:t>
      </w:r>
      <w:proofErr w:type="gramEnd"/>
      <w:r w:rsidRPr="00EB5F1C">
        <w:rPr>
          <w:rFonts w:ascii="Imprint MT Shadow" w:hAnsi="Imprint MT Shadow"/>
          <w:i/>
          <w:sz w:val="26"/>
          <w:szCs w:val="26"/>
          <w:lang w:val="es-MX"/>
        </w:rPr>
        <w:t xml:space="preserve"> Las  </w:t>
      </w:r>
      <w:proofErr w:type="spellStart"/>
      <w:r w:rsidRPr="00EB5F1C">
        <w:rPr>
          <w:rFonts w:ascii="Imprint MT Shadow" w:hAnsi="Imprint MT Shadow"/>
          <w:i/>
          <w:sz w:val="26"/>
          <w:szCs w:val="26"/>
          <w:lang w:val="es-MX"/>
        </w:rPr>
        <w:t>Societas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Unius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Rei</w:t>
      </w:r>
      <w:proofErr w:type="spellEnd"/>
      <w:r w:rsidRPr="00EB5F1C">
        <w:rPr>
          <w:rFonts w:ascii="Imprint MT Shadow" w:hAnsi="Imprint MT Shadow"/>
          <w:i/>
          <w:sz w:val="26"/>
          <w:szCs w:val="26"/>
          <w:lang w:val="es-MX"/>
        </w:rPr>
        <w:t xml:space="preserve"> era destinada a la explotación de un bien determinado. Las </w:t>
      </w:r>
      <w:proofErr w:type="spellStart"/>
      <w:r w:rsidRPr="00EB5F1C">
        <w:rPr>
          <w:rFonts w:ascii="Imprint MT Shadow" w:hAnsi="Imprint MT Shadow"/>
          <w:i/>
          <w:sz w:val="26"/>
          <w:szCs w:val="26"/>
          <w:lang w:val="es-MX"/>
        </w:rPr>
        <w:t>Societas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Alicuius</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Negotiations</w:t>
      </w:r>
      <w:proofErr w:type="spellEnd"/>
      <w:r w:rsidRPr="00EB5F1C">
        <w:rPr>
          <w:rFonts w:ascii="Imprint MT Shadow" w:hAnsi="Imprint MT Shadow"/>
          <w:i/>
          <w:sz w:val="26"/>
          <w:szCs w:val="26"/>
          <w:lang w:val="es-MX"/>
        </w:rPr>
        <w:t xml:space="preserve"> su función era la explotación de un tipo de negocio dado.</w:t>
      </w: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b/>
          <w:i/>
          <w:sz w:val="26"/>
          <w:szCs w:val="26"/>
          <w:lang w:val="es-MX"/>
        </w:rPr>
      </w:pPr>
    </w:p>
    <w:p w:rsidR="00EB5F1C" w:rsidRPr="00EB5F1C" w:rsidRDefault="00EB5F1C" w:rsidP="00EB5F1C">
      <w:pPr>
        <w:numPr>
          <w:ilvl w:val="0"/>
          <w:numId w:val="27"/>
        </w:num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HISTORIA DE LAS SOCIEDADES EN EL SALVADOR.-</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Dado el elevado crecimiento económico basado en la industrialización comenzaron a surgir relaciones comerciales no reguladas pero el cuerpo legal las cuales era mejor utilizadas como usos y costumbres era notorio que las escasas reformas que el Código fue experimentando en su más de medio siglo de existencia no eran suficientes para llenar los </w:t>
      </w:r>
      <w:proofErr w:type="spellStart"/>
      <w:r w:rsidRPr="00EB5F1C">
        <w:rPr>
          <w:rFonts w:ascii="Imprint MT Shadow" w:hAnsi="Imprint MT Shadow"/>
          <w:i/>
          <w:sz w:val="26"/>
          <w:szCs w:val="26"/>
          <w:lang w:val="es-MX"/>
        </w:rPr>
        <w:t>vacios</w:t>
      </w:r>
      <w:proofErr w:type="spellEnd"/>
      <w:r w:rsidRPr="00EB5F1C">
        <w:rPr>
          <w:rFonts w:ascii="Imprint MT Shadow" w:hAnsi="Imprint MT Shadow"/>
          <w:i/>
          <w:sz w:val="26"/>
          <w:szCs w:val="26"/>
          <w:lang w:val="es-MX"/>
        </w:rPr>
        <w:t xml:space="preserve"> en materia de legislación mercantil ya que el primero código fue decretado el once de marzo de dos mil novecientos noventa y cuatro el cual trato de regular los actos mercantiles para regir  las relaciones existentes entre los comerciantes.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El problema se agudizo mas cuando se hablaba de que los comerciantes se asociaran ya que el derecho societario no era lo suficiente para hablar de usos y costumbres por que esto tiene muy poca habilidad para de operar, las dificultades eran tan graves que en el año de 1 957 el poder ejecutivo en  el ramo de justicia ordeno la comisión  que evaluara cada una de las regulaciones para conocer las deficiencias en dichas aplicaciones en las leyes presentadas en dicho código.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Al terminar la revisión no arrojo más que la propuesta de una nueva elaboración del código de comercio creando unas modificaciones mas convenientes para los comerciantes para que los mismo pudieran  asociarse libremente bajo una regulación que amparara  sus derechos  y los protegiera esto es un ejemplo de este tipo de sociedades surgieron en esa época las sociedades de Responsabilidad limitada, la empresa individual, el certificado fiduciario de partición entre otras. </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El primero de abril de mil novecientos setenta y uno entro en vigencia el nuevo Código de Comercio cuya aprobación fue en mil novecientos setenta y el cual ya trae implementado las regulaciones de las sociedades.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Pero entre el tiempo transcurrido de la aprobación a la entrada en vigencia del Código de Comercio existió una reforma la cual fue la del articulo 18 del Código comercio  el cual retoma la salvedad de que solo se podrán constituir sociedades dentro de las reformas reguladas por esta ley es decir que solo estén dentro de ellas.</w:t>
      </w: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tabs>
          <w:tab w:val="left" w:pos="6213"/>
        </w:tabs>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TEORIAS APLICABLES A LAS SOCIEDADES DE PERSONAS</w:t>
      </w:r>
    </w:p>
    <w:p w:rsidR="00EB5F1C" w:rsidRPr="00EB5F1C" w:rsidRDefault="00EB5F1C" w:rsidP="00EB5F1C">
      <w:pPr>
        <w:numPr>
          <w:ilvl w:val="0"/>
          <w:numId w:val="20"/>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TEORÍA DEL DERECHO SOCIETARIO.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Teoría que deviene de muchos años atrás, aquella concepción de los clásicos dónde se considera, que se pueden constituir sociedades mercantiles con la finalidad de</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roofErr w:type="gramStart"/>
      <w:r w:rsidRPr="00EB5F1C">
        <w:rPr>
          <w:rFonts w:ascii="Imprint MT Shadow" w:hAnsi="Imprint MT Shadow" w:cs="Arial"/>
          <w:i/>
          <w:sz w:val="26"/>
          <w:szCs w:val="26"/>
        </w:rPr>
        <w:t>limitar</w:t>
      </w:r>
      <w:proofErr w:type="gramEnd"/>
      <w:r w:rsidRPr="00EB5F1C">
        <w:rPr>
          <w:rFonts w:ascii="Imprint MT Shadow" w:hAnsi="Imprint MT Shadow" w:cs="Arial"/>
          <w:i/>
          <w:sz w:val="26"/>
          <w:szCs w:val="26"/>
        </w:rPr>
        <w:t xml:space="preserve"> la responsabilidad de los socios pertenecientes a dicha corporación y que a su vez, para que dicha figura exista, debe estar regida por ciertas formas ideales como dice </w:t>
      </w:r>
      <w:proofErr w:type="spellStart"/>
      <w:r w:rsidRPr="00EB5F1C">
        <w:rPr>
          <w:rFonts w:ascii="Imprint MT Shadow" w:hAnsi="Imprint MT Shadow" w:cs="Arial"/>
          <w:i/>
          <w:sz w:val="26"/>
          <w:szCs w:val="26"/>
        </w:rPr>
        <w:t>Somarriba</w:t>
      </w:r>
      <w:proofErr w:type="spellEnd"/>
      <w:r w:rsidRPr="00EB5F1C">
        <w:rPr>
          <w:rFonts w:ascii="Imprint MT Shadow" w:hAnsi="Imprint MT Shadow" w:cs="Arial"/>
          <w:i/>
          <w:sz w:val="26"/>
          <w:szCs w:val="26"/>
        </w:rPr>
        <w:t xml:space="preserve"> </w:t>
      </w:r>
      <w:r w:rsidRPr="00EB5F1C">
        <w:rPr>
          <w:rFonts w:ascii="Imprint MT Shadow" w:hAnsi="Imprint MT Shadow" w:cs="Arial"/>
          <w:i/>
          <w:iCs/>
          <w:sz w:val="26"/>
          <w:szCs w:val="26"/>
        </w:rPr>
        <w:t>"La convención generadora de obligaciones"</w:t>
      </w:r>
      <w:r w:rsidRPr="00EB5F1C">
        <w:rPr>
          <w:rFonts w:ascii="Imprint MT Shadow" w:hAnsi="Imprint MT Shadow" w:cs="Arial"/>
          <w:i/>
          <w:sz w:val="26"/>
          <w:szCs w:val="26"/>
        </w:rPr>
        <w:t xml:space="preserve">166. Es decir la voluntad de dos o más personas de constituir el ente jurídico, lo que implica que debe existir una </w:t>
      </w:r>
      <w:proofErr w:type="spellStart"/>
      <w:r w:rsidRPr="00EB5F1C">
        <w:rPr>
          <w:rFonts w:ascii="Imprint MT Shadow" w:hAnsi="Imprint MT Shadow" w:cs="Arial"/>
          <w:i/>
          <w:sz w:val="26"/>
          <w:szCs w:val="26"/>
        </w:rPr>
        <w:t>pluripersonalidad</w:t>
      </w:r>
      <w:proofErr w:type="spellEnd"/>
      <w:r w:rsidRPr="00EB5F1C">
        <w:rPr>
          <w:rFonts w:ascii="Imprint MT Shadow" w:hAnsi="Imprint MT Shadow" w:cs="Arial"/>
          <w:i/>
          <w:sz w:val="26"/>
          <w:szCs w:val="26"/>
        </w:rPr>
        <w:t>, todo esto para que dicha corporación pueda entenderse que ha nacido a la vida jurídica.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numPr>
          <w:ilvl w:val="0"/>
          <w:numId w:val="20"/>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TEORÍA CONTRACTUALISTA.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Esta teoría concibe a la sociedad como un contrato, que por definición exige la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roofErr w:type="gramStart"/>
      <w:r w:rsidRPr="00EB5F1C">
        <w:rPr>
          <w:rFonts w:ascii="Imprint MT Shadow" w:hAnsi="Imprint MT Shadow" w:cs="Arial"/>
          <w:i/>
          <w:sz w:val="26"/>
          <w:szCs w:val="26"/>
        </w:rPr>
        <w:t>concurrencia</w:t>
      </w:r>
      <w:proofErr w:type="gramEnd"/>
      <w:r w:rsidRPr="00EB5F1C">
        <w:rPr>
          <w:rFonts w:ascii="Imprint MT Shadow" w:hAnsi="Imprint MT Shadow" w:cs="Arial"/>
          <w:i/>
          <w:sz w:val="26"/>
          <w:szCs w:val="26"/>
        </w:rPr>
        <w:t xml:space="preserve">, por lo menos de dos personas. En tanto la sociedad siga siendo lo que por dos mil años ha sido </w:t>
      </w:r>
      <w:r w:rsidRPr="00EB5F1C">
        <w:rPr>
          <w:rFonts w:ascii="Imprint MT Shadow" w:hAnsi="Imprint MT Shadow" w:cs="Arial"/>
          <w:i/>
          <w:iCs/>
          <w:sz w:val="26"/>
          <w:szCs w:val="26"/>
        </w:rPr>
        <w:t xml:space="preserve">“un Contrato”, </w:t>
      </w:r>
      <w:r w:rsidRPr="00EB5F1C">
        <w:rPr>
          <w:rFonts w:ascii="Imprint MT Shadow" w:hAnsi="Imprint MT Shadow" w:cs="Arial"/>
          <w:i/>
          <w:sz w:val="26"/>
          <w:szCs w:val="26"/>
        </w:rPr>
        <w:t xml:space="preserve">en tanto los contratos sigan siendo lo que siempre fueron </w:t>
      </w:r>
      <w:r w:rsidRPr="00EB5F1C">
        <w:rPr>
          <w:rFonts w:ascii="Imprint MT Shadow" w:hAnsi="Imprint MT Shadow" w:cs="Arial"/>
          <w:i/>
          <w:iCs/>
          <w:sz w:val="26"/>
          <w:szCs w:val="26"/>
        </w:rPr>
        <w:t>“un acuerdo entre dos personas por lo menos”167</w:t>
      </w:r>
      <w:r w:rsidRPr="00EB5F1C">
        <w:rPr>
          <w:rFonts w:ascii="Imprint MT Shadow" w:hAnsi="Imprint MT Shadow" w:cs="Arial"/>
          <w:i/>
          <w:sz w:val="26"/>
          <w:szCs w:val="26"/>
        </w:rPr>
        <w:t>, esta teoría sostenía que la posibilidad de una sociedad unipersonal era un absurdo, algo impensable pues no se</w:t>
      </w:r>
      <w:r w:rsidRPr="00EB5F1C">
        <w:rPr>
          <w:rFonts w:ascii="Imprint MT Shadow" w:hAnsi="Imprint MT Shadow"/>
          <w:i/>
          <w:sz w:val="26"/>
          <w:szCs w:val="26"/>
        </w:rPr>
        <w:t xml:space="preserve"> </w:t>
      </w:r>
      <w:r w:rsidRPr="00EB5F1C">
        <w:rPr>
          <w:rFonts w:ascii="Imprint MT Shadow" w:hAnsi="Imprint MT Shadow" w:cs="Arial"/>
          <w:i/>
          <w:sz w:val="26"/>
          <w:szCs w:val="26"/>
        </w:rPr>
        <w:t>hacían la idea de la existencia de una sociedad unipersonal por la no existencia de acuerdo de dos personas concretas no ficticia para formar la sociedad.</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 argumentación tenía peso suficiente para provocar la búsqueda de una respuesta distinta que históricamente se denominó </w:t>
      </w:r>
      <w:r w:rsidRPr="00EB5F1C">
        <w:rPr>
          <w:rFonts w:ascii="Imprint MT Shadow" w:hAnsi="Imprint MT Shadow" w:cs="Arial"/>
          <w:i/>
          <w:iCs/>
          <w:sz w:val="26"/>
          <w:szCs w:val="26"/>
        </w:rPr>
        <w:t>“entidad individual de responsabilidad</w:t>
      </w:r>
      <w:r w:rsidRPr="00EB5F1C">
        <w:rPr>
          <w:rFonts w:ascii="Imprint MT Shadow" w:hAnsi="Imprint MT Shadow" w:cs="Arial"/>
          <w:i/>
          <w:sz w:val="26"/>
          <w:szCs w:val="26"/>
        </w:rPr>
        <w:t xml:space="preserve"> </w:t>
      </w:r>
      <w:proofErr w:type="spellStart"/>
      <w:r w:rsidRPr="00EB5F1C">
        <w:rPr>
          <w:rFonts w:ascii="Imprint MT Shadow" w:hAnsi="Imprint MT Shadow" w:cs="Arial"/>
          <w:i/>
          <w:iCs/>
          <w:sz w:val="26"/>
          <w:szCs w:val="26"/>
        </w:rPr>
        <w:t>límitada</w:t>
      </w:r>
      <w:proofErr w:type="spellEnd"/>
      <w:r w:rsidRPr="00EB5F1C">
        <w:rPr>
          <w:rFonts w:ascii="Imprint MT Shadow" w:hAnsi="Imprint MT Shadow" w:cs="Arial"/>
          <w:i/>
          <w:iCs/>
          <w:sz w:val="26"/>
          <w:szCs w:val="26"/>
        </w:rPr>
        <w:t>”</w:t>
      </w:r>
      <w:r w:rsidRPr="00EB5F1C">
        <w:rPr>
          <w:rFonts w:ascii="Imprint MT Shadow" w:hAnsi="Imprint MT Shadow" w:cs="Arial"/>
          <w:i/>
          <w:sz w:val="26"/>
          <w:szCs w:val="26"/>
        </w:rPr>
        <w:t xml:space="preserve">, y alcanzó una interesante formulación legislativa. En la medida en que el problema consistía en presentar un </w:t>
      </w:r>
      <w:r w:rsidRPr="00EB5F1C">
        <w:rPr>
          <w:rFonts w:ascii="Imprint MT Shadow" w:hAnsi="Imprint MT Shadow" w:cs="Arial"/>
          <w:i/>
          <w:iCs/>
          <w:sz w:val="26"/>
          <w:szCs w:val="26"/>
        </w:rPr>
        <w:t xml:space="preserve">“ente” </w:t>
      </w:r>
      <w:r w:rsidRPr="00EB5F1C">
        <w:rPr>
          <w:rFonts w:ascii="Imprint MT Shadow" w:hAnsi="Imprint MT Shadow" w:cs="Arial"/>
          <w:i/>
          <w:sz w:val="26"/>
          <w:szCs w:val="26"/>
        </w:rPr>
        <w:t>que no fuera “sociedad”, la solución pareció muy aceptada al “</w:t>
      </w:r>
      <w:r w:rsidRPr="00EB5F1C">
        <w:rPr>
          <w:rFonts w:ascii="Imprint MT Shadow" w:hAnsi="Imprint MT Shadow" w:cs="Arial"/>
          <w:i/>
          <w:iCs/>
          <w:sz w:val="26"/>
          <w:szCs w:val="26"/>
        </w:rPr>
        <w:t>introducir otros entes que fueran como sociedades, pero que se</w:t>
      </w:r>
      <w:r w:rsidRPr="00EB5F1C">
        <w:rPr>
          <w:rFonts w:ascii="Imprint MT Shadow" w:hAnsi="Imprint MT Shadow" w:cs="Arial"/>
          <w:i/>
          <w:sz w:val="26"/>
          <w:szCs w:val="26"/>
        </w:rPr>
        <w:t xml:space="preserve"> </w:t>
      </w:r>
      <w:r w:rsidRPr="00EB5F1C">
        <w:rPr>
          <w:rFonts w:ascii="Imprint MT Shadow" w:hAnsi="Imprint MT Shadow" w:cs="Arial"/>
          <w:i/>
          <w:iCs/>
          <w:sz w:val="26"/>
          <w:szCs w:val="26"/>
        </w:rPr>
        <w:t>llamaran con otro nombre y que como consecuencia de esa nominación, no lesionaran ni</w:t>
      </w:r>
      <w:r w:rsidRPr="00EB5F1C">
        <w:rPr>
          <w:rFonts w:ascii="Imprint MT Shadow" w:hAnsi="Imprint MT Shadow" w:cs="Arial"/>
          <w:i/>
          <w:sz w:val="26"/>
          <w:szCs w:val="26"/>
        </w:rPr>
        <w:t xml:space="preserve"> </w:t>
      </w:r>
      <w:r w:rsidRPr="00EB5F1C">
        <w:rPr>
          <w:rFonts w:ascii="Imprint MT Shadow" w:hAnsi="Imprint MT Shadow" w:cs="Arial"/>
          <w:i/>
          <w:iCs/>
          <w:sz w:val="26"/>
          <w:szCs w:val="26"/>
        </w:rPr>
        <w:t xml:space="preserve">la “teoría del patrimonio”, que eran entes independientes, ni la “teoría </w:t>
      </w:r>
      <w:proofErr w:type="spellStart"/>
      <w:r w:rsidRPr="00EB5F1C">
        <w:rPr>
          <w:rFonts w:ascii="Imprint MT Shadow" w:hAnsi="Imprint MT Shadow" w:cs="Arial"/>
          <w:i/>
          <w:iCs/>
          <w:sz w:val="26"/>
          <w:szCs w:val="26"/>
        </w:rPr>
        <w:t>contractualista</w:t>
      </w:r>
      <w:proofErr w:type="spellEnd"/>
      <w:r w:rsidRPr="00EB5F1C">
        <w:rPr>
          <w:rFonts w:ascii="Imprint MT Shadow" w:hAnsi="Imprint MT Shadow" w:cs="Arial"/>
          <w:i/>
          <w:iCs/>
          <w:sz w:val="26"/>
          <w:szCs w:val="26"/>
        </w:rPr>
        <w:t>” ya</w:t>
      </w:r>
      <w:r w:rsidRPr="00EB5F1C">
        <w:rPr>
          <w:rFonts w:ascii="Imprint MT Shadow" w:hAnsi="Imprint MT Shadow" w:cs="Arial"/>
          <w:i/>
          <w:sz w:val="26"/>
          <w:szCs w:val="26"/>
        </w:rPr>
        <w:t xml:space="preserve"> </w:t>
      </w:r>
      <w:r w:rsidRPr="00EB5F1C">
        <w:rPr>
          <w:rFonts w:ascii="Imprint MT Shadow" w:hAnsi="Imprint MT Shadow" w:cs="Arial"/>
          <w:i/>
          <w:iCs/>
          <w:sz w:val="26"/>
          <w:szCs w:val="26"/>
        </w:rPr>
        <w:t>que no eran sociedades” 169</w:t>
      </w:r>
      <w:r w:rsidRPr="00EB5F1C">
        <w:rPr>
          <w:rFonts w:ascii="Imprint MT Shadow" w:hAnsi="Imprint MT Shadow" w:cs="Arial"/>
          <w:i/>
          <w:sz w:val="26"/>
          <w:szCs w:val="26"/>
        </w:rPr>
        <w:t xml:space="preserve">.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Una vez aceptado este principio no se impuso sin generar una controversia pública, según el cual dos o más personas, mediante el cumplimiento de ciertas formas, pueden </w:t>
      </w:r>
      <w:proofErr w:type="spellStart"/>
      <w:r w:rsidRPr="00EB5F1C">
        <w:rPr>
          <w:rFonts w:ascii="Imprint MT Shadow" w:hAnsi="Imprint MT Shadow" w:cs="Arial"/>
          <w:i/>
          <w:sz w:val="26"/>
          <w:szCs w:val="26"/>
        </w:rPr>
        <w:t>límitar</w:t>
      </w:r>
      <w:proofErr w:type="spellEnd"/>
      <w:r w:rsidRPr="00EB5F1C">
        <w:rPr>
          <w:rFonts w:ascii="Imprint MT Shadow" w:hAnsi="Imprint MT Shadow" w:cs="Arial"/>
          <w:i/>
          <w:sz w:val="26"/>
          <w:szCs w:val="26"/>
        </w:rPr>
        <w:t xml:space="preserve"> su responsabilidad por la actividad económica o </w:t>
      </w: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comercial que realicen a los bienes que hubieren aportado, y ninguna diferencia sustancial desde el punto de vista</w:t>
      </w:r>
      <w:r w:rsidRPr="00EB5F1C">
        <w:rPr>
          <w:rFonts w:ascii="Imprint MT Shadow" w:hAnsi="Imprint MT Shadow"/>
          <w:i/>
          <w:sz w:val="26"/>
          <w:szCs w:val="26"/>
        </w:rPr>
        <w:t xml:space="preserve"> </w:t>
      </w:r>
      <w:r w:rsidRPr="00EB5F1C">
        <w:rPr>
          <w:rFonts w:ascii="Imprint MT Shadow" w:hAnsi="Imprint MT Shadow" w:cs="Arial"/>
          <w:i/>
          <w:sz w:val="26"/>
          <w:szCs w:val="26"/>
        </w:rPr>
        <w:t>valorativo parece resultar de la circunstancia de que esas personas sean dos o más de dos, o sólo una, tanto en el momento inicial de constitución del ente como luego, durante su subsistencia.</w:t>
      </w:r>
    </w:p>
    <w:p w:rsidR="00EB5F1C" w:rsidRPr="00EB5F1C" w:rsidRDefault="00EB5F1C" w:rsidP="00EB5F1C">
      <w:pPr>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TEORÍA DEL PATRIMONIO.</w:t>
      </w:r>
    </w:p>
    <w:p w:rsid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El patrimonio, designa el conjunto de bienes y Derechos que componen el activo de una propiedad. Así se puede hablar de impuesto sobre el patrimonio, de modo que queda sujeto a tributación todo elemento de valor económico activo de la persona.</w:t>
      </w:r>
      <w:r w:rsidRPr="00EB5F1C">
        <w:rPr>
          <w:rFonts w:ascii="Imprint MT Shadow" w:hAnsi="Imprint MT Shadow"/>
          <w:i/>
          <w:sz w:val="26"/>
          <w:szCs w:val="26"/>
        </w:rPr>
        <w:t xml:space="preserve"> </w:t>
      </w:r>
      <w:r w:rsidRPr="00EB5F1C">
        <w:rPr>
          <w:rFonts w:ascii="Imprint MT Shadow" w:hAnsi="Imprint MT Shadow" w:cs="Arial"/>
          <w:i/>
          <w:sz w:val="26"/>
          <w:szCs w:val="26"/>
        </w:rPr>
        <w:t>Sin embargo, en sentido técnico jurídico han de comprenderse también en la noción de</w:t>
      </w:r>
      <w:r w:rsidRPr="00EB5F1C">
        <w:rPr>
          <w:rFonts w:ascii="Imprint MT Shadow" w:hAnsi="Imprint MT Shadow"/>
          <w:i/>
          <w:sz w:val="26"/>
          <w:szCs w:val="26"/>
        </w:rPr>
        <w:t xml:space="preserve"> </w:t>
      </w:r>
      <w:r w:rsidRPr="00EB5F1C">
        <w:rPr>
          <w:rFonts w:ascii="Imprint MT Shadow" w:hAnsi="Imprint MT Shadow" w:cs="Arial"/>
          <w:i/>
          <w:sz w:val="26"/>
          <w:szCs w:val="26"/>
        </w:rPr>
        <w:t>patrimonio todas las deudas que lo gravan, al igual que cualquier relación jurídica</w:t>
      </w:r>
      <w:r w:rsidRPr="00EB5F1C">
        <w:rPr>
          <w:rFonts w:ascii="Imprint MT Shadow" w:hAnsi="Imprint MT Shadow"/>
          <w:i/>
          <w:sz w:val="26"/>
          <w:szCs w:val="26"/>
        </w:rPr>
        <w:t xml:space="preserve"> </w:t>
      </w:r>
      <w:r w:rsidRPr="00EB5F1C">
        <w:rPr>
          <w:rFonts w:ascii="Imprint MT Shadow" w:hAnsi="Imprint MT Shadow" w:cs="Arial"/>
          <w:i/>
          <w:sz w:val="26"/>
          <w:szCs w:val="26"/>
        </w:rPr>
        <w:t>susceptible de tener repercusión económica. Sólo así se comprende que se pueda decir</w:t>
      </w:r>
      <w:r w:rsidRPr="00EB5F1C">
        <w:rPr>
          <w:rFonts w:ascii="Imprint MT Shadow" w:hAnsi="Imprint MT Shadow"/>
          <w:i/>
          <w:sz w:val="26"/>
          <w:szCs w:val="26"/>
        </w:rPr>
        <w:t xml:space="preserve"> </w:t>
      </w:r>
      <w:r w:rsidRPr="00EB5F1C">
        <w:rPr>
          <w:rFonts w:ascii="Imprint MT Shadow" w:hAnsi="Imprint MT Shadow" w:cs="Arial"/>
          <w:i/>
          <w:sz w:val="26"/>
          <w:szCs w:val="26"/>
        </w:rPr>
        <w:t>que ser heredero puede no resultar beneficioso, por ser más las deudas que los bienes</w:t>
      </w:r>
      <w:r w:rsidRPr="00EB5F1C">
        <w:rPr>
          <w:rFonts w:ascii="Imprint MT Shadow" w:hAnsi="Imprint MT Shadow"/>
          <w:i/>
          <w:sz w:val="26"/>
          <w:szCs w:val="26"/>
        </w:rPr>
        <w:t xml:space="preserve"> </w:t>
      </w:r>
      <w:r w:rsidRPr="00EB5F1C">
        <w:rPr>
          <w:rFonts w:ascii="Imprint MT Shadow" w:hAnsi="Imprint MT Shadow" w:cs="Arial"/>
          <w:i/>
          <w:sz w:val="26"/>
          <w:szCs w:val="26"/>
        </w:rPr>
        <w:t>que deja el causante a su muerte; o que para la valoración de una empresa sea preciso tener en cuenta bienes inmuebles, muebles, títulos valores, derechos intangibles, acciones, obligaciones y deudas, entre otros, y hasta incluso se valore el prestigio comercial o la clientela. Puede ocurrir que una vivienda sea un auténtico palacio, pero que se haya adquirido mediante un préstamo que está pendiente de pago en su integridad, lo que hace que el valor patrimonial de la casa sea bien escaso. En definitiva, por patrimonio se entiende el conjunto de relaciones económicas activas y pasivas atribuido a una persona física o jurídica, y que se encuentra al servicio de sus fines.</w:t>
      </w: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ELEMENTOS DEL CONTRATO DE SOCIEDAD.-</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Dentro del ámbito puramente legal la sociedad es un contrato y como tal aparece colocada en el plan sistemático de los Códigos Civil y de Comercio salvadoreños: por ende, deben concurrir los elementos comunes de los contratos: objetos y causa lícitos, capacidad y consentimiento  exento de vicios.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Los Códigos mencionados emplean indistintamente los vocablos sociedad y compañía. Aun en la definición de ese contrato observaremos que dice: sociedad en compañía”. En igual forma emplearemos en lo sucesivo.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Son esenciales a todo tipo de sociedad, según algunos juristas, los elementos siguientes:</w:t>
      </w:r>
    </w:p>
    <w:p w:rsidR="00EB5F1C" w:rsidRPr="00EB5F1C" w:rsidRDefault="00EB5F1C" w:rsidP="00EB5F1C">
      <w:pPr>
        <w:numPr>
          <w:ilvl w:val="0"/>
          <w:numId w:val="21"/>
        </w:numPr>
        <w:jc w:val="both"/>
        <w:rPr>
          <w:rFonts w:ascii="Imprint MT Shadow" w:hAnsi="Imprint MT Shadow"/>
          <w:i/>
          <w:sz w:val="26"/>
          <w:szCs w:val="26"/>
          <w:lang w:val="es-MX"/>
        </w:rPr>
      </w:pPr>
      <w:r w:rsidRPr="00EB5F1C">
        <w:rPr>
          <w:rFonts w:ascii="Imprint MT Shadow" w:hAnsi="Imprint MT Shadow"/>
          <w:i/>
          <w:sz w:val="26"/>
          <w:szCs w:val="26"/>
          <w:lang w:val="es-MX"/>
        </w:rPr>
        <w:t>1° La aportación de los socios.</w:t>
      </w:r>
    </w:p>
    <w:p w:rsidR="00EB5F1C" w:rsidRPr="00EB5F1C" w:rsidRDefault="00EB5F1C" w:rsidP="00EB5F1C">
      <w:pPr>
        <w:numPr>
          <w:ilvl w:val="0"/>
          <w:numId w:val="21"/>
        </w:numPr>
        <w:jc w:val="both"/>
        <w:rPr>
          <w:rFonts w:ascii="Imprint MT Shadow" w:hAnsi="Imprint MT Shadow"/>
          <w:i/>
          <w:sz w:val="26"/>
          <w:szCs w:val="26"/>
          <w:lang w:val="es-MX"/>
        </w:rPr>
      </w:pPr>
      <w:r w:rsidRPr="00EB5F1C">
        <w:rPr>
          <w:rFonts w:ascii="Imprint MT Shadow" w:hAnsi="Imprint MT Shadow"/>
          <w:i/>
          <w:sz w:val="26"/>
          <w:szCs w:val="26"/>
          <w:lang w:val="es-MX"/>
        </w:rPr>
        <w:t>2° La formación de un capital.</w:t>
      </w:r>
    </w:p>
    <w:p w:rsidR="00EB5F1C" w:rsidRPr="00EB5F1C" w:rsidRDefault="00EB5F1C" w:rsidP="00EB5F1C">
      <w:pPr>
        <w:numPr>
          <w:ilvl w:val="0"/>
          <w:numId w:val="21"/>
        </w:numPr>
        <w:jc w:val="both"/>
        <w:rPr>
          <w:rFonts w:ascii="Imprint MT Shadow" w:hAnsi="Imprint MT Shadow"/>
          <w:i/>
          <w:sz w:val="26"/>
          <w:szCs w:val="26"/>
          <w:lang w:val="es-MX"/>
        </w:rPr>
      </w:pPr>
      <w:r w:rsidRPr="00EB5F1C">
        <w:rPr>
          <w:rFonts w:ascii="Imprint MT Shadow" w:hAnsi="Imprint MT Shadow"/>
          <w:i/>
          <w:sz w:val="26"/>
          <w:szCs w:val="26"/>
          <w:lang w:val="es-MX"/>
        </w:rPr>
        <w:t>3° La participación en los beneficios.</w:t>
      </w:r>
    </w:p>
    <w:p w:rsidR="00EB5F1C" w:rsidRPr="00EB5F1C" w:rsidRDefault="00EB5F1C" w:rsidP="00EB5F1C">
      <w:pPr>
        <w:numPr>
          <w:ilvl w:val="0"/>
          <w:numId w:val="21"/>
        </w:numPr>
        <w:jc w:val="both"/>
        <w:rPr>
          <w:rFonts w:ascii="Imprint MT Shadow" w:hAnsi="Imprint MT Shadow"/>
          <w:i/>
          <w:sz w:val="26"/>
          <w:szCs w:val="26"/>
          <w:lang w:val="es-MX"/>
        </w:rPr>
      </w:pPr>
      <w:r w:rsidRPr="00EB5F1C">
        <w:rPr>
          <w:rFonts w:ascii="Imprint MT Shadow" w:hAnsi="Imprint MT Shadow"/>
          <w:i/>
          <w:sz w:val="26"/>
          <w:szCs w:val="26"/>
          <w:lang w:val="es-MX"/>
        </w:rPr>
        <w:t>4° La concurrencia en las pérdidas.</w:t>
      </w:r>
    </w:p>
    <w:p w:rsidR="00EB5F1C" w:rsidRPr="00EB5F1C" w:rsidRDefault="00EB5F1C" w:rsidP="00EB5F1C">
      <w:pPr>
        <w:numPr>
          <w:ilvl w:val="0"/>
          <w:numId w:val="21"/>
        </w:numPr>
        <w:jc w:val="both"/>
        <w:rPr>
          <w:rFonts w:ascii="Imprint MT Shadow" w:hAnsi="Imprint MT Shadow"/>
          <w:i/>
          <w:sz w:val="26"/>
          <w:szCs w:val="26"/>
          <w:lang w:val="es-MX"/>
        </w:rPr>
      </w:pPr>
      <w:r w:rsidRPr="00EB5F1C">
        <w:rPr>
          <w:rFonts w:ascii="Imprint MT Shadow" w:hAnsi="Imprint MT Shadow"/>
          <w:i/>
          <w:sz w:val="26"/>
          <w:szCs w:val="26"/>
          <w:lang w:val="es-MX"/>
        </w:rPr>
        <w:t>5° La personalidad jurídica.</w:t>
      </w: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No todos  los autores creen necesaria la concurrencia de esos cinco elementos; algunos se refieren al 1° y al 3° </w:t>
      </w:r>
      <w:proofErr w:type="gramStart"/>
      <w:r w:rsidRPr="00EB5F1C">
        <w:rPr>
          <w:rFonts w:ascii="Imprint MT Shadow" w:hAnsi="Imprint MT Shadow"/>
          <w:i/>
          <w:sz w:val="26"/>
          <w:szCs w:val="26"/>
          <w:lang w:val="es-MX"/>
        </w:rPr>
        <w:t>.,</w:t>
      </w:r>
      <w:proofErr w:type="gramEnd"/>
      <w:r w:rsidRPr="00EB5F1C">
        <w:rPr>
          <w:rFonts w:ascii="Imprint MT Shadow" w:hAnsi="Imprint MT Shadow"/>
          <w:i/>
          <w:sz w:val="26"/>
          <w:szCs w:val="26"/>
          <w:lang w:val="es-MX"/>
        </w:rPr>
        <w:t xml:space="preserve"> otros le adicionan otro u otros elementos. V., gr. Joaquín </w:t>
      </w:r>
      <w:proofErr w:type="spellStart"/>
      <w:r w:rsidRPr="00EB5F1C">
        <w:rPr>
          <w:rFonts w:ascii="Imprint MT Shadow" w:hAnsi="Imprint MT Shadow"/>
          <w:i/>
          <w:sz w:val="26"/>
          <w:szCs w:val="26"/>
          <w:lang w:val="es-MX"/>
        </w:rPr>
        <w:t>Garrigues</w:t>
      </w:r>
      <w:proofErr w:type="spellEnd"/>
      <w:r w:rsidRPr="00EB5F1C">
        <w:rPr>
          <w:rStyle w:val="Refdenotaalpie"/>
          <w:rFonts w:ascii="Imprint MT Shadow" w:hAnsi="Imprint MT Shadow"/>
          <w:i/>
          <w:sz w:val="26"/>
          <w:szCs w:val="26"/>
          <w:lang w:val="es-MX"/>
        </w:rPr>
        <w:footnoteReference w:id="3"/>
      </w:r>
      <w:r w:rsidRPr="00EB5F1C">
        <w:rPr>
          <w:rFonts w:ascii="Imprint MT Shadow" w:hAnsi="Imprint MT Shadow"/>
          <w:i/>
          <w:sz w:val="26"/>
          <w:szCs w:val="26"/>
          <w:lang w:val="es-MX"/>
        </w:rPr>
        <w:t xml:space="preserve">. Incluye la </w:t>
      </w:r>
      <w:proofErr w:type="gramStart"/>
      <w:r w:rsidRPr="00EB5F1C">
        <w:rPr>
          <w:rFonts w:ascii="Imprint MT Shadow" w:hAnsi="Imprint MT Shadow"/>
          <w:i/>
          <w:sz w:val="26"/>
          <w:szCs w:val="26"/>
          <w:lang w:val="es-MX"/>
        </w:rPr>
        <w:t>“ Forma</w:t>
      </w:r>
      <w:proofErr w:type="gramEnd"/>
      <w:r w:rsidRPr="00EB5F1C">
        <w:rPr>
          <w:rFonts w:ascii="Imprint MT Shadow" w:hAnsi="Imprint MT Shadow"/>
          <w:i/>
          <w:sz w:val="26"/>
          <w:szCs w:val="26"/>
          <w:lang w:val="es-MX"/>
        </w:rPr>
        <w:t xml:space="preserve"> del contrato y requisitos de publicidad”.</w:t>
      </w:r>
    </w:p>
    <w:p w:rsidR="00EB5F1C" w:rsidRPr="00EB5F1C" w:rsidRDefault="00EB5F1C" w:rsidP="00EB5F1C">
      <w:pPr>
        <w:jc w:val="both"/>
        <w:rPr>
          <w:rFonts w:ascii="Imprint MT Shadow" w:hAnsi="Imprint MT Shadow"/>
          <w:i/>
          <w:sz w:val="26"/>
          <w:szCs w:val="26"/>
          <w:lang w:val="es-MX"/>
        </w:rPr>
      </w:pPr>
      <w:proofErr w:type="spellStart"/>
      <w:r w:rsidRPr="00EB5F1C">
        <w:rPr>
          <w:rFonts w:ascii="Imprint MT Shadow" w:hAnsi="Imprint MT Shadow"/>
          <w:i/>
          <w:sz w:val="26"/>
          <w:szCs w:val="26"/>
          <w:lang w:val="es-MX"/>
        </w:rPr>
        <w:t>Thaller</w:t>
      </w:r>
      <w:proofErr w:type="spellEnd"/>
      <w:r w:rsidRPr="00EB5F1C">
        <w:rPr>
          <w:rFonts w:ascii="Imprint MT Shadow" w:hAnsi="Imprint MT Shadow"/>
          <w:i/>
          <w:sz w:val="26"/>
          <w:szCs w:val="26"/>
          <w:lang w:val="es-MX"/>
        </w:rPr>
        <w:t xml:space="preserve"> y </w:t>
      </w:r>
      <w:proofErr w:type="spellStart"/>
      <w:r w:rsidRPr="00EB5F1C">
        <w:rPr>
          <w:rFonts w:ascii="Imprint MT Shadow" w:hAnsi="Imprint MT Shadow"/>
          <w:i/>
          <w:sz w:val="26"/>
          <w:szCs w:val="26"/>
          <w:lang w:val="es-MX"/>
        </w:rPr>
        <w:t>Percerou</w:t>
      </w:r>
      <w:proofErr w:type="spellEnd"/>
      <w:r w:rsidRPr="00EB5F1C">
        <w:rPr>
          <w:rFonts w:ascii="Imprint MT Shadow" w:hAnsi="Imprint MT Shadow"/>
          <w:i/>
          <w:sz w:val="26"/>
          <w:szCs w:val="26"/>
          <w:lang w:val="es-MX"/>
        </w:rPr>
        <w:t xml:space="preserve"> en su Tratado Elemental del Derecho Comercial de acuerdo con la cita de A. Davis, dicen que conforme a la doctrina, los caracteres fundamentales que debe reunir toda sociedad </w:t>
      </w:r>
      <w:proofErr w:type="gramStart"/>
      <w:r w:rsidRPr="00EB5F1C">
        <w:rPr>
          <w:rFonts w:ascii="Imprint MT Shadow" w:hAnsi="Imprint MT Shadow"/>
          <w:i/>
          <w:sz w:val="26"/>
          <w:szCs w:val="26"/>
          <w:lang w:val="es-MX"/>
        </w:rPr>
        <w:t>son :</w:t>
      </w:r>
      <w:proofErr w:type="gramEnd"/>
      <w:r w:rsidRPr="00EB5F1C">
        <w:rPr>
          <w:rFonts w:ascii="Imprint MT Shadow" w:hAnsi="Imprint MT Shadow"/>
          <w:i/>
          <w:sz w:val="26"/>
          <w:szCs w:val="26"/>
          <w:lang w:val="es-MX"/>
        </w:rPr>
        <w:t xml:space="preserve"> 1° La Constitución de un capital por medio de aportes de sus asociados; 2° Una participación simultánea de todos los miembros en las ganancias y pérdidas; y 3° Un vínculo de colaboración activa entre los socios.</w:t>
      </w: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Parte de la doctrina, en especial la francesa aunque no uniformemente y numerosos autores entre ellos Alessandri Rodríguez incluyen como requisito esencial la “</w:t>
      </w:r>
      <w:proofErr w:type="spellStart"/>
      <w:r w:rsidRPr="00EB5F1C">
        <w:rPr>
          <w:rFonts w:ascii="Imprint MT Shadow" w:hAnsi="Imprint MT Shadow"/>
          <w:i/>
          <w:sz w:val="26"/>
          <w:szCs w:val="26"/>
          <w:lang w:val="es-MX"/>
        </w:rPr>
        <w:t>affectio</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societatis</w:t>
      </w:r>
      <w:proofErr w:type="spellEnd"/>
      <w:r w:rsidRPr="00EB5F1C">
        <w:rPr>
          <w:rFonts w:ascii="Imprint MT Shadow" w:hAnsi="Imprint MT Shadow"/>
          <w:i/>
          <w:sz w:val="26"/>
          <w:szCs w:val="26"/>
          <w:lang w:val="es-MX"/>
        </w:rPr>
        <w:t xml:space="preserve">” o intención determinada de formar precisamente una sociedad y no cualquier otro contrato requisito conocido en el Digesto con el nombre de “animus </w:t>
      </w:r>
      <w:proofErr w:type="spellStart"/>
      <w:r w:rsidRPr="00EB5F1C">
        <w:rPr>
          <w:rFonts w:ascii="Imprint MT Shadow" w:hAnsi="Imprint MT Shadow"/>
          <w:i/>
          <w:sz w:val="26"/>
          <w:szCs w:val="26"/>
          <w:lang w:val="es-MX"/>
        </w:rPr>
        <w:t>contrahendae</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societatis</w:t>
      </w:r>
      <w:proofErr w:type="spellEnd"/>
      <w:r w:rsidRPr="00EB5F1C">
        <w:rPr>
          <w:rFonts w:ascii="Imprint MT Shadow" w:hAnsi="Imprint MT Shadow"/>
          <w:i/>
          <w:sz w:val="26"/>
          <w:szCs w:val="26"/>
          <w:lang w:val="es-MX"/>
        </w:rPr>
        <w:t>”. La “</w:t>
      </w:r>
      <w:proofErr w:type="spellStart"/>
      <w:r w:rsidRPr="00EB5F1C">
        <w:rPr>
          <w:rFonts w:ascii="Imprint MT Shadow" w:hAnsi="Imprint MT Shadow"/>
          <w:i/>
          <w:sz w:val="26"/>
          <w:szCs w:val="26"/>
          <w:lang w:val="es-MX"/>
        </w:rPr>
        <w:t>affectio</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societatis</w:t>
      </w:r>
      <w:proofErr w:type="spellEnd"/>
      <w:r w:rsidRPr="00EB5F1C">
        <w:rPr>
          <w:rFonts w:ascii="Imprint MT Shadow" w:hAnsi="Imprint MT Shadow"/>
          <w:i/>
          <w:sz w:val="26"/>
          <w:szCs w:val="26"/>
          <w:lang w:val="es-MX"/>
        </w:rPr>
        <w:t>” se analizará separadamente.</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El presente punto se desarrollará de acuerdo con los cinco requisitos enumerados al principio.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b/>
          <w:i/>
          <w:sz w:val="26"/>
          <w:szCs w:val="26"/>
          <w:u w:val="double"/>
          <w:lang w:val="es-MX"/>
        </w:rPr>
        <w:t>1° LA APORTACIÓN DE LOS SOCIOS:</w:t>
      </w:r>
      <w:r w:rsidRPr="00EB5F1C">
        <w:rPr>
          <w:rFonts w:ascii="Imprint MT Shadow" w:hAnsi="Imprint MT Shadow"/>
          <w:i/>
          <w:sz w:val="26"/>
          <w:szCs w:val="26"/>
          <w:lang w:val="es-MX"/>
        </w:rPr>
        <w:t xml:space="preserve"> Es tan esencial este requisito que el art. 1813 primero inciso declara expresamente que ”No hay sociedad si cada uno de los socios no pone alguna cosa en común ya consista en dinero o efecto, ya en una industria, servicio o trabajo apreciable en dinero ”. La misma definición de sociedad lo supone, cuando habla de que dos o mas personas </w:t>
      </w:r>
      <w:proofErr w:type="gramStart"/>
      <w:r w:rsidRPr="00EB5F1C">
        <w:rPr>
          <w:rFonts w:ascii="Imprint MT Shadow" w:hAnsi="Imprint MT Shadow"/>
          <w:i/>
          <w:sz w:val="26"/>
          <w:szCs w:val="26"/>
          <w:lang w:val="es-MX"/>
        </w:rPr>
        <w:t>estipulan ”</w:t>
      </w:r>
      <w:proofErr w:type="gramEnd"/>
      <w:r w:rsidRPr="00EB5F1C">
        <w:rPr>
          <w:rFonts w:ascii="Imprint MT Shadow" w:hAnsi="Imprint MT Shadow"/>
          <w:i/>
          <w:sz w:val="26"/>
          <w:szCs w:val="26"/>
          <w:lang w:val="es-MX"/>
        </w:rPr>
        <w:t>poner algo en común ”.</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Ya ha sido advertido por los tratadistas que si un contratante no aporta nada no seria un socio sino donatario ya que recibiría todos los beneficios de la sociedad sin darle algo en cambio. Esa liberalidad es incompatible con la calidad de miembro de una compañía.</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La ley ordenará que los aportes sea apreciable en dinero, por que ellos integran el fondo o capital social: deben ser además reales es decir que no sean ficticios, comprendiendo en éstos no solo los simulados sino también los aportes irrisorios.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También interesa que el aporte sea apreciable en dinero, para determinar el interés de cada socio en la compañía tanto en lo atinente al reparto de </w:t>
      </w:r>
      <w:proofErr w:type="gramStart"/>
      <w:r w:rsidRPr="00EB5F1C">
        <w:rPr>
          <w:rFonts w:ascii="Imprint MT Shadow" w:hAnsi="Imprint MT Shadow"/>
          <w:i/>
          <w:sz w:val="26"/>
          <w:szCs w:val="26"/>
          <w:lang w:val="es-MX"/>
        </w:rPr>
        <w:t>utilidades ,</w:t>
      </w:r>
      <w:proofErr w:type="gramEnd"/>
      <w:r w:rsidRPr="00EB5F1C">
        <w:rPr>
          <w:rFonts w:ascii="Imprint MT Shadow" w:hAnsi="Imprint MT Shadow"/>
          <w:i/>
          <w:sz w:val="26"/>
          <w:szCs w:val="26"/>
          <w:lang w:val="es-MX"/>
        </w:rPr>
        <w:t xml:space="preserve"> división de perdidas, partición en caso de liquidarse aquella como en otros aspectos tales como el derecho de voto en las sociedades de capitales. Etc.</w:t>
      </w:r>
    </w:p>
    <w:p w:rsidR="00EB5F1C" w:rsidRP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El llamado </w:t>
      </w:r>
      <w:r w:rsidRPr="00EB5F1C">
        <w:rPr>
          <w:rFonts w:ascii="Imprint MT Shadow" w:hAnsi="Imprint MT Shadow"/>
          <w:b/>
          <w:i/>
          <w:sz w:val="26"/>
          <w:szCs w:val="26"/>
          <w:lang w:val="es-MX"/>
        </w:rPr>
        <w:t>“Pacto Leonino”, Hacer la parte del león</w:t>
      </w:r>
      <w:r w:rsidRPr="00EB5F1C">
        <w:rPr>
          <w:rFonts w:ascii="Imprint MT Shadow" w:hAnsi="Imprint MT Shadow"/>
          <w:i/>
          <w:sz w:val="26"/>
          <w:szCs w:val="26"/>
          <w:lang w:val="es-MX"/>
        </w:rPr>
        <w:t>, de una conocida fábula de Esopo, comprende tanto la exclusión en la participación en las pérdidas.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b/>
          <w:i/>
          <w:sz w:val="26"/>
          <w:szCs w:val="26"/>
          <w:u w:val="double"/>
          <w:lang w:val="es-MX"/>
        </w:rPr>
        <w:t>2°</w:t>
      </w:r>
      <w:r w:rsidRPr="00EB5F1C">
        <w:rPr>
          <w:rFonts w:ascii="Imprint MT Shadow" w:hAnsi="Imprint MT Shadow"/>
          <w:i/>
          <w:sz w:val="26"/>
          <w:szCs w:val="26"/>
          <w:u w:val="double"/>
          <w:lang w:val="es-MX"/>
        </w:rPr>
        <w:t xml:space="preserve"> </w:t>
      </w:r>
      <w:r w:rsidRPr="00EB5F1C">
        <w:rPr>
          <w:rFonts w:ascii="Imprint MT Shadow" w:hAnsi="Imprint MT Shadow"/>
          <w:b/>
          <w:i/>
          <w:sz w:val="26"/>
          <w:szCs w:val="26"/>
          <w:u w:val="double"/>
          <w:lang w:val="es-MX"/>
        </w:rPr>
        <w:t>LA FORMACIÓN DE UN CAPITAL</w:t>
      </w:r>
      <w:proofErr w:type="gramStart"/>
      <w:r w:rsidRPr="00EB5F1C">
        <w:rPr>
          <w:rFonts w:ascii="Imprint MT Shadow" w:hAnsi="Imprint MT Shadow"/>
          <w:b/>
          <w:i/>
          <w:sz w:val="26"/>
          <w:szCs w:val="26"/>
          <w:u w:val="double"/>
          <w:lang w:val="es-MX"/>
        </w:rPr>
        <w:t>:</w:t>
      </w:r>
      <w:r w:rsidRPr="00EB5F1C">
        <w:rPr>
          <w:rFonts w:ascii="Imprint MT Shadow" w:hAnsi="Imprint MT Shadow"/>
          <w:b/>
          <w:i/>
          <w:sz w:val="26"/>
          <w:szCs w:val="26"/>
          <w:lang w:val="es-MX"/>
        </w:rPr>
        <w:t xml:space="preserve"> </w:t>
      </w:r>
      <w:r w:rsidRPr="00EB5F1C">
        <w:rPr>
          <w:rFonts w:ascii="Imprint MT Shadow" w:hAnsi="Imprint MT Shadow"/>
          <w:i/>
          <w:sz w:val="26"/>
          <w:szCs w:val="26"/>
          <w:lang w:val="es-MX"/>
        </w:rPr>
        <w:t xml:space="preserve"> El</w:t>
      </w:r>
      <w:proofErr w:type="gramEnd"/>
      <w:r w:rsidRPr="00EB5F1C">
        <w:rPr>
          <w:rFonts w:ascii="Imprint MT Shadow" w:hAnsi="Imprint MT Shadow"/>
          <w:i/>
          <w:sz w:val="26"/>
          <w:szCs w:val="26"/>
          <w:lang w:val="es-MX"/>
        </w:rPr>
        <w:t xml:space="preserve"> Código Civil no se refiere específicamente a este requisito sólo al” fondo social” </w:t>
      </w:r>
      <w:proofErr w:type="spellStart"/>
      <w:r w:rsidRPr="00EB5F1C">
        <w:rPr>
          <w:rFonts w:ascii="Imprint MT Shadow" w:hAnsi="Imprint MT Shadow"/>
          <w:i/>
          <w:sz w:val="26"/>
          <w:szCs w:val="26"/>
          <w:lang w:val="es-MX"/>
        </w:rPr>
        <w:t>asi</w:t>
      </w:r>
      <w:proofErr w:type="spellEnd"/>
      <w:r w:rsidRPr="00EB5F1C">
        <w:rPr>
          <w:rFonts w:ascii="Imprint MT Shadow" w:hAnsi="Imprint MT Shadow"/>
          <w:i/>
          <w:sz w:val="26"/>
          <w:szCs w:val="26"/>
          <w:lang w:val="es-MX"/>
        </w:rPr>
        <w:t xml:space="preserve"> leemos en los arts. 1826, 1840, y 1851. El Código de Comercio sólo dice “un fondo”; pero indudablemente es éste el capital social y como tal debe figurar en la escritura de constitución lo cual no resulta antojadizo si lo relacionamos el Art. 307 con el Art. 169, numeral 4° ambos del Código de Comercio.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El capital proviene primordialmente de los aportes de los socios y forma una masa colectiva destinada a la explotación común y si en un determinado momento aquel puede ser igual al patrimonio social, uno u otro no son términos sinónimos. Para aclarar esto último es </w:t>
      </w:r>
      <w:proofErr w:type="gramStart"/>
      <w:r w:rsidRPr="00EB5F1C">
        <w:rPr>
          <w:rFonts w:ascii="Imprint MT Shadow" w:hAnsi="Imprint MT Shadow"/>
          <w:i/>
          <w:sz w:val="26"/>
          <w:szCs w:val="26"/>
          <w:lang w:val="es-MX"/>
        </w:rPr>
        <w:t>preciso</w:t>
      </w:r>
      <w:proofErr w:type="gramEnd"/>
      <w:r w:rsidRPr="00EB5F1C">
        <w:rPr>
          <w:rFonts w:ascii="Imprint MT Shadow" w:hAnsi="Imprint MT Shadow"/>
          <w:i/>
          <w:sz w:val="26"/>
          <w:szCs w:val="26"/>
          <w:lang w:val="es-MX"/>
        </w:rPr>
        <w:t xml:space="preserve"> una digresión ya que el distingo acarrea importantes consecuencias.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El patrimonio fluctúa debido al vaivén económico o a la buena o mala administración. Esas fluctuaciones afectan a los miembros de la compañía y a los acreedores de esta. Cuando la responsabilidad de todos los socios se limita</w:t>
      </w:r>
      <w:r w:rsidRPr="00EB5F1C">
        <w:rPr>
          <w:rStyle w:val="Refdenotaalpie"/>
          <w:rFonts w:ascii="Imprint MT Shadow" w:hAnsi="Imprint MT Shadow"/>
          <w:i/>
          <w:sz w:val="26"/>
          <w:szCs w:val="26"/>
          <w:lang w:val="es-MX"/>
        </w:rPr>
        <w:footnoteReference w:id="4"/>
      </w:r>
      <w:r w:rsidRPr="00EB5F1C">
        <w:rPr>
          <w:rFonts w:ascii="Imprint MT Shadow" w:hAnsi="Imprint MT Shadow"/>
          <w:i/>
          <w:sz w:val="26"/>
          <w:szCs w:val="26"/>
          <w:lang w:val="es-MX"/>
        </w:rPr>
        <w:t xml:space="preserve"> al valor de sus aportes, la relevancia para esos acreedores es mayor por que si el haber social disminuye en forma alarmante puede llevarse consigo todo o gran parte del capital, y consecuentemente decrecerán sus garantías. A ellos en esas circunstancias y cuando la compañía no es de capital variable no les interesa el imperativo legal de no variar la cifra del capital y que su disminución se sujete a medidas especiales tendentes a protegerlos sino recuperar el valor a su crédito.</w:t>
      </w:r>
    </w:p>
    <w:p w:rsid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Si el patrimonio supera al capital social el fenómeno se invierte se </w:t>
      </w:r>
      <w:proofErr w:type="spellStart"/>
      <w:r w:rsidRPr="00EB5F1C">
        <w:rPr>
          <w:rFonts w:ascii="Imprint MT Shadow" w:hAnsi="Imprint MT Shadow"/>
          <w:i/>
          <w:sz w:val="26"/>
          <w:szCs w:val="26"/>
          <w:lang w:val="es-MX"/>
        </w:rPr>
        <w:t>acrecenta</w:t>
      </w:r>
      <w:proofErr w:type="spellEnd"/>
      <w:r w:rsidRPr="00EB5F1C">
        <w:rPr>
          <w:rFonts w:ascii="Imprint MT Shadow" w:hAnsi="Imprint MT Shadow"/>
          <w:i/>
          <w:sz w:val="26"/>
          <w:szCs w:val="26"/>
          <w:lang w:val="es-MX"/>
        </w:rPr>
        <w:t xml:space="preserve"> indirectamente el patrimonio particular del asociado aumento que se hace palpable si se transfiere el derecho social, o en el evento de una liquidación al partirse el haber social.</w:t>
      </w: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Cuando la responsabilidad del socio es ilimitada al acreedor le resulta indiferente la disminución del patrimonio social si el socio tiene bienes suficientes indiferente la disminución del patrimonio social si el socio tienen bienes suficientes para satisfacerle sus obligaciones aunque no debe pasar inadvertido que cuando el patrimonio crece cada vez mas ello demuestra una buena administración.</w:t>
      </w:r>
      <w:r w:rsidRPr="00EB5F1C">
        <w:rPr>
          <w:rFonts w:ascii="Imprint MT Shadow" w:hAnsi="Imprint MT Shadow"/>
          <w:sz w:val="26"/>
          <w:szCs w:val="26"/>
          <w:lang w:val="es-MX"/>
        </w:rPr>
        <w:tab/>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b/>
          <w:i/>
          <w:sz w:val="26"/>
          <w:szCs w:val="26"/>
          <w:u w:val="double"/>
          <w:lang w:val="es-MX"/>
        </w:rPr>
        <w:t>3° LA PARTICIPACIÓN EN LAS UTILIDADES:</w:t>
      </w:r>
      <w:r w:rsidRPr="00EB5F1C">
        <w:rPr>
          <w:rFonts w:ascii="Imprint MT Shadow" w:hAnsi="Imprint MT Shadow"/>
          <w:b/>
          <w:i/>
          <w:sz w:val="26"/>
          <w:szCs w:val="26"/>
          <w:lang w:val="es-MX"/>
        </w:rPr>
        <w:t xml:space="preserve"> </w:t>
      </w:r>
      <w:r w:rsidRPr="00EB5F1C">
        <w:rPr>
          <w:rFonts w:ascii="Imprint MT Shadow" w:hAnsi="Imprint MT Shadow"/>
          <w:i/>
          <w:sz w:val="26"/>
          <w:szCs w:val="26"/>
          <w:lang w:val="es-MX"/>
        </w:rPr>
        <w:t xml:space="preserve">Este requisito es esencial en las compañías y tanto es </w:t>
      </w:r>
      <w:proofErr w:type="spellStart"/>
      <w:r w:rsidRPr="00EB5F1C">
        <w:rPr>
          <w:rFonts w:ascii="Imprint MT Shadow" w:hAnsi="Imprint MT Shadow"/>
          <w:i/>
          <w:sz w:val="26"/>
          <w:szCs w:val="26"/>
          <w:lang w:val="es-MX"/>
        </w:rPr>
        <w:t>asi</w:t>
      </w:r>
      <w:proofErr w:type="spellEnd"/>
      <w:r w:rsidRPr="00EB5F1C">
        <w:rPr>
          <w:rFonts w:ascii="Imprint MT Shadow" w:hAnsi="Imprint MT Shadow"/>
          <w:i/>
          <w:sz w:val="26"/>
          <w:szCs w:val="26"/>
          <w:lang w:val="es-MX"/>
        </w:rPr>
        <w:t xml:space="preserve"> que si el móvil que impulsa a sus integrantes no es el lucro se estará delante de cualquier cosa menos en presencia de una sociedad. La mira principal de los socios es pues repartirse los beneficios provenientes de las operaciones de aquélla. (Art. 1811 C.), es mas el inc. 2° del Art. 1813 C. prescribe “Tampoco hay sociedad sin participación en los beneficios”.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Para no incurrir en repeticiones el derecho a participar en los beneficios reglas para distribuirlos conceptos, etc. Se examinará en el Título próximo al estudiar por separado la “Participación en los Beneficios”.</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b/>
          <w:i/>
          <w:sz w:val="26"/>
          <w:szCs w:val="26"/>
          <w:u w:val="double"/>
          <w:lang w:val="es-MX"/>
        </w:rPr>
        <w:t>4° LA CONCURRENCIA EN LAS PÉRDIDAS:</w:t>
      </w:r>
      <w:r w:rsidRPr="00EB5F1C">
        <w:rPr>
          <w:rFonts w:ascii="Imprint MT Shadow" w:hAnsi="Imprint MT Shadow"/>
          <w:b/>
          <w:i/>
          <w:sz w:val="26"/>
          <w:szCs w:val="26"/>
          <w:lang w:val="es-MX"/>
        </w:rPr>
        <w:t xml:space="preserve"> </w:t>
      </w:r>
      <w:r w:rsidRPr="00EB5F1C">
        <w:rPr>
          <w:rFonts w:ascii="Imprint MT Shadow" w:hAnsi="Imprint MT Shadow"/>
          <w:i/>
          <w:sz w:val="26"/>
          <w:szCs w:val="26"/>
          <w:lang w:val="es-MX"/>
        </w:rPr>
        <w:t>Este es el reverso de la medalla de la participación en los beneficios. No se incluye en el concepto de sociedad ese requisito y es lógico: los individuos no se asocian para perder; no obstante la ley prevé esa eventualidad en los artículos 1824 C y 1828 C., “la distribución de beneficios y pérdidas”, que es lo mismo.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La equidad se resentiría si de los tiempos de bonanza económica todos participaran y en las épocas malas solo unos cuantos sufrieran sus </w:t>
      </w:r>
      <w:proofErr w:type="gramStart"/>
      <w:r w:rsidRPr="00EB5F1C">
        <w:rPr>
          <w:rFonts w:ascii="Imprint MT Shadow" w:hAnsi="Imprint MT Shadow"/>
          <w:i/>
          <w:sz w:val="26"/>
          <w:szCs w:val="26"/>
          <w:lang w:val="es-MX"/>
        </w:rPr>
        <w:t>consecuencias :</w:t>
      </w:r>
      <w:proofErr w:type="gramEnd"/>
      <w:r w:rsidRPr="00EB5F1C">
        <w:rPr>
          <w:rFonts w:ascii="Imprint MT Shadow" w:hAnsi="Imprint MT Shadow"/>
          <w:i/>
          <w:sz w:val="26"/>
          <w:szCs w:val="26"/>
          <w:lang w:val="es-MX"/>
        </w:rPr>
        <w:t xml:space="preserve"> si uno de los asociados se expone a perder es preciso que los demás corran los mismos riesgos.</w:t>
      </w:r>
    </w:p>
    <w:p w:rsid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Cuando no hay pacto expreso las pérdidas según el Art. 1826 C., se entiende que deben dividirse “a prorrata de los valores que cada socio haya puesto en el fondo social”.</w:t>
      </w: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El principio de equidad no se rompe cuando a un socio industrial no habiendo estipulación expresa únicamente contribuye en las perdidas con la cuota que le correspondería por su industria trabajo o servicio. Y no se rompe por que ese socio participa también en las </w:t>
      </w:r>
      <w:proofErr w:type="gramStart"/>
      <w:r w:rsidRPr="00EB5F1C">
        <w:rPr>
          <w:rFonts w:ascii="Imprint MT Shadow" w:hAnsi="Imprint MT Shadow"/>
          <w:i/>
          <w:sz w:val="26"/>
          <w:szCs w:val="26"/>
          <w:lang w:val="es-MX"/>
        </w:rPr>
        <w:t>pérdidas :</w:t>
      </w:r>
      <w:proofErr w:type="gramEnd"/>
      <w:r w:rsidRPr="00EB5F1C">
        <w:rPr>
          <w:rFonts w:ascii="Imprint MT Shadow" w:hAnsi="Imprint MT Shadow"/>
          <w:i/>
          <w:sz w:val="26"/>
          <w:szCs w:val="26"/>
          <w:lang w:val="es-MX"/>
        </w:rPr>
        <w:t xml:space="preserve"> pierde su trabajo y seria incluso exigirle más. En cambio no se le consideraría como socio si por el acto constitutivo de la sociedad se le asegurara una cantidad fija que debería pagársele aun cuando la sociedad se hallare en pérdidas esa cantidad la ley la considera como el precio de la industria del socio.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b/>
          <w:i/>
          <w:sz w:val="26"/>
          <w:szCs w:val="26"/>
          <w:u w:val="double"/>
          <w:lang w:val="es-MX"/>
        </w:rPr>
        <w:t>5° LA PERSONALIDAD JURÍDICA:</w:t>
      </w:r>
      <w:r w:rsidRPr="00EB5F1C">
        <w:rPr>
          <w:rFonts w:ascii="Imprint MT Shadow" w:hAnsi="Imprint MT Shadow"/>
          <w:i/>
          <w:sz w:val="26"/>
          <w:szCs w:val="26"/>
          <w:lang w:val="es-MX"/>
        </w:rPr>
        <w:t xml:space="preserve"> Dada la importancia de este requisito diremos que la compañía en un cierto momento surge a mundo jurídico como una persona de derecho motivo por el cual debe insertarse en el contrato el nombre de esa persona, su domicilio y nacionalidad el objeto de la misma o sea en el conjunto de operaciones que se propone realizar </w:t>
      </w:r>
      <w:proofErr w:type="spellStart"/>
      <w:r w:rsidRPr="00EB5F1C">
        <w:rPr>
          <w:rFonts w:ascii="Imprint MT Shadow" w:hAnsi="Imprint MT Shadow"/>
          <w:i/>
          <w:sz w:val="26"/>
          <w:szCs w:val="26"/>
          <w:lang w:val="es-MX"/>
        </w:rPr>
        <w:t>etc</w:t>
      </w:r>
      <w:proofErr w:type="spellEnd"/>
      <w:proofErr w:type="gramStart"/>
      <w:r w:rsidRPr="00EB5F1C">
        <w:rPr>
          <w:rFonts w:ascii="Imprint MT Shadow" w:hAnsi="Imprint MT Shadow"/>
          <w:i/>
          <w:sz w:val="26"/>
          <w:szCs w:val="26"/>
          <w:lang w:val="es-MX"/>
        </w:rPr>
        <w:t>,.</w:t>
      </w:r>
      <w:proofErr w:type="gramEnd"/>
      <w:r w:rsidRPr="00EB5F1C">
        <w:rPr>
          <w:rFonts w:ascii="Imprint MT Shadow" w:hAnsi="Imprint MT Shadow"/>
          <w:i/>
          <w:sz w:val="26"/>
          <w:szCs w:val="26"/>
          <w:lang w:val="es-MX"/>
        </w:rPr>
        <w:t xml:space="preserve"> Estos junto con otros requisitos constituyen las principales clausulas del contrato social. El nombre de estas personas puede ser: razón social para un determinado tipo de compañía</w:t>
      </w:r>
      <w:r w:rsidRPr="00EB5F1C">
        <w:rPr>
          <w:rStyle w:val="Refdenotaalpie"/>
          <w:rFonts w:ascii="Imprint MT Shadow" w:hAnsi="Imprint MT Shadow"/>
          <w:i/>
          <w:sz w:val="26"/>
          <w:szCs w:val="26"/>
          <w:lang w:val="es-MX"/>
        </w:rPr>
        <w:footnoteReference w:id="5"/>
      </w:r>
      <w:r w:rsidRPr="00EB5F1C">
        <w:rPr>
          <w:rFonts w:ascii="Imprint MT Shadow" w:hAnsi="Imprint MT Shadow"/>
          <w:i/>
          <w:sz w:val="26"/>
          <w:szCs w:val="26"/>
          <w:lang w:val="es-MX"/>
        </w:rPr>
        <w:t xml:space="preserve"> y denominación para otro.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La “</w:t>
      </w:r>
      <w:proofErr w:type="spellStart"/>
      <w:r w:rsidRPr="00EB5F1C">
        <w:rPr>
          <w:rFonts w:ascii="Imprint MT Shadow" w:hAnsi="Imprint MT Shadow"/>
          <w:i/>
          <w:sz w:val="26"/>
          <w:szCs w:val="26"/>
          <w:lang w:val="es-MX"/>
        </w:rPr>
        <w:t>affectio</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Societatis</w:t>
      </w:r>
      <w:proofErr w:type="spellEnd"/>
      <w:r w:rsidRPr="00EB5F1C">
        <w:rPr>
          <w:rFonts w:ascii="Imprint MT Shadow" w:hAnsi="Imprint MT Shadow"/>
          <w:i/>
          <w:sz w:val="26"/>
          <w:szCs w:val="26"/>
          <w:lang w:val="es-MX"/>
        </w:rPr>
        <w:t>” Según una corriente doctrinal no exenta de controversias tiene un origen en la opinión de Ulpiano.</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Este requisito amen de la discusión o no al contrato de sociedad no ha tenido doctrinalmente una significación idéntica. Esa anarquía en las ideas dificulta su investigación la cual a nuestro juicio no tiene importancia </w:t>
      </w:r>
      <w:proofErr w:type="gramStart"/>
      <w:r w:rsidRPr="00EB5F1C">
        <w:rPr>
          <w:rFonts w:ascii="Imprint MT Shadow" w:hAnsi="Imprint MT Shadow"/>
          <w:i/>
          <w:sz w:val="26"/>
          <w:szCs w:val="26"/>
          <w:lang w:val="es-MX"/>
        </w:rPr>
        <w:t>practica</w:t>
      </w:r>
      <w:proofErr w:type="gramEnd"/>
      <w:r w:rsidRPr="00EB5F1C">
        <w:rPr>
          <w:rFonts w:ascii="Imprint MT Shadow" w:hAnsi="Imprint MT Shadow"/>
          <w:i/>
          <w:sz w:val="26"/>
          <w:szCs w:val="26"/>
          <w:lang w:val="es-MX"/>
        </w:rPr>
        <w:t xml:space="preserve"> ni jurídica.</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La “</w:t>
      </w:r>
      <w:proofErr w:type="spellStart"/>
      <w:r w:rsidRPr="00EB5F1C">
        <w:rPr>
          <w:rFonts w:ascii="Imprint MT Shadow" w:hAnsi="Imprint MT Shadow"/>
          <w:i/>
          <w:sz w:val="26"/>
          <w:szCs w:val="26"/>
          <w:lang w:val="es-MX"/>
        </w:rPr>
        <w:t>affectio</w:t>
      </w:r>
      <w:proofErr w:type="spellEnd"/>
      <w:r w:rsidRPr="00EB5F1C">
        <w:rPr>
          <w:rFonts w:ascii="Imprint MT Shadow" w:hAnsi="Imprint MT Shadow"/>
          <w:i/>
          <w:sz w:val="26"/>
          <w:szCs w:val="26"/>
          <w:lang w:val="es-MX"/>
        </w:rPr>
        <w:t xml:space="preserve"> </w:t>
      </w:r>
      <w:proofErr w:type="spellStart"/>
      <w:r w:rsidRPr="00EB5F1C">
        <w:rPr>
          <w:rFonts w:ascii="Imprint MT Shadow" w:hAnsi="Imprint MT Shadow"/>
          <w:i/>
          <w:sz w:val="26"/>
          <w:szCs w:val="26"/>
          <w:lang w:val="es-MX"/>
        </w:rPr>
        <w:t>Societatis</w:t>
      </w:r>
      <w:proofErr w:type="spellEnd"/>
      <w:r w:rsidRPr="00EB5F1C">
        <w:rPr>
          <w:rFonts w:ascii="Imprint MT Shadow" w:hAnsi="Imprint MT Shadow"/>
          <w:i/>
          <w:sz w:val="26"/>
          <w:szCs w:val="26"/>
          <w:lang w:val="es-MX"/>
        </w:rPr>
        <w:t>” seria según los comentadores del Derecho Romano la voluntad expresa de los contratantes de formar una sociedad o también la intención manifiesta de los mismos de asociarse.</w:t>
      </w: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ind w:firstLine="708"/>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ind w:firstLine="708"/>
        <w:jc w:val="both"/>
        <w:rPr>
          <w:rFonts w:ascii="Imprint MT Shadow" w:hAnsi="Imprint MT Shadow"/>
          <w:i/>
          <w:sz w:val="26"/>
          <w:szCs w:val="26"/>
          <w:u w:val="double"/>
          <w:lang w:val="es-MX"/>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CLASIFICACIÓN DE LA SOCIEDADES MERCANTILES.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Tradicionalmente las sociedades mercantiles, se han dividido en dos grandes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roofErr w:type="gramStart"/>
      <w:r w:rsidRPr="00EB5F1C">
        <w:rPr>
          <w:rFonts w:ascii="Imprint MT Shadow" w:hAnsi="Imprint MT Shadow" w:cs="Arial"/>
          <w:i/>
          <w:sz w:val="26"/>
          <w:szCs w:val="26"/>
        </w:rPr>
        <w:t>grupos</w:t>
      </w:r>
      <w:proofErr w:type="gramEnd"/>
      <w:r w:rsidRPr="00EB5F1C">
        <w:rPr>
          <w:rFonts w:ascii="Imprint MT Shadow" w:hAnsi="Imprint MT Shadow" w:cs="Arial"/>
          <w:i/>
          <w:sz w:val="26"/>
          <w:szCs w:val="26"/>
        </w:rPr>
        <w:t>: Las sociedades de personas y las sociedades de capital. Por la forma en que se estructura el capital social se dividen en sociedades de cuotas y sociedades de acción.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Por el tipo de responsabilidad que se genera para los socios, se dividen en sociedades de responsabilidad limitada, sociedades de responsabilidad ilimitada y sociedades mixtas.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numPr>
          <w:ilvl w:val="0"/>
          <w:numId w:val="22"/>
        </w:num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b/>
          <w:bCs/>
          <w:i/>
          <w:sz w:val="26"/>
          <w:szCs w:val="26"/>
          <w:u w:val="double"/>
        </w:rPr>
        <w:t>Sociedades de Personas:</w:t>
      </w:r>
      <w:r w:rsidRPr="00EB5F1C">
        <w:rPr>
          <w:rFonts w:ascii="Imprint MT Shadow" w:hAnsi="Imprint MT Shadow" w:cs="Arial"/>
          <w:b/>
          <w:bCs/>
          <w:i/>
          <w:sz w:val="26"/>
          <w:szCs w:val="26"/>
        </w:rPr>
        <w:t xml:space="preserve"> </w:t>
      </w:r>
      <w:r w:rsidRPr="00EB5F1C">
        <w:rPr>
          <w:rFonts w:ascii="Imprint MT Shadow" w:hAnsi="Imprint MT Shadow" w:cs="Arial"/>
          <w:i/>
          <w:sz w:val="26"/>
          <w:szCs w:val="26"/>
        </w:rPr>
        <w:t xml:space="preserve">En su estructura, suponen la confianza personal de los socios entre si, el traspaso de las participaciones sociales, necesariamente requiere la aprobación de los consocios. En cuanto al funcionamiento de este tipo de sociedades, la voluntad de asociarse está siempre presente.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El Código de Comercio salvadoreño, encasilla en dicha clasificación los siguientes tipos de sociedades: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Sociedades Colectivas.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Sociedades en Comandita Simple.</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c) Sociedades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numPr>
          <w:ilvl w:val="0"/>
          <w:numId w:val="22"/>
        </w:num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b/>
          <w:bCs/>
          <w:i/>
          <w:sz w:val="26"/>
          <w:szCs w:val="26"/>
          <w:u w:val="double"/>
        </w:rPr>
        <w:t>Sociedades de Capital:</w:t>
      </w:r>
      <w:r w:rsidRPr="00EB5F1C">
        <w:rPr>
          <w:rFonts w:ascii="Imprint MT Shadow" w:hAnsi="Imprint MT Shadow" w:cs="Arial"/>
          <w:b/>
          <w:bCs/>
          <w:i/>
          <w:sz w:val="26"/>
          <w:szCs w:val="26"/>
        </w:rPr>
        <w:t xml:space="preserve"> </w:t>
      </w:r>
      <w:r w:rsidRPr="00EB5F1C">
        <w:rPr>
          <w:rFonts w:ascii="Imprint MT Shadow" w:hAnsi="Imprint MT Shadow" w:cs="Arial"/>
          <w:i/>
          <w:sz w:val="26"/>
          <w:szCs w:val="26"/>
        </w:rPr>
        <w:t>En este tipo de sociedades, no existe el elemento de la confianza personal al momento de asociarse, las participaciones de los socios, se documentan en títulos valores llamados acciones, los cuales se transfieren por endoso o por la misma entrega el traspaso de las participaciones, no tiene que ser aprobado por los socios, por lo que el socio dejar de serlo transfiriendo sus acciones, o ingresar a la misma comprando acciones a otro socio. El artículo 18 del Código de Comercio salvadoreño regula las sociedades anónimas, estas son: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Sociedades Anónimas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Sociedades en Comandita por Acciones.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b/>
          <w:bCs/>
          <w:i/>
          <w:sz w:val="26"/>
          <w:szCs w:val="26"/>
          <w:u w:val="double"/>
        </w:rPr>
        <w:t>Sociedades Mixtas:</w:t>
      </w:r>
      <w:r w:rsidRPr="00EB5F1C">
        <w:rPr>
          <w:rFonts w:ascii="Imprint MT Shadow" w:hAnsi="Imprint MT Shadow" w:cs="Arial"/>
          <w:b/>
          <w:bCs/>
          <w:i/>
          <w:sz w:val="26"/>
          <w:szCs w:val="26"/>
        </w:rPr>
        <w:t xml:space="preserve"> </w:t>
      </w:r>
      <w:r w:rsidRPr="00EB5F1C">
        <w:rPr>
          <w:rFonts w:ascii="Imprint MT Shadow" w:hAnsi="Imprint MT Shadow" w:cs="Arial"/>
          <w:i/>
          <w:sz w:val="26"/>
          <w:szCs w:val="26"/>
        </w:rPr>
        <w:t xml:space="preserve">Este tipo de sociedades, son aquellas, en que algunos de los socios responden </w:t>
      </w:r>
      <w:proofErr w:type="spellStart"/>
      <w:r w:rsidRPr="00EB5F1C">
        <w:rPr>
          <w:rFonts w:ascii="Imprint MT Shadow" w:hAnsi="Imprint MT Shadow" w:cs="Arial"/>
          <w:i/>
          <w:sz w:val="26"/>
          <w:szCs w:val="26"/>
        </w:rPr>
        <w:t>ilímitadamente</w:t>
      </w:r>
      <w:proofErr w:type="spellEnd"/>
      <w:r w:rsidRPr="00EB5F1C">
        <w:rPr>
          <w:rFonts w:ascii="Imprint MT Shadow" w:hAnsi="Imprint MT Shadow" w:cs="Arial"/>
          <w:i/>
          <w:sz w:val="26"/>
          <w:szCs w:val="26"/>
        </w:rPr>
        <w:t xml:space="preserve"> y otros </w:t>
      </w:r>
      <w:proofErr w:type="spellStart"/>
      <w:r w:rsidRPr="00EB5F1C">
        <w:rPr>
          <w:rFonts w:ascii="Imprint MT Shadow" w:hAnsi="Imprint MT Shadow" w:cs="Arial"/>
          <w:i/>
          <w:sz w:val="26"/>
          <w:szCs w:val="26"/>
        </w:rPr>
        <w:t>límitadamente</w:t>
      </w:r>
      <w:proofErr w:type="spellEnd"/>
      <w:r w:rsidRPr="00EB5F1C">
        <w:rPr>
          <w:rFonts w:ascii="Imprint MT Shadow" w:hAnsi="Imprint MT Shadow" w:cs="Arial"/>
          <w:i/>
          <w:sz w:val="26"/>
          <w:szCs w:val="26"/>
        </w:rPr>
        <w:t xml:space="preserve">, en está clasificación se encuentran, la sociedad comandita simple y por acciones donde los socios que responden </w:t>
      </w:r>
      <w:proofErr w:type="spellStart"/>
      <w:r w:rsidRPr="00EB5F1C">
        <w:rPr>
          <w:rFonts w:ascii="Imprint MT Shadow" w:hAnsi="Imprint MT Shadow" w:cs="Arial"/>
          <w:i/>
          <w:sz w:val="26"/>
          <w:szCs w:val="26"/>
        </w:rPr>
        <w:t>ilímitadamente</w:t>
      </w:r>
      <w:proofErr w:type="spellEnd"/>
      <w:r w:rsidRPr="00EB5F1C">
        <w:rPr>
          <w:rFonts w:ascii="Imprint MT Shadow" w:hAnsi="Imprint MT Shadow" w:cs="Arial"/>
          <w:i/>
          <w:sz w:val="26"/>
          <w:szCs w:val="26"/>
        </w:rPr>
        <w:t xml:space="preserve"> son los únicos facultados a administrar la sociedad y </w:t>
      </w:r>
      <w:r w:rsidRPr="00EB5F1C">
        <w:rPr>
          <w:rFonts w:ascii="Imprint MT Shadow" w:hAnsi="Imprint MT Shadow" w:cs="Arial"/>
          <w:i/>
          <w:sz w:val="26"/>
          <w:szCs w:val="26"/>
        </w:rPr>
        <w:lastRenderedPageBreak/>
        <w:t xml:space="preserve">reciben el nombre de socios comanditados, los que responden </w:t>
      </w:r>
      <w:proofErr w:type="spellStart"/>
      <w:r w:rsidRPr="00EB5F1C">
        <w:rPr>
          <w:rFonts w:ascii="Imprint MT Shadow" w:hAnsi="Imprint MT Shadow" w:cs="Arial"/>
          <w:i/>
          <w:sz w:val="26"/>
          <w:szCs w:val="26"/>
        </w:rPr>
        <w:t>límitadamente</w:t>
      </w:r>
      <w:proofErr w:type="spellEnd"/>
      <w:r w:rsidRPr="00EB5F1C">
        <w:rPr>
          <w:rFonts w:ascii="Imprint MT Shadow" w:hAnsi="Imprint MT Shadow" w:cs="Arial"/>
          <w:i/>
          <w:sz w:val="26"/>
          <w:szCs w:val="26"/>
        </w:rPr>
        <w:t xml:space="preserve"> se llaman comanditarios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numPr>
          <w:ilvl w:val="0"/>
          <w:numId w:val="23"/>
        </w:num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Sociedad Colectiva.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Rodrigo </w:t>
      </w:r>
      <w:proofErr w:type="spellStart"/>
      <w:r w:rsidRPr="00EB5F1C">
        <w:rPr>
          <w:rFonts w:ascii="Imprint MT Shadow" w:hAnsi="Imprint MT Shadow" w:cs="Arial"/>
          <w:i/>
          <w:sz w:val="26"/>
          <w:szCs w:val="26"/>
        </w:rPr>
        <w:t>Uria</w:t>
      </w:r>
      <w:proofErr w:type="spellEnd"/>
      <w:r w:rsidRPr="00EB5F1C">
        <w:rPr>
          <w:rFonts w:ascii="Imprint MT Shadow" w:hAnsi="Imprint MT Shadow" w:cs="Arial"/>
          <w:i/>
          <w:sz w:val="26"/>
          <w:szCs w:val="26"/>
        </w:rPr>
        <w:t xml:space="preserve"> define a la sociedad colectiva como aquella: de carácter esencialmente personalista por estar fundada sobre vínculos de mutua confianza personal entre asociados, que gira bajo una razón social integrada por el nombre de todos o alguno de los socios, como características especial la de que todos sus miembros responden frente a terceros personal, solidaria y subsidiariamente con todos sus bienes, del resultado de todas sus acciones.</w:t>
      </w: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r w:rsidRPr="00EB5F1C">
        <w:rPr>
          <w:rFonts w:ascii="Imprint MT Shadow" w:hAnsi="Imprint MT Shadow" w:cs="Arial"/>
          <w:i/>
          <w:sz w:val="26"/>
          <w:szCs w:val="26"/>
        </w:rPr>
        <w:t xml:space="preserve">Característica especial de la sociedad colectiva es que </w:t>
      </w:r>
      <w:r w:rsidRPr="00EB5F1C">
        <w:rPr>
          <w:rFonts w:ascii="Imprint MT Shadow" w:hAnsi="Imprint MT Shadow" w:cs="Arial"/>
          <w:i/>
          <w:iCs/>
          <w:sz w:val="26"/>
          <w:szCs w:val="26"/>
        </w:rPr>
        <w:t>no goza del privilegio de la responsabilidad limitada</w:t>
      </w:r>
      <w:r w:rsidRPr="00EB5F1C">
        <w:rPr>
          <w:rFonts w:ascii="Imprint MT Shadow" w:hAnsi="Imprint MT Shadow" w:cs="Arial"/>
          <w:i/>
          <w:sz w:val="26"/>
          <w:szCs w:val="26"/>
        </w:rPr>
        <w:t>, en ésta los socios responden frente a terceros o acreedores de</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 xml:space="preserve">forma </w:t>
      </w:r>
      <w:r w:rsidRPr="00EB5F1C">
        <w:rPr>
          <w:rFonts w:ascii="Imprint MT Shadow" w:hAnsi="Imprint MT Shadow" w:cs="Arial"/>
          <w:i/>
          <w:iCs/>
          <w:sz w:val="26"/>
          <w:szCs w:val="26"/>
        </w:rPr>
        <w:t xml:space="preserve">personal, solidaria y subsidiaria </w:t>
      </w:r>
      <w:r w:rsidRPr="00EB5F1C">
        <w:rPr>
          <w:rFonts w:ascii="Imprint MT Shadow" w:hAnsi="Imprint MT Shadow" w:cs="Arial"/>
          <w:i/>
          <w:sz w:val="26"/>
          <w:szCs w:val="26"/>
        </w:rPr>
        <w:t>observándose con ello que esta comunidad de</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trabajo y de confianza personal llega hasta la responsabilidad de cada socio de forma</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grupal y no individual.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personalidad jurídica de las sociedades colectivas se obtiene en el momento de constitución de la sociedad, nace a la vida jurídica cuando se inscribe en el Registro</w:t>
      </w:r>
      <w:r w:rsidRPr="00EB5F1C">
        <w:rPr>
          <w:rFonts w:ascii="Imprint MT Shadow" w:hAnsi="Imprint MT Shadow"/>
          <w:i/>
          <w:sz w:val="26"/>
          <w:szCs w:val="26"/>
        </w:rPr>
        <w:t xml:space="preserve"> </w:t>
      </w:r>
      <w:r w:rsidRPr="00EB5F1C">
        <w:rPr>
          <w:rFonts w:ascii="Imprint MT Shadow" w:hAnsi="Imprint MT Shadow" w:cs="Arial"/>
          <w:i/>
          <w:sz w:val="26"/>
          <w:szCs w:val="26"/>
        </w:rPr>
        <w:t>de Comercio, así lo establece el Art. 25 del Código de Comercio: “</w:t>
      </w:r>
      <w:r w:rsidRPr="00EB5F1C">
        <w:rPr>
          <w:rFonts w:ascii="Imprint MT Shadow" w:hAnsi="Imprint MT Shadow" w:cs="Arial"/>
          <w:i/>
          <w:iCs/>
          <w:sz w:val="26"/>
          <w:szCs w:val="26"/>
        </w:rPr>
        <w:t>la personalidad jurídica de las sociedades se perfecciona y se extingue por la inscripción en el registro de comercio de los documentos respectivos”.</w:t>
      </w:r>
      <w:r w:rsidRPr="00EB5F1C">
        <w:rPr>
          <w:rStyle w:val="Refdenotaalpie"/>
          <w:rFonts w:ascii="Imprint MT Shadow" w:hAnsi="Imprint MT Shadow" w:cs="Arial"/>
          <w:i/>
          <w:iCs/>
          <w:sz w:val="26"/>
          <w:szCs w:val="26"/>
        </w:rPr>
        <w:footnoteReference w:id="6"/>
      </w: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lastRenderedPageBreak/>
        <w:t xml:space="preserve">El atributo de la personalidad jurídica, brinda a los socios derechos y obligaciones frente a terceros, convirtiéndose en una condición esencial para el desarrollo de la sociedad dentro del mundo económico.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En las sociedades colectivas el principal derecho de los socios es el de participar en la gestión social</w:t>
      </w:r>
      <w:r w:rsidRPr="00EB5F1C">
        <w:rPr>
          <w:rFonts w:ascii="Imprint MT Shadow" w:hAnsi="Imprint MT Shadow" w:cs="Arial"/>
          <w:i/>
          <w:iCs/>
          <w:sz w:val="26"/>
          <w:szCs w:val="26"/>
        </w:rPr>
        <w:t xml:space="preserve">, </w:t>
      </w:r>
      <w:r w:rsidRPr="00EB5F1C">
        <w:rPr>
          <w:rFonts w:ascii="Imprint MT Shadow" w:hAnsi="Imprint MT Shadow" w:cs="Arial"/>
          <w:i/>
          <w:sz w:val="26"/>
          <w:szCs w:val="26"/>
        </w:rPr>
        <w:t>teniendo este derecho un carácter esencialmente administrativo, este derecho incluye a participar en la gestión y al derecho de información, concediéndoseles a los socios a partir del Art.78 al 90 del Código de Comercio.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Para </w:t>
      </w:r>
      <w:proofErr w:type="spellStart"/>
      <w:r w:rsidRPr="00EB5F1C">
        <w:rPr>
          <w:rFonts w:ascii="Imprint MT Shadow" w:hAnsi="Imprint MT Shadow"/>
          <w:i/>
          <w:sz w:val="26"/>
          <w:szCs w:val="26"/>
        </w:rPr>
        <w:t>Bruenetti</w:t>
      </w:r>
      <w:proofErr w:type="spellEnd"/>
      <w:r w:rsidRPr="00EB5F1C">
        <w:rPr>
          <w:rFonts w:ascii="Imprint MT Shadow" w:hAnsi="Imprint MT Shadow"/>
          <w:i/>
          <w:sz w:val="26"/>
          <w:szCs w:val="26"/>
        </w:rPr>
        <w:t xml:space="preserve"> es aquella sociedad de personas que ejerce una actividad comercial bajo una razón social, en la que todos los socios son responsables, ilimitada y solidariamente por las obligaciones de la sociedad.</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Características</w:t>
      </w:r>
    </w:p>
    <w:p w:rsidR="00EB5F1C" w:rsidRPr="00EB5F1C" w:rsidRDefault="00EB5F1C" w:rsidP="00EB5F1C">
      <w:pPr>
        <w:pStyle w:val="Prrafodelista"/>
        <w:numPr>
          <w:ilvl w:val="0"/>
          <w:numId w:val="3"/>
        </w:numPr>
        <w:jc w:val="both"/>
        <w:rPr>
          <w:rFonts w:ascii="Imprint MT Shadow" w:hAnsi="Imprint MT Shadow"/>
          <w:i/>
          <w:sz w:val="26"/>
          <w:szCs w:val="26"/>
        </w:rPr>
      </w:pPr>
      <w:r w:rsidRPr="00EB5F1C">
        <w:rPr>
          <w:rFonts w:ascii="Imprint MT Shadow" w:hAnsi="Imprint MT Shadow"/>
          <w:i/>
          <w:sz w:val="26"/>
          <w:szCs w:val="26"/>
        </w:rPr>
        <w:t>Es una sociedad personalista porque en ella importa la persona de los socios y no tanto su capital.</w:t>
      </w:r>
    </w:p>
    <w:p w:rsidR="00EB5F1C" w:rsidRPr="00EB5F1C" w:rsidRDefault="00EB5F1C" w:rsidP="00EB5F1C">
      <w:pPr>
        <w:pStyle w:val="Prrafodelista"/>
        <w:numPr>
          <w:ilvl w:val="0"/>
          <w:numId w:val="3"/>
        </w:numPr>
        <w:jc w:val="both"/>
        <w:rPr>
          <w:rFonts w:ascii="Imprint MT Shadow" w:hAnsi="Imprint MT Shadow"/>
          <w:i/>
          <w:sz w:val="26"/>
          <w:szCs w:val="26"/>
        </w:rPr>
      </w:pPr>
      <w:r w:rsidRPr="00EB5F1C">
        <w:rPr>
          <w:rFonts w:ascii="Imprint MT Shadow" w:hAnsi="Imprint MT Shadow"/>
          <w:i/>
          <w:sz w:val="26"/>
          <w:szCs w:val="26"/>
        </w:rPr>
        <w:t>Todos los socios responden ilimitada, solidaria y subsidiaria por las obligaciones de la sociedad.</w:t>
      </w:r>
    </w:p>
    <w:p w:rsidR="00EB5F1C" w:rsidRPr="00EB5F1C" w:rsidRDefault="00EB5F1C" w:rsidP="00EB5F1C">
      <w:pPr>
        <w:pStyle w:val="Prrafodelista"/>
        <w:numPr>
          <w:ilvl w:val="0"/>
          <w:numId w:val="3"/>
        </w:numPr>
        <w:jc w:val="both"/>
        <w:rPr>
          <w:rFonts w:ascii="Imprint MT Shadow" w:hAnsi="Imprint MT Shadow"/>
          <w:i/>
          <w:sz w:val="26"/>
          <w:szCs w:val="26"/>
        </w:rPr>
      </w:pPr>
      <w:r w:rsidRPr="00EB5F1C">
        <w:rPr>
          <w:rFonts w:ascii="Imprint MT Shadow" w:hAnsi="Imprint MT Shadow"/>
          <w:i/>
          <w:sz w:val="26"/>
          <w:szCs w:val="26"/>
        </w:rPr>
        <w:t>A la razón social se le agregan las palabras “y compañía” o “y Cía.”.</w:t>
      </w:r>
    </w:p>
    <w:p w:rsidR="00EB5F1C" w:rsidRPr="00EB5F1C" w:rsidRDefault="00EB5F1C" w:rsidP="00EB5F1C">
      <w:pPr>
        <w:pStyle w:val="Prrafodelista"/>
        <w:numPr>
          <w:ilvl w:val="0"/>
          <w:numId w:val="3"/>
        </w:numPr>
        <w:jc w:val="both"/>
        <w:rPr>
          <w:rFonts w:ascii="Imprint MT Shadow" w:hAnsi="Imprint MT Shadow"/>
          <w:i/>
          <w:sz w:val="26"/>
          <w:szCs w:val="26"/>
        </w:rPr>
      </w:pPr>
      <w:r w:rsidRPr="00EB5F1C">
        <w:rPr>
          <w:rFonts w:ascii="Imprint MT Shadow" w:hAnsi="Imprint MT Shadow"/>
          <w:i/>
          <w:sz w:val="26"/>
          <w:szCs w:val="26"/>
        </w:rPr>
        <w:t>En esta sociedad se admiten socios industriales, es decir que aportan trabajo a la sociedad sin que por ese hecho se les considere trabajadores de la sociedad.</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Derechos de los socios</w:t>
      </w:r>
    </w:p>
    <w:p w:rsidR="00EB5F1C" w:rsidRPr="00EB5F1C" w:rsidRDefault="00EB5F1C" w:rsidP="00EB5F1C">
      <w:pPr>
        <w:pStyle w:val="Prrafodelista"/>
        <w:ind w:left="360"/>
        <w:jc w:val="both"/>
        <w:rPr>
          <w:rFonts w:ascii="Imprint MT Shadow" w:hAnsi="Imprint MT Shadow"/>
          <w:b/>
          <w:i/>
          <w:sz w:val="26"/>
          <w:szCs w:val="26"/>
          <w:u w:val="double"/>
        </w:rPr>
      </w:pPr>
      <w:r w:rsidRPr="00EB5F1C">
        <w:rPr>
          <w:rFonts w:ascii="Imprint MT Shadow" w:hAnsi="Imprint MT Shadow"/>
          <w:b/>
          <w:i/>
          <w:sz w:val="26"/>
          <w:szCs w:val="26"/>
          <w:u w:val="double"/>
        </w:rPr>
        <w:t>Patrimoniales</w:t>
      </w:r>
    </w:p>
    <w:p w:rsidR="00EB5F1C" w:rsidRPr="00EB5F1C" w:rsidRDefault="00EB5F1C" w:rsidP="00EB5F1C">
      <w:pPr>
        <w:pStyle w:val="Prrafodelista"/>
        <w:numPr>
          <w:ilvl w:val="0"/>
          <w:numId w:val="6"/>
        </w:numPr>
        <w:jc w:val="both"/>
        <w:rPr>
          <w:rFonts w:ascii="Imprint MT Shadow" w:hAnsi="Imprint MT Shadow"/>
          <w:i/>
          <w:sz w:val="26"/>
          <w:szCs w:val="26"/>
        </w:rPr>
      </w:pPr>
      <w:r w:rsidRPr="00EB5F1C">
        <w:rPr>
          <w:rFonts w:ascii="Imprint MT Shadow" w:hAnsi="Imprint MT Shadow"/>
          <w:i/>
          <w:sz w:val="26"/>
          <w:szCs w:val="26"/>
        </w:rPr>
        <w:t>Los socios tienen derecho a participar en las utilidades que obtenga la sociedad en proporción a sus aportaciones.</w:t>
      </w:r>
    </w:p>
    <w:p w:rsidR="00EB5F1C" w:rsidRPr="00EB5F1C" w:rsidRDefault="00EB5F1C" w:rsidP="00EB5F1C">
      <w:pPr>
        <w:pStyle w:val="Prrafodelista"/>
        <w:numPr>
          <w:ilvl w:val="0"/>
          <w:numId w:val="6"/>
        </w:numPr>
        <w:jc w:val="both"/>
        <w:rPr>
          <w:rFonts w:ascii="Imprint MT Shadow" w:hAnsi="Imprint MT Shadow"/>
          <w:i/>
          <w:sz w:val="26"/>
          <w:szCs w:val="26"/>
        </w:rPr>
      </w:pPr>
      <w:r w:rsidRPr="00EB5F1C">
        <w:rPr>
          <w:rFonts w:ascii="Imprint MT Shadow" w:hAnsi="Imprint MT Shadow"/>
          <w:i/>
          <w:sz w:val="26"/>
          <w:szCs w:val="26"/>
        </w:rPr>
        <w:t>Los socios pueden percibir alimentos, cuando sean socios industriales.</w:t>
      </w:r>
    </w:p>
    <w:p w:rsidR="00EB5F1C" w:rsidRPr="00EB5F1C" w:rsidRDefault="00EB5F1C" w:rsidP="00EB5F1C">
      <w:pPr>
        <w:pStyle w:val="Prrafodelista"/>
        <w:numPr>
          <w:ilvl w:val="0"/>
          <w:numId w:val="6"/>
        </w:numPr>
        <w:jc w:val="both"/>
        <w:rPr>
          <w:rFonts w:ascii="Imprint MT Shadow" w:hAnsi="Imprint MT Shadow"/>
          <w:i/>
          <w:sz w:val="26"/>
          <w:szCs w:val="26"/>
        </w:rPr>
      </w:pPr>
      <w:r w:rsidRPr="00EB5F1C">
        <w:rPr>
          <w:rFonts w:ascii="Imprint MT Shadow" w:hAnsi="Imprint MT Shadow"/>
          <w:i/>
          <w:sz w:val="26"/>
          <w:szCs w:val="26"/>
        </w:rPr>
        <w:t xml:space="preserve"> Cuando los socios aporten capital a la sociedad tienen la facultad de percibir una remuneración periódica con cargo a gastos generales.</w:t>
      </w:r>
    </w:p>
    <w:p w:rsidR="00EB5F1C" w:rsidRDefault="00EB5F1C" w:rsidP="00EB5F1C">
      <w:pPr>
        <w:pStyle w:val="Prrafodelista"/>
        <w:numPr>
          <w:ilvl w:val="0"/>
          <w:numId w:val="6"/>
        </w:numPr>
        <w:jc w:val="both"/>
        <w:rPr>
          <w:rFonts w:ascii="Imprint MT Shadow" w:hAnsi="Imprint MT Shadow"/>
          <w:i/>
          <w:sz w:val="26"/>
          <w:szCs w:val="26"/>
        </w:rPr>
      </w:pPr>
      <w:r w:rsidRPr="00EB5F1C">
        <w:rPr>
          <w:rFonts w:ascii="Imprint MT Shadow" w:hAnsi="Imprint MT Shadow"/>
          <w:i/>
          <w:sz w:val="26"/>
          <w:szCs w:val="26"/>
        </w:rPr>
        <w:t>Cuando la sociedad se liquide tienen derecho a participar en el haber social, esto es la cuota con relación al patrimonio en liquidación le corresponde a cada socio.</w:t>
      </w:r>
    </w:p>
    <w:p w:rsid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b/>
          <w:i/>
          <w:sz w:val="26"/>
          <w:szCs w:val="26"/>
          <w:u w:val="double"/>
        </w:rPr>
      </w:pPr>
      <w:r w:rsidRPr="00EB5F1C">
        <w:rPr>
          <w:rFonts w:ascii="Imprint MT Shadow" w:hAnsi="Imprint MT Shadow"/>
          <w:b/>
          <w:i/>
          <w:sz w:val="26"/>
          <w:szCs w:val="26"/>
          <w:u w:val="double"/>
        </w:rPr>
        <w:t>Corporativos</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decisión. Los socios pueden ceder a sus derechos a terceros o coasociados, respectando el derecho del tanto</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designar sucesores. Los socios tienen derecho a designar herederos para que los sucedan a su muerte y continúen en la sociedad.</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información. Los socios no administradores tienen el derecho de examinar el estado de la administración, contabilidad y papeles de la compañía.</w:t>
      </w: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vigilancia. Tienen el derecho los socios de vigilar a los administradores por medio de interventores.</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control. Los socios pueden fiscalizar los actos de los administradores en el desempeño de su en cargo.</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tanto. Los coasociados tienen el derecho del tanto, para adquirir los derechos de los otros socios que decidan cederlos a terceros o a los mismos socios.</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voto. Los socios tienen la facultad de votar en las reuniones o juntas para tratar los asuntos que tengan que ver con la marcha de la sociedad.</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estabilidad el hecho de ser una sociedad personalista supone la rigidez de la escritura constitutiva y por lo tanto el contrato social no puede modificarse sin el consentimiento unánime de todos los socios.</w:t>
      </w:r>
    </w:p>
    <w:p w:rsidR="00EB5F1C" w:rsidRPr="00EB5F1C" w:rsidRDefault="00EB5F1C" w:rsidP="00EB5F1C">
      <w:pPr>
        <w:pStyle w:val="Prrafodelista"/>
        <w:numPr>
          <w:ilvl w:val="0"/>
          <w:numId w:val="5"/>
        </w:numPr>
        <w:jc w:val="both"/>
        <w:rPr>
          <w:rFonts w:ascii="Imprint MT Shadow" w:hAnsi="Imprint MT Shadow"/>
          <w:i/>
          <w:sz w:val="26"/>
          <w:szCs w:val="26"/>
        </w:rPr>
      </w:pPr>
      <w:r w:rsidRPr="00EB5F1C">
        <w:rPr>
          <w:rFonts w:ascii="Imprint MT Shadow" w:hAnsi="Imprint MT Shadow"/>
          <w:i/>
          <w:sz w:val="26"/>
          <w:szCs w:val="26"/>
        </w:rPr>
        <w:t>Derecho de separación. Los socios pueden separarse de la sociedad, antes de su vencimiento.</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Obligaciones de los socios</w:t>
      </w:r>
    </w:p>
    <w:p w:rsidR="00EB5F1C" w:rsidRPr="00EB5F1C" w:rsidRDefault="00EB5F1C" w:rsidP="00EB5F1C">
      <w:pPr>
        <w:pStyle w:val="Prrafodelista"/>
        <w:numPr>
          <w:ilvl w:val="0"/>
          <w:numId w:val="7"/>
        </w:numPr>
        <w:jc w:val="both"/>
        <w:rPr>
          <w:rFonts w:ascii="Imprint MT Shadow" w:hAnsi="Imprint MT Shadow"/>
          <w:i/>
          <w:sz w:val="26"/>
          <w:szCs w:val="26"/>
        </w:rPr>
      </w:pPr>
      <w:r w:rsidRPr="00EB5F1C">
        <w:rPr>
          <w:rFonts w:ascii="Imprint MT Shadow" w:hAnsi="Imprint MT Shadow"/>
          <w:i/>
          <w:sz w:val="26"/>
          <w:szCs w:val="26"/>
        </w:rPr>
        <w:t>Los socios tienen obligación de administrar los bienes de la sociedad.</w:t>
      </w:r>
    </w:p>
    <w:p w:rsidR="00EB5F1C" w:rsidRPr="00EB5F1C" w:rsidRDefault="00EB5F1C" w:rsidP="00EB5F1C">
      <w:pPr>
        <w:pStyle w:val="Prrafodelista"/>
        <w:numPr>
          <w:ilvl w:val="0"/>
          <w:numId w:val="7"/>
        </w:numPr>
        <w:jc w:val="both"/>
        <w:rPr>
          <w:rFonts w:ascii="Imprint MT Shadow" w:hAnsi="Imprint MT Shadow"/>
          <w:i/>
          <w:sz w:val="26"/>
          <w:szCs w:val="26"/>
        </w:rPr>
      </w:pPr>
      <w:r w:rsidRPr="00EB5F1C">
        <w:rPr>
          <w:rFonts w:ascii="Imprint MT Shadow" w:hAnsi="Imprint MT Shadow"/>
          <w:i/>
          <w:sz w:val="26"/>
          <w:szCs w:val="26"/>
        </w:rPr>
        <w:t>Los miembros de la sociedad tienen el deber de responder solidaria, subsidiaria e ilimitadamente por los actos de la sociedad frente a terceros.</w:t>
      </w:r>
    </w:p>
    <w:p w:rsidR="00EB5F1C" w:rsidRPr="00EB5F1C" w:rsidRDefault="00EB5F1C" w:rsidP="00EB5F1C">
      <w:pPr>
        <w:pStyle w:val="Prrafodelista"/>
        <w:numPr>
          <w:ilvl w:val="0"/>
          <w:numId w:val="7"/>
        </w:numPr>
        <w:jc w:val="both"/>
        <w:rPr>
          <w:rFonts w:ascii="Imprint MT Shadow" w:hAnsi="Imprint MT Shadow"/>
          <w:i/>
          <w:sz w:val="26"/>
          <w:szCs w:val="26"/>
        </w:rPr>
      </w:pPr>
      <w:r w:rsidRPr="00EB5F1C">
        <w:rPr>
          <w:rFonts w:ascii="Imprint MT Shadow" w:hAnsi="Imprint MT Shadow"/>
          <w:i/>
          <w:sz w:val="26"/>
          <w:szCs w:val="26"/>
        </w:rPr>
        <w:lastRenderedPageBreak/>
        <w:t xml:space="preserve">Los socios tienen el deber de lealtad y no podrán por cuenta propia ni ajena dedicarse a los negocios del mismo género que los que constituyen el objeto social, y en caso de que lo hagan serán excluidos de la sociedad. </w:t>
      </w:r>
    </w:p>
    <w:p w:rsidR="00EB5F1C" w:rsidRPr="00EB5F1C" w:rsidRDefault="00EB5F1C" w:rsidP="00EB5F1C">
      <w:pPr>
        <w:pStyle w:val="Prrafodelista"/>
        <w:numPr>
          <w:ilvl w:val="0"/>
          <w:numId w:val="7"/>
        </w:numPr>
        <w:jc w:val="both"/>
        <w:rPr>
          <w:rFonts w:ascii="Imprint MT Shadow" w:hAnsi="Imprint MT Shadow"/>
          <w:i/>
          <w:sz w:val="26"/>
          <w:szCs w:val="26"/>
        </w:rPr>
      </w:pPr>
      <w:r w:rsidRPr="00EB5F1C">
        <w:rPr>
          <w:rFonts w:ascii="Imprint MT Shadow" w:hAnsi="Imprint MT Shadow"/>
          <w:i/>
          <w:sz w:val="26"/>
          <w:szCs w:val="26"/>
        </w:rPr>
        <w:t>Los socios deben realizar las aportaciones a que se comprometió en el contrato social.</w:t>
      </w:r>
    </w:p>
    <w:p w:rsidR="00EB5F1C" w:rsidRPr="00EB5F1C" w:rsidRDefault="00EB5F1C" w:rsidP="00EB5F1C">
      <w:pPr>
        <w:pStyle w:val="Prrafodelista"/>
        <w:ind w:left="360"/>
        <w:jc w:val="both"/>
        <w:rPr>
          <w:rFonts w:ascii="Imprint MT Shadow" w:hAnsi="Imprint MT Shadow"/>
          <w:b/>
          <w:i/>
          <w:sz w:val="26"/>
          <w:szCs w:val="26"/>
          <w:u w:val="double"/>
        </w:rPr>
      </w:pPr>
    </w:p>
    <w:p w:rsidR="00EB5F1C" w:rsidRPr="00EB5F1C" w:rsidRDefault="00EB5F1C" w:rsidP="00EB5F1C">
      <w:pPr>
        <w:pStyle w:val="Prrafodelista"/>
        <w:ind w:left="0"/>
        <w:jc w:val="both"/>
        <w:rPr>
          <w:rFonts w:ascii="Imprint MT Shadow" w:hAnsi="Imprint MT Shadow"/>
          <w:i/>
          <w:sz w:val="26"/>
          <w:szCs w:val="26"/>
          <w:u w:val="double"/>
        </w:rPr>
      </w:pPr>
      <w:r w:rsidRPr="00EB5F1C">
        <w:rPr>
          <w:rFonts w:ascii="Imprint MT Shadow" w:hAnsi="Imprint MT Shadow"/>
          <w:b/>
          <w:i/>
          <w:sz w:val="26"/>
          <w:szCs w:val="26"/>
          <w:u w:val="double"/>
        </w:rPr>
        <w:t>La razón social</w:t>
      </w:r>
    </w:p>
    <w:p w:rsidR="00EB5F1C" w:rsidRPr="00EB5F1C" w:rsidRDefault="00EB5F1C" w:rsidP="00EB5F1C">
      <w:pPr>
        <w:pStyle w:val="Prrafodelista"/>
        <w:numPr>
          <w:ilvl w:val="0"/>
          <w:numId w:val="26"/>
        </w:numPr>
        <w:jc w:val="both"/>
        <w:rPr>
          <w:rFonts w:ascii="Imprint MT Shadow" w:hAnsi="Imprint MT Shadow"/>
          <w:i/>
          <w:sz w:val="26"/>
          <w:szCs w:val="26"/>
        </w:rPr>
      </w:pPr>
      <w:r w:rsidRPr="00EB5F1C">
        <w:rPr>
          <w:rFonts w:ascii="Imprint MT Shadow" w:hAnsi="Imprint MT Shadow"/>
          <w:i/>
          <w:sz w:val="26"/>
          <w:szCs w:val="26"/>
        </w:rPr>
        <w:t>Se formara el nombre de la sociedad, como razón social, con el apellido o los apellidos de uno o más socios, y si no figurasen los apellidos de todos, se agregaran a la razón social la expresión “y compañía” u otras equivalentes</w:t>
      </w:r>
    </w:p>
    <w:p w:rsidR="00EB5F1C" w:rsidRPr="00EB5F1C" w:rsidRDefault="00EB5F1C" w:rsidP="00EB5F1C">
      <w:p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Reparto del capital social.</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Rigen respecto de esta sociedad las reglas generales dadas respecto al reparto de utilidades pero los socios industriales deberán percibir salvo estipulación en contrario, las cantidades que periódicamente necesitan</w:t>
      </w:r>
      <w:r w:rsidRPr="00EB5F1C">
        <w:rPr>
          <w:rStyle w:val="Refdenotaalpie"/>
          <w:rFonts w:ascii="Imprint MT Shadow" w:hAnsi="Imprint MT Shadow"/>
          <w:i/>
          <w:sz w:val="26"/>
          <w:szCs w:val="26"/>
          <w:lang w:val="es-MX"/>
        </w:rPr>
        <w:footnoteReference w:id="7"/>
      </w:r>
      <w:r w:rsidRPr="00EB5F1C">
        <w:rPr>
          <w:rFonts w:ascii="Imprint MT Shadow" w:hAnsi="Imprint MT Shadow"/>
          <w:i/>
          <w:sz w:val="26"/>
          <w:szCs w:val="26"/>
          <w:lang w:val="es-MX"/>
        </w:rPr>
        <w:t xml:space="preserve"> para alimentos y la determinación de estas cantidades y sus épocas de percepción serán dadas por acuerdo de la mayoría de los socios o en su defecto por la autoridad judicial.</w:t>
      </w: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b/>
          <w:i/>
          <w:sz w:val="26"/>
          <w:szCs w:val="26"/>
          <w:u w:val="double"/>
          <w:lang w:val="es-MX"/>
        </w:rPr>
      </w:pPr>
      <w:r w:rsidRPr="00EB5F1C">
        <w:rPr>
          <w:rFonts w:ascii="Imprint MT Shadow" w:hAnsi="Imprint MT Shadow"/>
          <w:b/>
          <w:i/>
          <w:sz w:val="26"/>
          <w:szCs w:val="26"/>
          <w:u w:val="double"/>
          <w:lang w:val="es-MX"/>
        </w:rPr>
        <w:t>Administración.-</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La administración de la sociedad  puede encomendarse a todos los socios individual o conjuntamente o solo a algunos de ellos en la misma forma. También puede encomendarse a uno solo o a un extraño a la sociedad y esta designación debe hacerse libremente por mayoría de los socios, cuando en el pacto social no se establezca la forma en que deben nombrarse o elegirse; pero el socio que haya votado en contra del nombramiento de un administrador persona extraña a la sociedad puede separarse  de esta.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LA SOCIEDAD DE RESPONSABILIDAD LÍMITADA EN EL SALVADOR.</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Inicialmente en nuestro país, por la normativa vigente, no se regula la sociedad de responsabilidad limitada de tipo unipersonal, pero a continuación se dará una breve referencia, con respecto a su funcionamiento en El salvador.</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Enfoque Histórico.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Se considera por la doctrina como el último tipo de sociedades de personas que se adopta en la legislación salvadoreña, tiene su nacimiento en Inglaterra105, la finalidad de este tipo de sociedad, se concentraba en promover la limitación de responsabilidad de </w:t>
      </w:r>
      <w:r w:rsidRPr="00EB5F1C">
        <w:rPr>
          <w:rStyle w:val="Refdenotaalpie"/>
          <w:rFonts w:ascii="Imprint MT Shadow" w:hAnsi="Imprint MT Shadow" w:cs="Arial"/>
          <w:i/>
          <w:sz w:val="26"/>
          <w:szCs w:val="26"/>
        </w:rPr>
        <w:footnoteReference w:id="8"/>
      </w:r>
      <w:r w:rsidRPr="00EB5F1C">
        <w:rPr>
          <w:rFonts w:ascii="Imprint MT Shadow" w:hAnsi="Imprint MT Shadow" w:cs="Arial"/>
          <w:i/>
          <w:sz w:val="26"/>
          <w:szCs w:val="26"/>
        </w:rPr>
        <w:t>los socios, con las características de la sociedad de personas.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Específicamente, fue en el siglo pasado, que se descubrió que dicho tipo de sociedad, resultaba beneficioso, y que por sus cualidades podía funcionar en total armonía con la sociedad anónima ya existente. La sociedad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se identifica con la sociedad anónima, porque ambas promueven la limitación de la responsabilidad de los socios, el ingreso de la sociedad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se hizo conforme a los parámetros, de la sociedad de capital, en cuanto a los principios de publicidad y de su funcionamiento.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 xml:space="preserve">Naturaleza de la Sociedad de Responsabilidad </w:t>
      </w:r>
      <w:proofErr w:type="spellStart"/>
      <w:r w:rsidRPr="00EB5F1C">
        <w:rPr>
          <w:rFonts w:ascii="Imprint MT Shadow" w:hAnsi="Imprint MT Shadow" w:cs="Arial"/>
          <w:b/>
          <w:bCs/>
          <w:i/>
          <w:sz w:val="26"/>
          <w:szCs w:val="26"/>
          <w:u w:val="double"/>
        </w:rPr>
        <w:t>Límitada</w:t>
      </w:r>
      <w:proofErr w:type="spellEnd"/>
      <w:r w:rsidRPr="00EB5F1C">
        <w:rPr>
          <w:rFonts w:ascii="Imprint MT Shadow" w:hAnsi="Imprint MT Shadow" w:cs="Arial"/>
          <w:b/>
          <w:bCs/>
          <w:i/>
          <w:sz w:val="26"/>
          <w:szCs w:val="26"/>
          <w:u w:val="double"/>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En el caso de las sociedades de personas, tiene gran importancia, los atributos personales del socio, es decir, su capacidad, su patrimonio, su personalidad. La sociedad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ha tenido diferentes aceptaciones, en la diversas legislaciones, así ha sido clasificada como una sociedad de personas, como una sociedad de capital, en la legislación salvadoreña ha sido encasillada como una sociedad de personas.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lastRenderedPageBreak/>
        <w:t xml:space="preserve">Pero en países como España se enmarca como una sociedad de capital, debido a que al igual que la anónima son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 doctrina considera que no se trata de una sociedad de personas, más bien, es una sociedad </w:t>
      </w:r>
      <w:r w:rsidRPr="00EB5F1C">
        <w:rPr>
          <w:rFonts w:ascii="Imprint MT Shadow" w:hAnsi="Imprint MT Shadow" w:cs="Arial"/>
          <w:i/>
          <w:iCs/>
          <w:sz w:val="26"/>
          <w:szCs w:val="26"/>
        </w:rPr>
        <w:t>sui-géneris</w:t>
      </w:r>
      <w:r w:rsidRPr="00EB5F1C">
        <w:rPr>
          <w:rFonts w:ascii="Imprint MT Shadow" w:hAnsi="Imprint MT Shadow" w:cs="Arial"/>
          <w:i/>
          <w:sz w:val="26"/>
          <w:szCs w:val="26"/>
        </w:rPr>
        <w:t>, en la que se combinan racionalmente, rasgos de la sociedad de personas y de capital, el capital, como la persona, son elementos esenciales. La concepción que se adopta dentro del Código Comercio salvadoreño, es que se trata de</w:t>
      </w:r>
      <w:r w:rsidRPr="00EB5F1C">
        <w:rPr>
          <w:rFonts w:ascii="Imprint MT Shadow" w:hAnsi="Imprint MT Shadow"/>
          <w:i/>
          <w:sz w:val="26"/>
          <w:szCs w:val="26"/>
        </w:rPr>
        <w:t xml:space="preserve"> </w:t>
      </w:r>
      <w:r w:rsidRPr="00EB5F1C">
        <w:rPr>
          <w:rFonts w:ascii="Imprint MT Shadow" w:hAnsi="Imprint MT Shadow" w:cs="Arial"/>
          <w:i/>
          <w:sz w:val="26"/>
          <w:szCs w:val="26"/>
        </w:rPr>
        <w:t>una sociedad de personas, a la que se le han incorporado, algunas importantes modalidades, de las de capital109.</w:t>
      </w:r>
      <w:r w:rsidRPr="00EB5F1C">
        <w:rPr>
          <w:rStyle w:val="Refdenotaalpie"/>
          <w:rFonts w:ascii="Imprint MT Shadow" w:hAnsi="Imprint MT Shadow" w:cs="Arial"/>
          <w:i/>
          <w:sz w:val="26"/>
          <w:szCs w:val="26"/>
        </w:rPr>
        <w:footnoteReference w:id="9"/>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 xml:space="preserve">Definición de la Sociedad de Responsabilidad </w:t>
      </w:r>
      <w:proofErr w:type="spellStart"/>
      <w:r w:rsidRPr="00EB5F1C">
        <w:rPr>
          <w:rFonts w:ascii="Imprint MT Shadow" w:hAnsi="Imprint MT Shadow" w:cs="Arial"/>
          <w:b/>
          <w:bCs/>
          <w:i/>
          <w:sz w:val="26"/>
          <w:szCs w:val="26"/>
          <w:u w:val="double"/>
        </w:rPr>
        <w:t>Límitada</w:t>
      </w:r>
      <w:proofErr w:type="spellEnd"/>
      <w:r w:rsidRPr="00EB5F1C">
        <w:rPr>
          <w:rFonts w:ascii="Imprint MT Shadow" w:hAnsi="Imprint MT Shadow" w:cs="Arial"/>
          <w:b/>
          <w:bCs/>
          <w:i/>
          <w:sz w:val="26"/>
          <w:szCs w:val="26"/>
          <w:u w:val="double"/>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 sociedad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es aquella en la que los socios, solo responden </w:t>
      </w:r>
      <w:proofErr w:type="spellStart"/>
      <w:r w:rsidRPr="00EB5F1C">
        <w:rPr>
          <w:rFonts w:ascii="Imprint MT Shadow" w:hAnsi="Imprint MT Shadow" w:cs="Arial"/>
          <w:i/>
          <w:sz w:val="26"/>
          <w:szCs w:val="26"/>
        </w:rPr>
        <w:t>límitadamente</w:t>
      </w:r>
      <w:proofErr w:type="spellEnd"/>
      <w:r w:rsidRPr="00EB5F1C">
        <w:rPr>
          <w:rFonts w:ascii="Imprint MT Shadow" w:hAnsi="Imprint MT Shadow" w:cs="Arial"/>
          <w:i/>
          <w:sz w:val="26"/>
          <w:szCs w:val="26"/>
        </w:rPr>
        <w:t xml:space="preserve"> de las obligaciones sociales, al mismo tiempo se les concede de una manera, directa, original, la facultad de administrar la misma. Lo que significa que este tipo de sociedad cuenta con características propias, y que ha tenido gran aceptación por los empresarios de este país.</w:t>
      </w:r>
    </w:p>
    <w:p w:rsidR="00EB5F1C" w:rsidRPr="00EB5F1C" w:rsidRDefault="00EB5F1C" w:rsidP="00EB5F1C">
      <w:pPr>
        <w:autoSpaceDE w:val="0"/>
        <w:autoSpaceDN w:val="0"/>
        <w:adjustRightInd w:val="0"/>
        <w:spacing w:after="0"/>
        <w:jc w:val="both"/>
        <w:rPr>
          <w:rFonts w:ascii="Imprint MT Shadow" w:hAnsi="Imprint MT Shadow" w:cs="Arial"/>
          <w:i/>
          <w:iCs/>
          <w:sz w:val="26"/>
          <w:szCs w:val="26"/>
        </w:rPr>
      </w:pPr>
      <w:r w:rsidRPr="00EB5F1C">
        <w:rPr>
          <w:rFonts w:ascii="Imprint MT Shadow" w:hAnsi="Imprint MT Shadow" w:cs="Arial"/>
          <w:i/>
          <w:sz w:val="26"/>
          <w:szCs w:val="26"/>
        </w:rPr>
        <w:t>Para Joaquín Rodríguez, Rodríguez</w:t>
      </w:r>
      <w:r w:rsidRPr="00EB5F1C">
        <w:rPr>
          <w:rFonts w:ascii="Imprint MT Shadow" w:hAnsi="Imprint MT Shadow" w:cs="Arial"/>
          <w:b/>
          <w:bCs/>
          <w:i/>
          <w:sz w:val="26"/>
          <w:szCs w:val="26"/>
        </w:rPr>
        <w:t xml:space="preserve">, </w:t>
      </w:r>
      <w:r w:rsidRPr="00EB5F1C">
        <w:rPr>
          <w:rFonts w:ascii="Imprint MT Shadow" w:hAnsi="Imprint MT Shadow" w:cs="Arial"/>
          <w:i/>
          <w:iCs/>
          <w:sz w:val="26"/>
          <w:szCs w:val="26"/>
        </w:rPr>
        <w:t xml:space="preserve">" La sociedad de Responsabilidad </w:t>
      </w:r>
      <w:proofErr w:type="spellStart"/>
      <w:r w:rsidRPr="00EB5F1C">
        <w:rPr>
          <w:rFonts w:ascii="Imprint MT Shadow" w:hAnsi="Imprint MT Shadow" w:cs="Arial"/>
          <w:i/>
          <w:iCs/>
          <w:sz w:val="26"/>
          <w:szCs w:val="26"/>
        </w:rPr>
        <w:t>límitada</w:t>
      </w:r>
      <w:proofErr w:type="spellEnd"/>
      <w:r w:rsidRPr="00EB5F1C">
        <w:rPr>
          <w:rFonts w:ascii="Imprint MT Shadow" w:hAnsi="Imprint MT Shadow" w:cs="Arial"/>
          <w:i/>
          <w:iCs/>
          <w:sz w:val="26"/>
          <w:szCs w:val="26"/>
        </w:rPr>
        <w:t>, es una sociedad, mercantil, con número de socios limitado, con denominación o razón social , de capital mínimo y fundacional, dividido en participaciones no representables por títulos negociables, en la que los socios, solo responden, con sus aportaciones salvo, las excepciones, permitidas por la ley"</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 sociedad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constituye un tipo más de sociedad, que da lugar a la creación de una persona jurídica que cuenta con un patrimonio propio, dicha sociedad será exclusiva, en cuanto a el número de socios, ya que solo son admisibles 25 como máximo.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Barrea Graf la define como una sociedad mercantil, formada de dos o mas socios, personas físicas o morales, cuya responsabilidad se limita al pago de sus aportaciones, las que solo pueden ser de capitales (dinero, bienes o derechos), no de industria o servicio, sin que las palpitaciones  de los socios, partes sociales estén representadas por títulos de crédito; que se ostenta bajo una razón social o una denominación, en la que todos los socios son los administradores (gerentes), salvo que el contrato social disponga otra cosa; que se compone de dos órganos obligatorios, la asamblea de socios como órgano supremo y el órgano supremo y el órganos obligatorios, la asamblea de socios como órgano supremo y el órgano de administración a cargo de uno o mas gerentes, uno facultativo, el órgano de vigilancia.</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Para Joaquín Rodríguez es una sociedad mercantil con denominación o razón social, de capital fundacional, dividido  en participaciones no representables por títulos negociables, en la que los socios solo responden con sus aportaciones, salvo los casos de aportaciones suplementarias y accesorias permitidas por la ley.</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Denominación y Razón Social de la Sociedad de Responsabilidad</w:t>
      </w: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proofErr w:type="spellStart"/>
      <w:r w:rsidRPr="00EB5F1C">
        <w:rPr>
          <w:rFonts w:ascii="Imprint MT Shadow" w:hAnsi="Imprint MT Shadow" w:cs="Arial"/>
          <w:b/>
          <w:bCs/>
          <w:i/>
          <w:sz w:val="26"/>
          <w:szCs w:val="26"/>
          <w:u w:val="double"/>
        </w:rPr>
        <w:t>Límitada</w:t>
      </w:r>
      <w:proofErr w:type="spellEnd"/>
      <w:r w:rsidRPr="00EB5F1C">
        <w:rPr>
          <w:rFonts w:ascii="Imprint MT Shadow" w:hAnsi="Imprint MT Shadow" w:cs="Arial"/>
          <w:b/>
          <w:bCs/>
          <w:i/>
          <w:sz w:val="26"/>
          <w:szCs w:val="26"/>
          <w:u w:val="double"/>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Este tipo de sociedades puede constituirse, de dos formas, que pueden realizarse libremente por los socios, y que a su vez debe ser distinto a la de cualquier sociedad existente estas son: De denominación o razón social, la primera consiste en que los socios creen el nombre de la sociedad, siguiendo principios impersonales y objetivos, el nombre puede constituirse por una referencia objetiva a la actividad principal de la empresa o a otras características de la misma; lo que sucede es que en ella se hace caso omiso del nombre de los socios; aunque está situación no es absoluta.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segunda forma es, la razón social; implica que, el nombre de la sociedad, se realiza en base a la personalidad de los socios, está necesariamente se forma con el nombre de uno o más socios, con la finalidad de indicar quienes son las personas que conforman la sociedad.</w:t>
      </w: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Se considera que la razón social por ley se exige a las sociedades personalistas, y que la denominación es propia de las sociedades de capital113. Lo que no puede faltar en la nominación, de las sociedades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es la partícula " S de R. L." Esto con la finalidad que el público conozca, con que tipo de sociedad va a contratar; la omisión de dicha frase, implica que la responsabilidad de los socios es </w:t>
      </w:r>
      <w:proofErr w:type="spellStart"/>
      <w:r w:rsidRPr="00EB5F1C">
        <w:rPr>
          <w:rFonts w:ascii="Imprint MT Shadow" w:hAnsi="Imprint MT Shadow" w:cs="Arial"/>
          <w:i/>
          <w:sz w:val="26"/>
          <w:szCs w:val="26"/>
        </w:rPr>
        <w:t>ilímitada</w:t>
      </w:r>
      <w:proofErr w:type="spellEnd"/>
      <w:r w:rsidRPr="00EB5F1C">
        <w:rPr>
          <w:rFonts w:ascii="Imprint MT Shadow" w:hAnsi="Imprint MT Shadow" w:cs="Arial"/>
          <w:i/>
          <w:sz w:val="26"/>
          <w:szCs w:val="26"/>
        </w:rPr>
        <w:t xml:space="preserve">.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 Los socios, ingresan a la sociedad a través de las participaciones sociales, que son, las cuotas en las que está dividido el capital social, representan, los derechos del socio, así como la aportación social del mismo, constituyendo así una fracción del capital social; también pueden los socios realizar aportaciones suplementarias, con la finalidad de proporcionar a la sociedad de un sistema financiero que resuelva las dificultades naturales y limitaciones de los recursos crediticios</w:t>
      </w:r>
      <w:r w:rsidRPr="00EB5F1C">
        <w:rPr>
          <w:rFonts w:ascii="Imprint MT Shadow" w:hAnsi="Imprint MT Shadow" w:cs="Arial"/>
          <w:b/>
          <w:bCs/>
          <w:i/>
          <w:sz w:val="26"/>
          <w:szCs w:val="26"/>
        </w:rPr>
        <w:t>.</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 xml:space="preserve">Características </w:t>
      </w:r>
    </w:p>
    <w:p w:rsidR="00EB5F1C" w:rsidRPr="00EB5F1C" w:rsidRDefault="00EB5F1C" w:rsidP="00EB5F1C">
      <w:pPr>
        <w:pStyle w:val="Prrafodelista"/>
        <w:numPr>
          <w:ilvl w:val="0"/>
          <w:numId w:val="8"/>
        </w:numPr>
        <w:jc w:val="both"/>
        <w:rPr>
          <w:rFonts w:ascii="Imprint MT Shadow" w:hAnsi="Imprint MT Shadow"/>
          <w:i/>
          <w:sz w:val="26"/>
          <w:szCs w:val="26"/>
        </w:rPr>
      </w:pPr>
      <w:r w:rsidRPr="00EB5F1C">
        <w:rPr>
          <w:rFonts w:ascii="Imprint MT Shadow" w:hAnsi="Imprint MT Shadow"/>
          <w:i/>
          <w:sz w:val="26"/>
          <w:szCs w:val="26"/>
        </w:rPr>
        <w:t>El capital social esta dividido en partes sociales</w:t>
      </w:r>
    </w:p>
    <w:p w:rsidR="00EB5F1C" w:rsidRPr="00EB5F1C" w:rsidRDefault="00EB5F1C" w:rsidP="00EB5F1C">
      <w:pPr>
        <w:pStyle w:val="Prrafodelista"/>
        <w:jc w:val="both"/>
        <w:rPr>
          <w:rFonts w:ascii="Imprint MT Shadow" w:hAnsi="Imprint MT Shadow"/>
          <w:i/>
          <w:sz w:val="26"/>
          <w:szCs w:val="26"/>
        </w:rPr>
      </w:pPr>
      <w:r w:rsidRPr="00EB5F1C">
        <w:rPr>
          <w:rFonts w:ascii="Imprint MT Shadow" w:hAnsi="Imprint MT Shadow"/>
          <w:i/>
          <w:sz w:val="26"/>
          <w:szCs w:val="26"/>
        </w:rPr>
        <w:t>a. Concepto y naturaleza jurídica de las partes sociales</w:t>
      </w:r>
    </w:p>
    <w:p w:rsidR="00EB5F1C" w:rsidRPr="00EB5F1C" w:rsidRDefault="00EB5F1C" w:rsidP="00EB5F1C">
      <w:pPr>
        <w:pStyle w:val="Prrafodelista"/>
        <w:jc w:val="both"/>
        <w:rPr>
          <w:rFonts w:ascii="Imprint MT Shadow" w:hAnsi="Imprint MT Shadow"/>
          <w:i/>
          <w:sz w:val="26"/>
          <w:szCs w:val="26"/>
        </w:rPr>
      </w:pPr>
      <w:r w:rsidRPr="00EB5F1C">
        <w:rPr>
          <w:rFonts w:ascii="Imprint MT Shadow" w:hAnsi="Imprint MT Shadow"/>
          <w:i/>
          <w:sz w:val="26"/>
          <w:szCs w:val="26"/>
        </w:rPr>
        <w:t xml:space="preserve">algunos autores como Mantilla Molina, Rodríguez </w:t>
      </w:r>
      <w:proofErr w:type="spellStart"/>
      <w:r w:rsidRPr="00EB5F1C">
        <w:rPr>
          <w:rFonts w:ascii="Imprint MT Shadow" w:hAnsi="Imprint MT Shadow"/>
          <w:i/>
          <w:sz w:val="26"/>
          <w:szCs w:val="26"/>
        </w:rPr>
        <w:t>Rodríguez</w:t>
      </w:r>
      <w:proofErr w:type="spellEnd"/>
      <w:r w:rsidRPr="00EB5F1C">
        <w:rPr>
          <w:rFonts w:ascii="Imprint MT Shadow" w:hAnsi="Imprint MT Shadow"/>
          <w:i/>
          <w:sz w:val="26"/>
          <w:szCs w:val="26"/>
        </w:rPr>
        <w:t>, Barrera Graf, han establecido que la parte social no tiene el carácter de titulo valor, y que se pueden expandir documentos de carácter estrictamente probatorio, ya que la calidad de socio se acredita con el contrato social; por lo que la calidad de socio se acredita con el contrato social; por lo que podemos que es el titulo que acredita el capital suscrito exhibido que un socio aportara a la sociedad de responsabilidad limitada y que representan el conjunto de derechos y obligaciones que tiene por el solo hecho de formar parte de la sociedad como socio.</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 xml:space="preserve">Responsabilidad de los socios </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Los socios únicamente responden ante la sociedad y para con los acreedores hasta por el monto de la parte no exhibida de su parte social.</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Concepto</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Es el conjunto de bienes o derechos que los socios transmiten a la sociedad para la formación del capital.</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lastRenderedPageBreak/>
        <w:t>Clases</w:t>
      </w:r>
    </w:p>
    <w:p w:rsidR="00EB5F1C" w:rsidRPr="00EB5F1C" w:rsidRDefault="00EB5F1C" w:rsidP="00EB5F1C">
      <w:pPr>
        <w:pStyle w:val="Prrafodelista"/>
        <w:numPr>
          <w:ilvl w:val="0"/>
          <w:numId w:val="9"/>
        </w:numPr>
        <w:jc w:val="both"/>
        <w:rPr>
          <w:rFonts w:ascii="Imprint MT Shadow" w:hAnsi="Imprint MT Shadow"/>
          <w:i/>
          <w:sz w:val="26"/>
          <w:szCs w:val="26"/>
        </w:rPr>
      </w:pPr>
      <w:r w:rsidRPr="00EB5F1C">
        <w:rPr>
          <w:rFonts w:ascii="Imprint MT Shadow" w:hAnsi="Imprint MT Shadow"/>
          <w:i/>
          <w:sz w:val="26"/>
          <w:szCs w:val="26"/>
        </w:rPr>
        <w:t xml:space="preserve">Primitivas, que son las que los socios se obligan a aportar al momento de constituirse una sociedad pudiendo consistir: </w:t>
      </w:r>
    </w:p>
    <w:p w:rsidR="00EB5F1C" w:rsidRPr="00EB5F1C" w:rsidRDefault="00EB5F1C" w:rsidP="00EB5F1C">
      <w:pPr>
        <w:pStyle w:val="Prrafodelista"/>
        <w:numPr>
          <w:ilvl w:val="0"/>
          <w:numId w:val="10"/>
        </w:numPr>
        <w:jc w:val="both"/>
        <w:rPr>
          <w:rFonts w:ascii="Imprint MT Shadow" w:hAnsi="Imprint MT Shadow"/>
          <w:i/>
          <w:sz w:val="26"/>
          <w:szCs w:val="26"/>
        </w:rPr>
      </w:pPr>
      <w:r w:rsidRPr="00EB5F1C">
        <w:rPr>
          <w:rFonts w:ascii="Imprint MT Shadow" w:hAnsi="Imprint MT Shadow"/>
          <w:i/>
          <w:sz w:val="26"/>
          <w:szCs w:val="26"/>
        </w:rPr>
        <w:t>En numerario, es la que paga en dinero, en la cuantía que fija el valor nominal de la participación.</w:t>
      </w:r>
    </w:p>
    <w:p w:rsidR="00EB5F1C" w:rsidRPr="00EB5F1C" w:rsidRDefault="00EB5F1C" w:rsidP="00EB5F1C">
      <w:pPr>
        <w:pStyle w:val="Prrafodelista"/>
        <w:numPr>
          <w:ilvl w:val="0"/>
          <w:numId w:val="10"/>
        </w:numPr>
        <w:jc w:val="both"/>
        <w:rPr>
          <w:rFonts w:ascii="Imprint MT Shadow" w:hAnsi="Imprint MT Shadow"/>
          <w:i/>
          <w:sz w:val="26"/>
          <w:szCs w:val="26"/>
        </w:rPr>
      </w:pPr>
      <w:r w:rsidRPr="00EB5F1C">
        <w:rPr>
          <w:rFonts w:ascii="Imprint MT Shadow" w:hAnsi="Imprint MT Shadow"/>
          <w:i/>
          <w:sz w:val="26"/>
          <w:szCs w:val="26"/>
        </w:rPr>
        <w:t>En especie, que consiste en toda clase de bienes que no sea numerativo como por ejemplo maquinaria, mobiliario, materia prima, etc.</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numPr>
          <w:ilvl w:val="0"/>
          <w:numId w:val="10"/>
        </w:numPr>
        <w:jc w:val="both"/>
        <w:rPr>
          <w:rFonts w:ascii="Imprint MT Shadow" w:hAnsi="Imprint MT Shadow"/>
          <w:i/>
          <w:sz w:val="26"/>
          <w:szCs w:val="26"/>
        </w:rPr>
      </w:pPr>
      <w:r w:rsidRPr="00EB5F1C">
        <w:rPr>
          <w:rFonts w:ascii="Imprint MT Shadow" w:hAnsi="Imprint MT Shadow"/>
          <w:i/>
          <w:sz w:val="26"/>
          <w:szCs w:val="26"/>
        </w:rPr>
        <w:t>Derechos que el socio sea titular de ellos, por ejemplo: de usufructo, derecho de autor, industriales (patentes, marcas), siempre atendiendo a la naturaleza del derecho aportado y que la sociedad tenga capacidad para disponer del derecho.</w:t>
      </w:r>
    </w:p>
    <w:p w:rsidR="00EB5F1C" w:rsidRPr="00EB5F1C" w:rsidRDefault="00EB5F1C" w:rsidP="00EB5F1C">
      <w:pPr>
        <w:pStyle w:val="Prrafodelista"/>
        <w:numPr>
          <w:ilvl w:val="0"/>
          <w:numId w:val="9"/>
        </w:numPr>
        <w:jc w:val="both"/>
        <w:rPr>
          <w:rFonts w:ascii="Imprint MT Shadow" w:hAnsi="Imprint MT Shadow"/>
          <w:i/>
          <w:sz w:val="26"/>
          <w:szCs w:val="26"/>
        </w:rPr>
      </w:pPr>
      <w:r w:rsidRPr="00EB5F1C">
        <w:rPr>
          <w:rFonts w:ascii="Imprint MT Shadow" w:hAnsi="Imprint MT Shadow"/>
          <w:i/>
          <w:sz w:val="26"/>
          <w:szCs w:val="26"/>
        </w:rPr>
        <w:t>Suplementarias,  son prestaciones en dinero o bienes, que sirven para aumentar  los medios de acción de la sociedad, o solventar las obligaciones sociales, si el patrimonio de la compañía resulta insuficiente para ello.</w:t>
      </w:r>
    </w:p>
    <w:p w:rsidR="00EB5F1C" w:rsidRPr="00EB5F1C" w:rsidRDefault="00EB5F1C" w:rsidP="00EB5F1C">
      <w:pPr>
        <w:pStyle w:val="Prrafodelista"/>
        <w:numPr>
          <w:ilvl w:val="0"/>
          <w:numId w:val="9"/>
        </w:numPr>
        <w:jc w:val="both"/>
        <w:rPr>
          <w:rFonts w:ascii="Imprint MT Shadow" w:hAnsi="Imprint MT Shadow"/>
          <w:i/>
          <w:sz w:val="26"/>
          <w:szCs w:val="26"/>
        </w:rPr>
      </w:pPr>
      <w:r w:rsidRPr="00EB5F1C">
        <w:rPr>
          <w:rFonts w:ascii="Imprint MT Shadow" w:hAnsi="Imprint MT Shadow"/>
          <w:i/>
          <w:sz w:val="26"/>
          <w:szCs w:val="26"/>
        </w:rPr>
        <w:t>Prestaciones accesorias son obligaciones que pueden pactarse en la escritura social o en los estatutos, como accesorias de la obligación principal que tiene todo socio de hacer su aportación al capital social, en virtud de las cuales todos o algunos de los socios se comprometen a efectuar gratuitamente o retribuida mente prestaciones de muy variado carácter, que en ningún caso podrán formar parte de dicho capital y no podrán consistir en trabajo o servicio personal de los socios.</w:t>
      </w:r>
      <w:r w:rsidRPr="00EB5F1C">
        <w:rPr>
          <w:rStyle w:val="Refdenotaalpie"/>
          <w:rFonts w:ascii="Imprint MT Shadow" w:hAnsi="Imprint MT Shadow"/>
          <w:i/>
          <w:sz w:val="26"/>
          <w:szCs w:val="26"/>
        </w:rPr>
        <w:footnoteReference w:id="10"/>
      </w: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numPr>
          <w:ilvl w:val="0"/>
          <w:numId w:val="23"/>
        </w:numPr>
        <w:jc w:val="both"/>
        <w:rPr>
          <w:rFonts w:ascii="Imprint MT Shadow" w:hAnsi="Imprint MT Shadow"/>
          <w:b/>
          <w:i/>
          <w:sz w:val="26"/>
          <w:szCs w:val="26"/>
          <w:u w:val="double"/>
          <w:lang w:val="es-SV"/>
        </w:rPr>
      </w:pPr>
      <w:r w:rsidRPr="00EB5F1C">
        <w:rPr>
          <w:rFonts w:ascii="Imprint MT Shadow" w:hAnsi="Imprint MT Shadow"/>
          <w:b/>
          <w:i/>
          <w:sz w:val="26"/>
          <w:szCs w:val="26"/>
          <w:u w:val="double"/>
          <w:lang w:val="es-SV"/>
        </w:rPr>
        <w:t>El nombre.</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El nombre de la sociedad podrá ser denominación o razón social; pero que siempre deberá formar parte del nombre la indicación de que se trata de una sociedad de responsabilidad limitada. </w:t>
      </w:r>
    </w:p>
    <w:p w:rsidR="00EB5F1C" w:rsidRPr="00EB5F1C" w:rsidRDefault="00EB5F1C" w:rsidP="00EB5F1C">
      <w:pPr>
        <w:jc w:val="both"/>
        <w:rPr>
          <w:rFonts w:ascii="Imprint MT Shadow" w:hAnsi="Imprint MT Shadow"/>
          <w:b/>
          <w:i/>
          <w:sz w:val="26"/>
          <w:szCs w:val="26"/>
          <w:u w:val="double"/>
          <w:lang w:val="es-SV"/>
        </w:rPr>
      </w:pPr>
      <w:r w:rsidRPr="00EB5F1C">
        <w:rPr>
          <w:rFonts w:ascii="Imprint MT Shadow" w:hAnsi="Imprint MT Shadow"/>
          <w:b/>
          <w:i/>
          <w:sz w:val="26"/>
          <w:szCs w:val="26"/>
          <w:u w:val="double"/>
          <w:lang w:val="es-SV"/>
        </w:rPr>
        <w:t>Elasticidad de las Sociedades de Responsabilidad Limitada.</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La sociedad de responsabilidad limitada no es un tipo intermedio entre las sociedades de personas y las de capitales, sino que es un tipo elástico de sociedad, que tienen la particularidad de poder adaptarse a las necesidades del caso </w:t>
      </w:r>
      <w:r w:rsidRPr="00EB5F1C">
        <w:rPr>
          <w:rFonts w:ascii="Imprint MT Shadow" w:hAnsi="Imprint MT Shadow"/>
          <w:i/>
          <w:sz w:val="26"/>
          <w:szCs w:val="26"/>
          <w:lang w:val="es-SV"/>
        </w:rPr>
        <w:lastRenderedPageBreak/>
        <w:t>concreto que motiven su constitución, y por tanto, se constituirá como personalista o como capitalista, o con características de unas y otras</w:t>
      </w:r>
      <w:r w:rsidRPr="00EB5F1C">
        <w:rPr>
          <w:rFonts w:ascii="Imprint MT Shadow" w:hAnsi="Imprint MT Shadow"/>
          <w:i/>
          <w:sz w:val="26"/>
          <w:szCs w:val="26"/>
          <w:vertAlign w:val="superscript"/>
          <w:lang w:val="es-SV"/>
        </w:rPr>
        <w:footnoteReference w:id="11"/>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Junta Directiva.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Las sociedades de responsabilidad </w:t>
      </w:r>
      <w:proofErr w:type="spellStart"/>
      <w:r w:rsidRPr="00EB5F1C">
        <w:rPr>
          <w:rFonts w:ascii="Imprint MT Shadow" w:hAnsi="Imprint MT Shadow" w:cs="Arial"/>
          <w:i/>
          <w:sz w:val="26"/>
          <w:szCs w:val="26"/>
        </w:rPr>
        <w:t>límitada</w:t>
      </w:r>
      <w:proofErr w:type="spellEnd"/>
      <w:r w:rsidRPr="00EB5F1C">
        <w:rPr>
          <w:rFonts w:ascii="Imprint MT Shadow" w:hAnsi="Imprint MT Shadow" w:cs="Arial"/>
          <w:i/>
          <w:sz w:val="26"/>
          <w:szCs w:val="26"/>
        </w:rPr>
        <w:t xml:space="preserve"> funcionan a través de una junta directiva, así como los demás tipos de sociedades, órgano que ejerce el poder supremo en la sociedad, se conforma por la reunión de todos los socios y tiene por finalidad que se lleva a cabo, la voluntad o las decisiones de los socios como tales </w:t>
      </w:r>
      <w:r w:rsidRPr="00EB5F1C">
        <w:rPr>
          <w:rStyle w:val="Refdenotaalpie"/>
          <w:rFonts w:ascii="Imprint MT Shadow" w:hAnsi="Imprint MT Shadow"/>
          <w:i/>
          <w:sz w:val="26"/>
          <w:szCs w:val="26"/>
        </w:rPr>
        <w:footnoteReference w:id="12"/>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Sociedad Comanditaria Simple.</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Origen  histórico.</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En el siglo XII surge el contrato de comenda, del cual deriva, en general, la institución de las sociedades; pero más directamente la comandita, que es una desviación de la colectiva, ya que, según veremos, es un tipo mixto de sociedad. </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Concepto.</w:t>
      </w:r>
    </w:p>
    <w:p w:rsid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Es la que existe bajo una razón social y se compone de uno o varios socios comanditados que responden, de manera subsidiaria, ilimitada y solidariamente, de las obligaciones sociales, y de uno o más socios comanditarios que únicamente están obligados al pago de sus aportaciones.  </w:t>
      </w:r>
    </w:p>
    <w:p w:rsidR="00EB5F1C" w:rsidRDefault="00EB5F1C" w:rsidP="00EB5F1C">
      <w:pPr>
        <w:jc w:val="both"/>
        <w:rPr>
          <w:rFonts w:ascii="Imprint MT Shadow" w:hAnsi="Imprint MT Shadow"/>
          <w:i/>
          <w:sz w:val="26"/>
          <w:szCs w:val="26"/>
        </w:rPr>
      </w:pPr>
    </w:p>
    <w:p w:rsidR="00EB5F1C" w:rsidRDefault="00EB5F1C" w:rsidP="00EB5F1C">
      <w:pPr>
        <w:jc w:val="both"/>
        <w:rPr>
          <w:rFonts w:ascii="Imprint MT Shadow" w:hAnsi="Imprint MT Shadow"/>
          <w:i/>
          <w:sz w:val="26"/>
          <w:szCs w:val="26"/>
        </w:rPr>
      </w:pPr>
    </w:p>
    <w:p w:rsidR="00EB5F1C" w:rsidRPr="00EB5F1C" w:rsidRDefault="00EB5F1C" w:rsidP="00EB5F1C">
      <w:pPr>
        <w:jc w:val="both"/>
        <w:rPr>
          <w:rFonts w:ascii="Imprint MT Shadow" w:hAnsi="Imprint MT Shadow"/>
          <w:i/>
          <w:sz w:val="26"/>
          <w:szCs w:val="26"/>
        </w:rPr>
      </w:pP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 xml:space="preserve">Clases de socios. </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Como se ve, es una sociedad doble, o con dos grupos de socios: a) Uno de personalistas, que se ligan como en la colectiva, y b) Uno de capitalistas que de nada responden, sino que simplemente aportan una porción de capital. Serian, como mínimo, dos socios: uno comanditario y comanditado el otro.</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Razón Social.</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La razón social se formara con el apellido o los apellidos, de uno o más comanditados, seguidos de las palabras “y compañía” u otras equivalentes, cuando en ella no figuren los de todos. La razón social se completara con las palabras “sociedad en comandita” o su abreviatura “S. en C”. Si se omitiere este último requisito, los comanditarios responderán como si fueren comanditados, e igual sucederá con cualquier persona, sea o no socio, que haga figurar o permita que su nombre figure en la razón social.</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 xml:space="preserve">Capital Social. </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El capital social se divide en dos porciones: la de los comanditarios, que según se dijo solo aportan la parte social que les corresponde, y la de los comanditados, que a su aportación agregan la garantía de su responsabilidad limitada.</w:t>
      </w:r>
    </w:p>
    <w:p w:rsidR="00EB5F1C" w:rsidRPr="00EB5F1C" w:rsidRDefault="00EB5F1C" w:rsidP="00EB5F1C">
      <w:pPr>
        <w:numPr>
          <w:ilvl w:val="0"/>
          <w:numId w:val="23"/>
        </w:numPr>
        <w:jc w:val="both"/>
        <w:rPr>
          <w:rFonts w:ascii="Imprint MT Shadow" w:hAnsi="Imprint MT Shadow"/>
          <w:b/>
          <w:i/>
          <w:sz w:val="26"/>
          <w:szCs w:val="26"/>
          <w:u w:val="double"/>
        </w:rPr>
      </w:pPr>
      <w:r w:rsidRPr="00EB5F1C">
        <w:rPr>
          <w:rFonts w:ascii="Imprint MT Shadow" w:hAnsi="Imprint MT Shadow"/>
          <w:b/>
          <w:i/>
          <w:sz w:val="26"/>
          <w:szCs w:val="26"/>
          <w:u w:val="double"/>
        </w:rPr>
        <w:t>Forma de administración.</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Los comanditados, en razón de su responsabilidad ilimitada, serán los dirigentes de la empresa de que la sociedad será titular. Serán, por tanto, los administradores, y a los comanditarios les está prohibido administrar, aun con el carácter de apoderados de los comanditados. </w:t>
      </w:r>
    </w:p>
    <w:p w:rsidR="00EB5F1C" w:rsidRPr="00EB5F1C" w:rsidRDefault="00EB5F1C" w:rsidP="00EB5F1C">
      <w:pPr>
        <w:autoSpaceDE w:val="0"/>
        <w:autoSpaceDN w:val="0"/>
        <w:adjustRightInd w:val="0"/>
        <w:spacing w:after="0"/>
        <w:jc w:val="both"/>
        <w:rPr>
          <w:rFonts w:ascii="Imprint MT Shadow" w:hAnsi="Imprint MT Shadow" w:cs="Arial"/>
          <w:b/>
          <w:i/>
          <w:sz w:val="26"/>
          <w:szCs w:val="26"/>
          <w:u w:val="double"/>
        </w:rPr>
      </w:pPr>
      <w:r w:rsidRPr="00EB5F1C">
        <w:rPr>
          <w:rFonts w:ascii="Imprint MT Shadow" w:hAnsi="Imprint MT Shadow" w:cs="Arial"/>
          <w:b/>
          <w:i/>
          <w:sz w:val="26"/>
          <w:szCs w:val="26"/>
          <w:u w:val="double"/>
        </w:rPr>
        <w:t>Está forma de sociedad tiene dos tipos de socios: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Los socios comanditados, que son iguales a los socios colectivos, esto es que responden ilimitada y solidariamente por las obligaciones sociales y tienen derecho exclusivo a administrar la sociedad; este tipo de socios funcionan con sujeción a las reglas dadas para los socios colectivos; es decir que no pueden derogar por pacto su responsabilidad ilimitada y solidaria frente a los acreedores sociales.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lastRenderedPageBreak/>
        <w:t>b) Los socios comanditarios que solamente responden frente a los acreedores sociales con el valor de sus aportes que no pueden intervenir en la administración social, salvo el derecho de examinar los documento de la sociedad en las épocas fijadas en la escritura social y de pedir cuenta de la administración a quienes la ejerzan.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numPr>
          <w:ilvl w:val="0"/>
          <w:numId w:val="11"/>
        </w:numPr>
        <w:jc w:val="both"/>
        <w:rPr>
          <w:rFonts w:ascii="Imprint MT Shadow" w:hAnsi="Imprint MT Shadow" w:cs="Arial"/>
          <w:b/>
          <w:i/>
          <w:sz w:val="26"/>
          <w:szCs w:val="26"/>
          <w:u w:val="double"/>
          <w:lang w:val="es-ES_tradnl"/>
        </w:rPr>
      </w:pPr>
      <w:r w:rsidRPr="00EB5F1C">
        <w:rPr>
          <w:rFonts w:ascii="Imprint MT Shadow" w:hAnsi="Imprint MT Shadow" w:cs="Arial"/>
          <w:b/>
          <w:i/>
          <w:sz w:val="26"/>
          <w:szCs w:val="26"/>
          <w:u w:val="double"/>
          <w:lang w:val="es-ES_tradnl"/>
        </w:rPr>
        <w:t xml:space="preserve">Pacto </w:t>
      </w:r>
      <w:proofErr w:type="spellStart"/>
      <w:r w:rsidRPr="00EB5F1C">
        <w:rPr>
          <w:rFonts w:ascii="Imprint MT Shadow" w:hAnsi="Imprint MT Shadow" w:cs="Arial"/>
          <w:b/>
          <w:i/>
          <w:sz w:val="26"/>
          <w:szCs w:val="26"/>
          <w:u w:val="double"/>
          <w:lang w:val="es-ES_tradnl"/>
        </w:rPr>
        <w:t>Leónido</w:t>
      </w:r>
      <w:proofErr w:type="spellEnd"/>
    </w:p>
    <w:p w:rsidR="00EB5F1C" w:rsidRPr="00EB5F1C" w:rsidRDefault="00EB5F1C" w:rsidP="00EB5F1C">
      <w:pPr>
        <w:jc w:val="both"/>
        <w:rPr>
          <w:rFonts w:ascii="Imprint MT Shadow" w:hAnsi="Imprint MT Shadow" w:cs="Arial"/>
          <w:i/>
          <w:sz w:val="26"/>
          <w:szCs w:val="26"/>
          <w:lang w:val="es-ES_tradnl"/>
        </w:rPr>
      </w:pPr>
      <w:r w:rsidRPr="00EB5F1C">
        <w:rPr>
          <w:rFonts w:ascii="Imprint MT Shadow" w:hAnsi="Imprint MT Shadow" w:cs="Arial"/>
          <w:i/>
          <w:sz w:val="26"/>
          <w:szCs w:val="26"/>
          <w:lang w:val="es-ES_tradnl"/>
        </w:rPr>
        <w:t>Es definido como “el pacto en que todas o la mayoría de las ventajas se estipulan a favor de uno de los contratantes, en perjuicio del otro”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Del principio de la comunidad de fin, esencial al concepto de sociedad, se deduce que las ganancias han de ser repartidas entre los socios si el negocio es próspero, y que la misma distribución debe hacerse con las pérdidas si el negocio fue adverso: el resultado, favorable o desfavorable, ha de ser común a todos los socios. Cuando no es común, la sociedad es </w:t>
      </w:r>
      <w:proofErr w:type="spellStart"/>
      <w:r w:rsidRPr="00EB5F1C">
        <w:rPr>
          <w:rFonts w:ascii="Imprint MT Shadow" w:hAnsi="Imprint MT Shadow" w:cs="Arial"/>
          <w:i/>
          <w:sz w:val="26"/>
          <w:szCs w:val="26"/>
          <w:lang w:val="es-SV"/>
        </w:rPr>
        <w:t>leónida</w:t>
      </w:r>
      <w:proofErr w:type="spellEnd"/>
      <w:r w:rsidRPr="00EB5F1C">
        <w:rPr>
          <w:rFonts w:ascii="Imprint MT Shadow" w:hAnsi="Imprint MT Shadow" w:cs="Arial"/>
          <w:i/>
          <w:sz w:val="26"/>
          <w:szCs w:val="26"/>
          <w:lang w:val="es-SV"/>
        </w:rPr>
        <w:t xml:space="preserve">. </w:t>
      </w:r>
    </w:p>
    <w:p w:rsidR="00EB5F1C" w:rsidRPr="00EB5F1C" w:rsidRDefault="00EB5F1C" w:rsidP="00EB5F1C">
      <w:pPr>
        <w:jc w:val="both"/>
        <w:rPr>
          <w:rFonts w:ascii="Imprint MT Shadow" w:hAnsi="Imprint MT Shadow" w:cs="Arial"/>
          <w:i/>
          <w:sz w:val="26"/>
          <w:szCs w:val="26"/>
          <w:lang w:val="es-MX"/>
        </w:rPr>
      </w:pPr>
      <w:r w:rsidRPr="00EB5F1C">
        <w:rPr>
          <w:rFonts w:ascii="Imprint MT Shadow" w:hAnsi="Imprint MT Shadow" w:cs="Arial"/>
          <w:i/>
          <w:sz w:val="26"/>
          <w:szCs w:val="26"/>
          <w:lang w:val="es-MX"/>
        </w:rPr>
        <w:t xml:space="preserve">Se  establece que la participación en utilidades implica también participación en pérdidas, aunque la intención de los contratantes nunca sea la de perder, no  obstante la el Art. 36 del código de comercio permite que alguno de los socios pueda pactar (pacto </w:t>
      </w:r>
      <w:proofErr w:type="spellStart"/>
      <w:r w:rsidRPr="00EB5F1C">
        <w:rPr>
          <w:rFonts w:ascii="Imprint MT Shadow" w:hAnsi="Imprint MT Shadow" w:cs="Arial"/>
          <w:i/>
          <w:sz w:val="26"/>
          <w:szCs w:val="26"/>
          <w:lang w:val="es-MX"/>
        </w:rPr>
        <w:t>leónido</w:t>
      </w:r>
      <w:proofErr w:type="spellEnd"/>
      <w:r w:rsidRPr="00EB5F1C">
        <w:rPr>
          <w:rFonts w:ascii="Imprint MT Shadow" w:hAnsi="Imprint MT Shadow" w:cs="Arial"/>
          <w:i/>
          <w:sz w:val="26"/>
          <w:szCs w:val="26"/>
          <w:lang w:val="es-MX"/>
        </w:rPr>
        <w:t xml:space="preserve">) para no responder de las pérdidas en un momento determinado, sin perjuicio de que dicho pacto no afecte la plena garantía que a cada socio corresponde dar según el tipo de sociedad y situación frente a terceros. </w:t>
      </w:r>
    </w:p>
    <w:p w:rsidR="00EB5F1C" w:rsidRPr="00EB5F1C" w:rsidRDefault="00EB5F1C" w:rsidP="00EB5F1C">
      <w:pPr>
        <w:pStyle w:val="NormalWeb"/>
        <w:numPr>
          <w:ilvl w:val="0"/>
          <w:numId w:val="23"/>
        </w:numPr>
        <w:spacing w:line="276" w:lineRule="auto"/>
        <w:jc w:val="both"/>
        <w:rPr>
          <w:rFonts w:ascii="Imprint MT Shadow" w:hAnsi="Imprint MT Shadow"/>
          <w:i/>
          <w:sz w:val="26"/>
          <w:szCs w:val="26"/>
        </w:rPr>
      </w:pPr>
      <w:r w:rsidRPr="00EB5F1C">
        <w:rPr>
          <w:rFonts w:ascii="Imprint MT Shadow" w:hAnsi="Imprint MT Shadow"/>
          <w:i/>
          <w:sz w:val="26"/>
          <w:szCs w:val="26"/>
        </w:rPr>
        <w:t xml:space="preserve">Se llama </w:t>
      </w:r>
      <w:r w:rsidRPr="00EB5F1C">
        <w:rPr>
          <w:rFonts w:ascii="Imprint MT Shadow" w:hAnsi="Imprint MT Shadow"/>
          <w:bCs/>
          <w:i/>
          <w:sz w:val="26"/>
          <w:szCs w:val="26"/>
        </w:rPr>
        <w:t>contrato leonino</w:t>
      </w:r>
      <w:r w:rsidRPr="00EB5F1C">
        <w:rPr>
          <w:rFonts w:ascii="Imprint MT Shadow" w:hAnsi="Imprint MT Shadow"/>
          <w:i/>
          <w:sz w:val="26"/>
          <w:szCs w:val="26"/>
        </w:rPr>
        <w:t xml:space="preserve"> al </w:t>
      </w:r>
      <w:hyperlink r:id="rId8" w:tooltip="Contrato de sociedad" w:history="1">
        <w:r w:rsidRPr="00EB5F1C">
          <w:rPr>
            <w:rStyle w:val="Hipervnculo"/>
            <w:rFonts w:ascii="Imprint MT Shadow" w:hAnsi="Imprint MT Shadow"/>
            <w:i/>
            <w:color w:val="auto"/>
            <w:sz w:val="26"/>
            <w:szCs w:val="26"/>
            <w:u w:val="none"/>
          </w:rPr>
          <w:t>contrato de sociedad</w:t>
        </w:r>
      </w:hyperlink>
      <w:r w:rsidRPr="00EB5F1C">
        <w:rPr>
          <w:rFonts w:ascii="Imprint MT Shadow" w:hAnsi="Imprint MT Shadow"/>
          <w:i/>
          <w:sz w:val="26"/>
          <w:szCs w:val="26"/>
        </w:rPr>
        <w:t xml:space="preserve"> en que se pacta que todas las </w:t>
      </w:r>
      <w:hyperlink r:id="rId9" w:tooltip="Ganancia" w:history="1">
        <w:r w:rsidRPr="00EB5F1C">
          <w:rPr>
            <w:rStyle w:val="Hipervnculo"/>
            <w:rFonts w:ascii="Imprint MT Shadow" w:hAnsi="Imprint MT Shadow"/>
            <w:i/>
            <w:color w:val="auto"/>
            <w:sz w:val="26"/>
            <w:szCs w:val="26"/>
            <w:u w:val="none"/>
          </w:rPr>
          <w:t>ganancias</w:t>
        </w:r>
      </w:hyperlink>
      <w:r w:rsidRPr="00EB5F1C">
        <w:rPr>
          <w:rFonts w:ascii="Imprint MT Shadow" w:hAnsi="Imprint MT Shadow"/>
          <w:i/>
          <w:sz w:val="26"/>
          <w:szCs w:val="26"/>
        </w:rPr>
        <w:t xml:space="preserve"> sean para uno o algunos de los </w:t>
      </w:r>
      <w:hyperlink r:id="rId10" w:tooltip="Socio" w:history="1">
        <w:r w:rsidRPr="00EB5F1C">
          <w:rPr>
            <w:rStyle w:val="Hipervnculo"/>
            <w:rFonts w:ascii="Imprint MT Shadow" w:hAnsi="Imprint MT Shadow"/>
            <w:i/>
            <w:color w:val="auto"/>
            <w:sz w:val="26"/>
            <w:szCs w:val="26"/>
            <w:u w:val="none"/>
          </w:rPr>
          <w:t>socios</w:t>
        </w:r>
      </w:hyperlink>
      <w:r w:rsidRPr="00EB5F1C">
        <w:rPr>
          <w:rFonts w:ascii="Imprint MT Shadow" w:hAnsi="Imprint MT Shadow"/>
          <w:i/>
          <w:sz w:val="26"/>
          <w:szCs w:val="26"/>
        </w:rPr>
        <w:t xml:space="preserve"> y todas las pérdidas para los demás. Observando los rectos principios de la </w:t>
      </w:r>
      <w:hyperlink r:id="rId11" w:tooltip="Equidad" w:history="1">
        <w:r w:rsidRPr="00EB5F1C">
          <w:rPr>
            <w:rStyle w:val="Hipervnculo"/>
            <w:rFonts w:ascii="Imprint MT Shadow" w:hAnsi="Imprint MT Shadow"/>
            <w:i/>
            <w:color w:val="auto"/>
            <w:sz w:val="26"/>
            <w:szCs w:val="26"/>
            <w:u w:val="none"/>
          </w:rPr>
          <w:t>equidad</w:t>
        </w:r>
      </w:hyperlink>
      <w:r w:rsidRPr="00EB5F1C">
        <w:rPr>
          <w:rFonts w:ascii="Imprint MT Shadow" w:hAnsi="Imprint MT Shadow"/>
          <w:i/>
          <w:sz w:val="26"/>
          <w:szCs w:val="26"/>
        </w:rPr>
        <w:t xml:space="preserve">, está reprobado por las </w:t>
      </w:r>
      <w:hyperlink r:id="rId12" w:tooltip="Ley" w:history="1">
        <w:r w:rsidRPr="00EB5F1C">
          <w:rPr>
            <w:rStyle w:val="Hipervnculo"/>
            <w:rFonts w:ascii="Imprint MT Shadow" w:hAnsi="Imprint MT Shadow"/>
            <w:i/>
            <w:color w:val="auto"/>
            <w:sz w:val="26"/>
            <w:szCs w:val="26"/>
            <w:u w:val="none"/>
          </w:rPr>
          <w:t>leyes</w:t>
        </w:r>
      </w:hyperlink>
      <w:r w:rsidRPr="00EB5F1C">
        <w:rPr>
          <w:rFonts w:ascii="Imprint MT Shadow" w:hAnsi="Imprint MT Shadow"/>
          <w:i/>
          <w:sz w:val="26"/>
          <w:szCs w:val="26"/>
        </w:rPr>
        <w:t xml:space="preserve"> y es nulo «</w:t>
      </w:r>
      <w:r w:rsidRPr="00EB5F1C">
        <w:rPr>
          <w:rFonts w:ascii="Imprint MT Shadow" w:hAnsi="Imprint MT Shadow"/>
          <w:i/>
          <w:iCs/>
          <w:sz w:val="26"/>
          <w:szCs w:val="26"/>
        </w:rPr>
        <w:t>ipso iure</w:t>
      </w:r>
      <w:r w:rsidRPr="00EB5F1C">
        <w:rPr>
          <w:rFonts w:ascii="Imprint MT Shadow" w:hAnsi="Imprint MT Shadow"/>
          <w:i/>
          <w:sz w:val="26"/>
          <w:szCs w:val="26"/>
        </w:rPr>
        <w:t>».</w:t>
      </w:r>
    </w:p>
    <w:p w:rsidR="00EB5F1C" w:rsidRPr="00EB5F1C" w:rsidRDefault="00EB5F1C" w:rsidP="00EB5F1C">
      <w:pPr>
        <w:pStyle w:val="NormalWeb"/>
        <w:spacing w:line="276" w:lineRule="auto"/>
        <w:jc w:val="both"/>
        <w:rPr>
          <w:rFonts w:ascii="Imprint MT Shadow" w:hAnsi="Imprint MT Shadow"/>
          <w:i/>
          <w:sz w:val="26"/>
          <w:szCs w:val="26"/>
        </w:rPr>
      </w:pPr>
      <w:r w:rsidRPr="00EB5F1C">
        <w:rPr>
          <w:rFonts w:ascii="Imprint MT Shadow" w:hAnsi="Imprint MT Shadow"/>
          <w:i/>
          <w:sz w:val="26"/>
          <w:szCs w:val="26"/>
        </w:rPr>
        <w:t xml:space="preserve">Toma el nombre de una conocida </w:t>
      </w:r>
      <w:hyperlink r:id="rId13" w:tooltip="Fábula" w:history="1">
        <w:r w:rsidRPr="00EB5F1C">
          <w:rPr>
            <w:rStyle w:val="Hipervnculo"/>
            <w:rFonts w:ascii="Imprint MT Shadow" w:hAnsi="Imprint MT Shadow"/>
            <w:i/>
            <w:color w:val="auto"/>
            <w:sz w:val="26"/>
            <w:szCs w:val="26"/>
            <w:u w:val="none"/>
          </w:rPr>
          <w:t>fábula</w:t>
        </w:r>
      </w:hyperlink>
      <w:r w:rsidRPr="00EB5F1C">
        <w:rPr>
          <w:rFonts w:ascii="Imprint MT Shadow" w:hAnsi="Imprint MT Shadow"/>
          <w:i/>
          <w:sz w:val="26"/>
          <w:szCs w:val="26"/>
        </w:rPr>
        <w:t xml:space="preserve"> de </w:t>
      </w:r>
      <w:hyperlink r:id="rId14" w:tooltip="Gayo Julio Fedro" w:history="1">
        <w:r w:rsidRPr="00EB5F1C">
          <w:rPr>
            <w:rStyle w:val="Hipervnculo"/>
            <w:rFonts w:ascii="Imprint MT Shadow" w:hAnsi="Imprint MT Shadow"/>
            <w:i/>
            <w:color w:val="auto"/>
            <w:sz w:val="26"/>
            <w:szCs w:val="26"/>
            <w:u w:val="none"/>
          </w:rPr>
          <w:t>Fedro</w:t>
        </w:r>
      </w:hyperlink>
      <w:r w:rsidRPr="00EB5F1C">
        <w:rPr>
          <w:rFonts w:ascii="Imprint MT Shadow" w:hAnsi="Imprint MT Shadow"/>
          <w:i/>
          <w:sz w:val="26"/>
          <w:szCs w:val="26"/>
        </w:rPr>
        <w:t xml:space="preserve">, en que asociado el </w:t>
      </w:r>
      <w:hyperlink r:id="rId15" w:tooltip="Panthera leo" w:history="1">
        <w:r w:rsidRPr="00EB5F1C">
          <w:rPr>
            <w:rStyle w:val="Hipervnculo"/>
            <w:rFonts w:ascii="Imprint MT Shadow" w:hAnsi="Imprint MT Shadow"/>
            <w:i/>
            <w:color w:val="auto"/>
            <w:sz w:val="26"/>
            <w:szCs w:val="26"/>
            <w:u w:val="none"/>
          </w:rPr>
          <w:t>león</w:t>
        </w:r>
      </w:hyperlink>
      <w:r w:rsidRPr="00EB5F1C">
        <w:rPr>
          <w:rFonts w:ascii="Imprint MT Shadow" w:hAnsi="Imprint MT Shadow"/>
          <w:i/>
          <w:sz w:val="26"/>
          <w:szCs w:val="26"/>
        </w:rPr>
        <w:t xml:space="preserve"> con varios animales para hacer una </w:t>
      </w:r>
      <w:hyperlink r:id="rId16" w:tooltip="Presa" w:history="1">
        <w:r w:rsidRPr="00EB5F1C">
          <w:rPr>
            <w:rStyle w:val="Hipervnculo"/>
            <w:rFonts w:ascii="Imprint MT Shadow" w:hAnsi="Imprint MT Shadow"/>
            <w:i/>
            <w:color w:val="auto"/>
            <w:sz w:val="26"/>
            <w:szCs w:val="26"/>
            <w:u w:val="none"/>
          </w:rPr>
          <w:t>presa</w:t>
        </w:r>
      </w:hyperlink>
      <w:r w:rsidRPr="00EB5F1C">
        <w:rPr>
          <w:rFonts w:ascii="Imprint MT Shadow" w:hAnsi="Imprint MT Shadow"/>
          <w:i/>
          <w:sz w:val="26"/>
          <w:szCs w:val="26"/>
        </w:rPr>
        <w:t xml:space="preserve">, al verificar el reparto de la misma se fue adjudicando por diferentes conceptos sus diversas partes, hasta quedarse el león con todo por ser el más fuerte </w:t>
      </w:r>
    </w:p>
    <w:p w:rsidR="00EB5F1C" w:rsidRDefault="00EB5F1C" w:rsidP="00EB5F1C">
      <w:pPr>
        <w:pStyle w:val="NormalWeb"/>
        <w:numPr>
          <w:ilvl w:val="0"/>
          <w:numId w:val="23"/>
        </w:numPr>
        <w:spacing w:line="276" w:lineRule="auto"/>
        <w:jc w:val="both"/>
        <w:rPr>
          <w:rFonts w:ascii="Imprint MT Shadow" w:hAnsi="Imprint MT Shadow"/>
          <w:i/>
          <w:sz w:val="26"/>
          <w:szCs w:val="26"/>
        </w:rPr>
      </w:pPr>
      <w:r w:rsidRPr="00EB5F1C">
        <w:rPr>
          <w:rFonts w:ascii="Imprint MT Shadow" w:hAnsi="Imprint MT Shadow"/>
          <w:i/>
          <w:sz w:val="26"/>
          <w:szCs w:val="26"/>
        </w:rPr>
        <w:t xml:space="preserve">Una </w:t>
      </w:r>
      <w:r w:rsidRPr="00EB5F1C">
        <w:rPr>
          <w:rFonts w:ascii="Imprint MT Shadow" w:hAnsi="Imprint MT Shadow"/>
          <w:bCs/>
          <w:i/>
          <w:sz w:val="26"/>
          <w:szCs w:val="26"/>
        </w:rPr>
        <w:t>cláusula abusiva</w:t>
      </w:r>
      <w:r w:rsidRPr="00EB5F1C">
        <w:rPr>
          <w:rFonts w:ascii="Imprint MT Shadow" w:hAnsi="Imprint MT Shadow"/>
          <w:i/>
          <w:sz w:val="26"/>
          <w:szCs w:val="26"/>
        </w:rPr>
        <w:t xml:space="preserve">, también conocida como </w:t>
      </w:r>
      <w:r w:rsidRPr="00EB5F1C">
        <w:rPr>
          <w:rFonts w:ascii="Imprint MT Shadow" w:hAnsi="Imprint MT Shadow"/>
          <w:bCs/>
          <w:i/>
          <w:sz w:val="26"/>
          <w:szCs w:val="26"/>
        </w:rPr>
        <w:t>cláusula leonina</w:t>
      </w:r>
      <w:r w:rsidRPr="00EB5F1C">
        <w:rPr>
          <w:rFonts w:ascii="Imprint MT Shadow" w:hAnsi="Imprint MT Shadow"/>
          <w:i/>
          <w:sz w:val="26"/>
          <w:szCs w:val="26"/>
        </w:rPr>
        <w:t xml:space="preserve">, es toda cláusula contractual no negociada individualmente, predispuesta, cuya incorporación viene impuesta por una sola de las partes. Que va en contra de la </w:t>
      </w:r>
      <w:hyperlink r:id="rId17" w:tooltip="Buena fe" w:history="1">
        <w:r w:rsidRPr="00EB5F1C">
          <w:rPr>
            <w:rStyle w:val="Hipervnculo"/>
            <w:rFonts w:ascii="Imprint MT Shadow" w:hAnsi="Imprint MT Shadow"/>
            <w:i/>
            <w:color w:val="auto"/>
            <w:sz w:val="26"/>
            <w:szCs w:val="26"/>
            <w:u w:val="none"/>
          </w:rPr>
          <w:t>buena fe</w:t>
        </w:r>
      </w:hyperlink>
      <w:r w:rsidRPr="00EB5F1C">
        <w:rPr>
          <w:rFonts w:ascii="Imprint MT Shadow" w:hAnsi="Imprint MT Shadow"/>
          <w:i/>
          <w:sz w:val="26"/>
          <w:szCs w:val="26"/>
        </w:rPr>
        <w:t xml:space="preserve">, causa un grave desequilibrio en los </w:t>
      </w:r>
      <w:hyperlink r:id="rId18" w:tooltip="Derechos" w:history="1">
        <w:r w:rsidRPr="00EB5F1C">
          <w:rPr>
            <w:rStyle w:val="Hipervnculo"/>
            <w:rFonts w:ascii="Imprint MT Shadow" w:hAnsi="Imprint MT Shadow"/>
            <w:i/>
            <w:color w:val="auto"/>
            <w:sz w:val="26"/>
            <w:szCs w:val="26"/>
            <w:u w:val="none"/>
          </w:rPr>
          <w:t>derechos</w:t>
        </w:r>
      </w:hyperlink>
      <w:r w:rsidRPr="00EB5F1C">
        <w:rPr>
          <w:rFonts w:ascii="Imprint MT Shadow" w:hAnsi="Imprint MT Shadow"/>
          <w:i/>
          <w:sz w:val="26"/>
          <w:szCs w:val="26"/>
        </w:rPr>
        <w:t xml:space="preserve"> y </w:t>
      </w:r>
      <w:hyperlink r:id="rId19" w:tooltip="Obligaciones" w:history="1">
        <w:r w:rsidRPr="00EB5F1C">
          <w:rPr>
            <w:rStyle w:val="Hipervnculo"/>
            <w:rFonts w:ascii="Imprint MT Shadow" w:hAnsi="Imprint MT Shadow"/>
            <w:i/>
            <w:color w:val="auto"/>
            <w:sz w:val="26"/>
            <w:szCs w:val="26"/>
            <w:u w:val="none"/>
          </w:rPr>
          <w:t>obligaciones</w:t>
        </w:r>
      </w:hyperlink>
      <w:r w:rsidRPr="00EB5F1C">
        <w:rPr>
          <w:rFonts w:ascii="Imprint MT Shadow" w:hAnsi="Imprint MT Shadow"/>
          <w:i/>
          <w:sz w:val="26"/>
          <w:szCs w:val="26"/>
        </w:rPr>
        <w:t xml:space="preserve"> </w:t>
      </w:r>
    </w:p>
    <w:p w:rsidR="00EB5F1C" w:rsidRDefault="00EB5F1C" w:rsidP="00EB5F1C">
      <w:pPr>
        <w:pStyle w:val="NormalWeb"/>
        <w:spacing w:line="276" w:lineRule="auto"/>
        <w:jc w:val="both"/>
        <w:rPr>
          <w:rFonts w:ascii="Imprint MT Shadow" w:hAnsi="Imprint MT Shadow"/>
          <w:i/>
          <w:sz w:val="26"/>
          <w:szCs w:val="26"/>
        </w:rPr>
      </w:pPr>
    </w:p>
    <w:p w:rsidR="00EB5F1C" w:rsidRPr="00EB5F1C" w:rsidRDefault="00EB5F1C" w:rsidP="00EB5F1C">
      <w:pPr>
        <w:pStyle w:val="NormalWeb"/>
        <w:spacing w:line="276" w:lineRule="auto"/>
        <w:jc w:val="both"/>
        <w:rPr>
          <w:rFonts w:ascii="Imprint MT Shadow" w:hAnsi="Imprint MT Shadow"/>
          <w:i/>
          <w:sz w:val="26"/>
          <w:szCs w:val="26"/>
        </w:rPr>
      </w:pPr>
      <w:proofErr w:type="gramStart"/>
      <w:r w:rsidRPr="00EB5F1C">
        <w:rPr>
          <w:rFonts w:ascii="Imprint MT Shadow" w:hAnsi="Imprint MT Shadow"/>
          <w:i/>
          <w:sz w:val="26"/>
          <w:szCs w:val="26"/>
        </w:rPr>
        <w:t>de</w:t>
      </w:r>
      <w:proofErr w:type="gramEnd"/>
      <w:r w:rsidRPr="00EB5F1C">
        <w:rPr>
          <w:rFonts w:ascii="Imprint MT Shadow" w:hAnsi="Imprint MT Shadow"/>
          <w:i/>
          <w:sz w:val="26"/>
          <w:szCs w:val="26"/>
        </w:rPr>
        <w:t xml:space="preserve"> las partes en perjuicio del consumidor. La Ley las considera nulas de pleno derecho. Esto no implica la nulidad del contrato.</w:t>
      </w:r>
    </w:p>
    <w:p w:rsidR="00EB5F1C" w:rsidRPr="00EB5F1C" w:rsidRDefault="00EB5F1C" w:rsidP="00EB5F1C">
      <w:pPr>
        <w:pStyle w:val="NormalWeb"/>
        <w:spacing w:line="276" w:lineRule="auto"/>
        <w:jc w:val="both"/>
        <w:rPr>
          <w:rFonts w:ascii="Imprint MT Shadow" w:hAnsi="Imprint MT Shadow"/>
          <w:b/>
          <w:i/>
          <w:sz w:val="26"/>
          <w:szCs w:val="26"/>
        </w:rPr>
      </w:pPr>
      <w:r w:rsidRPr="00EB5F1C">
        <w:rPr>
          <w:rFonts w:ascii="Imprint MT Shadow" w:hAnsi="Imprint MT Shadow"/>
          <w:b/>
          <w:i/>
          <w:sz w:val="26"/>
          <w:szCs w:val="26"/>
        </w:rPr>
        <w:t xml:space="preserve">“La expresión </w:t>
      </w:r>
      <w:r w:rsidRPr="00EB5F1C">
        <w:rPr>
          <w:rFonts w:ascii="Imprint MT Shadow" w:hAnsi="Imprint MT Shadow"/>
          <w:b/>
          <w:i/>
          <w:iCs/>
          <w:sz w:val="26"/>
          <w:szCs w:val="26"/>
        </w:rPr>
        <w:t>cláusula leonina</w:t>
      </w:r>
      <w:r w:rsidRPr="00EB5F1C">
        <w:rPr>
          <w:rFonts w:ascii="Imprint MT Shadow" w:hAnsi="Imprint MT Shadow"/>
          <w:b/>
          <w:i/>
          <w:sz w:val="26"/>
          <w:szCs w:val="26"/>
        </w:rPr>
        <w:t xml:space="preserve"> toma su origen de una fábula de </w:t>
      </w:r>
      <w:hyperlink r:id="rId20" w:tooltip="Esopo" w:history="1">
        <w:r w:rsidRPr="00EB5F1C">
          <w:rPr>
            <w:rStyle w:val="Hipervnculo"/>
            <w:rFonts w:ascii="Imprint MT Shadow" w:hAnsi="Imprint MT Shadow"/>
            <w:b/>
            <w:i/>
            <w:color w:val="auto"/>
            <w:sz w:val="26"/>
            <w:szCs w:val="26"/>
            <w:u w:val="none"/>
          </w:rPr>
          <w:t>Esopo</w:t>
        </w:r>
      </w:hyperlink>
      <w:r w:rsidRPr="00EB5F1C">
        <w:rPr>
          <w:rFonts w:ascii="Imprint MT Shadow" w:hAnsi="Imprint MT Shadow"/>
          <w:b/>
          <w:i/>
          <w:sz w:val="26"/>
          <w:szCs w:val="26"/>
        </w:rPr>
        <w:t>: una vaca, una cabra y una oveja habían hecho compañía con un león, y cazaron un ciervo. Partiéndolo en cuatro partes, y queriendo cada uno tomar la suya, dijo el león: la primera parte es mía, pues me toca como león; la segunda me pertenece porque soy más fuerte que ustedes; la tercera me la tomo porque trabajé más que todos; y quien tocare la cuarta, me tendrá por su enemigo; de modo que tomó todo el ciervo para sí. En esta fábula se halla el origen de la expresión "cláusula leonina".</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Se pregunta la doctrina si el solo nombre de una persona podría figurar como aporte. Los autores franceses se han dividido al respecto; pero la doctrina en general se pronuncia más por la negativa.</w:t>
      </w:r>
    </w:p>
    <w:p w:rsidR="00EB5F1C" w:rsidRPr="00EB5F1C" w:rsidRDefault="00EB5F1C" w:rsidP="00EB5F1C">
      <w:pPr>
        <w:jc w:val="both"/>
        <w:rPr>
          <w:rFonts w:ascii="Imprint MT Shadow" w:hAnsi="Imprint MT Shadow"/>
          <w:i/>
          <w:sz w:val="26"/>
          <w:szCs w:val="26"/>
          <w:lang w:val="es-MX"/>
        </w:rPr>
      </w:pPr>
      <w:r w:rsidRPr="00EB5F1C">
        <w:rPr>
          <w:rFonts w:ascii="Imprint MT Shadow" w:hAnsi="Imprint MT Shadow"/>
          <w:i/>
          <w:sz w:val="26"/>
          <w:szCs w:val="26"/>
          <w:lang w:val="es-MX"/>
        </w:rPr>
        <w:t xml:space="preserve">El llamado </w:t>
      </w:r>
      <w:r w:rsidRPr="00EB5F1C">
        <w:rPr>
          <w:rFonts w:ascii="Imprint MT Shadow" w:hAnsi="Imprint MT Shadow"/>
          <w:b/>
          <w:i/>
          <w:sz w:val="26"/>
          <w:szCs w:val="26"/>
          <w:lang w:val="es-MX"/>
        </w:rPr>
        <w:t>“Pacto Leonino”, Hacer la parte del león</w:t>
      </w:r>
      <w:r w:rsidRPr="00EB5F1C">
        <w:rPr>
          <w:rFonts w:ascii="Imprint MT Shadow" w:hAnsi="Imprint MT Shadow"/>
          <w:i/>
          <w:sz w:val="26"/>
          <w:szCs w:val="26"/>
          <w:lang w:val="es-MX"/>
        </w:rPr>
        <w:t>, de una conocida fábula de Esopo, comprende tanto la exclusión en la participación en las pérdidas.</w:t>
      </w:r>
    </w:p>
    <w:p w:rsidR="00EB5F1C" w:rsidRPr="00EB5F1C" w:rsidRDefault="00EB5F1C" w:rsidP="00EB5F1C">
      <w:pPr>
        <w:pStyle w:val="NormalWeb"/>
        <w:spacing w:line="276" w:lineRule="auto"/>
        <w:jc w:val="both"/>
        <w:rPr>
          <w:rFonts w:ascii="Imprint MT Shadow" w:hAnsi="Imprint MT Shadow"/>
          <w:i/>
          <w:sz w:val="26"/>
          <w:szCs w:val="26"/>
          <w:lang w:val="es-MX"/>
        </w:rPr>
      </w:pPr>
      <w:r w:rsidRPr="00EB5F1C">
        <w:rPr>
          <w:rFonts w:ascii="Imprint MT Shadow" w:hAnsi="Imprint MT Shadow"/>
          <w:i/>
          <w:sz w:val="26"/>
          <w:szCs w:val="26"/>
          <w:lang w:val="es-MX"/>
        </w:rPr>
        <w:t>Tal pacto, traería consigo la carencia de causa del socio privado de utilidades, y, como toda obligación carente de causa esta seria nula. Ya que la causa del contrato social es el deseo de los socios e participar en las utilidades que producirá el negocio que constituye la finalidad de la sociedad.</w:t>
      </w: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Default="00EB5F1C" w:rsidP="00EB5F1C">
      <w:pPr>
        <w:jc w:val="both"/>
        <w:rPr>
          <w:rFonts w:ascii="Imprint MT Shadow" w:hAnsi="Imprint MT Shadow"/>
          <w:i/>
          <w:sz w:val="26"/>
          <w:szCs w:val="26"/>
          <w:lang w:val="es-MX"/>
        </w:rPr>
      </w:pPr>
    </w:p>
    <w:p w:rsidR="00EB5F1C" w:rsidRPr="00EB5F1C" w:rsidRDefault="00EB5F1C" w:rsidP="00EB5F1C">
      <w:pPr>
        <w:jc w:val="both"/>
        <w:rPr>
          <w:rFonts w:ascii="Imprint MT Shadow" w:hAnsi="Imprint MT Shadow"/>
          <w:i/>
          <w:sz w:val="26"/>
          <w:szCs w:val="26"/>
          <w:lang w:val="es-MX"/>
        </w:rPr>
      </w:pPr>
    </w:p>
    <w:p w:rsidR="00EB5F1C" w:rsidRPr="00EB5F1C" w:rsidRDefault="00EB5F1C" w:rsidP="00EB5F1C">
      <w:pPr>
        <w:spacing w:before="100" w:beforeAutospacing="1" w:after="100" w:afterAutospacing="1"/>
        <w:jc w:val="center"/>
        <w:outlineLvl w:val="0"/>
        <w:rPr>
          <w:rFonts w:ascii="Imprint MT Shadow" w:eastAsia="Times New Roman" w:hAnsi="Imprint MT Shadow" w:cs="Arial"/>
          <w:b/>
          <w:bCs/>
          <w:i/>
          <w:kern w:val="36"/>
          <w:sz w:val="26"/>
          <w:szCs w:val="26"/>
          <w:u w:val="double"/>
          <w:lang w:eastAsia="es-ES"/>
        </w:rPr>
      </w:pPr>
      <w:hyperlink r:id="rId21" w:history="1">
        <w:r w:rsidRPr="00EB5F1C">
          <w:rPr>
            <w:rFonts w:ascii="Imprint MT Shadow" w:eastAsia="Times New Roman" w:hAnsi="Imprint MT Shadow" w:cs="Arial"/>
            <w:b/>
            <w:bCs/>
            <w:i/>
            <w:kern w:val="36"/>
            <w:sz w:val="26"/>
            <w:szCs w:val="26"/>
            <w:u w:val="double"/>
            <w:lang w:eastAsia="es-ES"/>
          </w:rPr>
          <w:t xml:space="preserve">CONSTITUCIÓN DE SOCIEDADES EN EL SALVADOR. </w:t>
        </w:r>
      </w:hyperlink>
    </w:p>
    <w:p w:rsidR="00EB5F1C" w:rsidRPr="00EB5F1C" w:rsidRDefault="00EB5F1C" w:rsidP="00EB5F1C">
      <w:pPr>
        <w:spacing w:before="100" w:beforeAutospacing="1" w:after="100" w:afterAutospacing="1"/>
        <w:jc w:val="center"/>
        <w:rPr>
          <w:rFonts w:ascii="Imprint MT Shadow" w:eastAsia="Times New Roman" w:hAnsi="Imprint MT Shadow" w:cs="Arial"/>
          <w:i/>
          <w:sz w:val="26"/>
          <w:szCs w:val="26"/>
          <w:u w:val="double"/>
          <w:lang w:eastAsia="es-ES"/>
        </w:rPr>
      </w:pPr>
      <w:r w:rsidRPr="00EB5F1C">
        <w:rPr>
          <w:rFonts w:ascii="Imprint MT Shadow" w:eastAsia="Times New Roman" w:hAnsi="Imprint MT Shadow" w:cs="Arial"/>
          <w:b/>
          <w:bCs/>
          <w:i/>
          <w:sz w:val="26"/>
          <w:szCs w:val="26"/>
          <w:u w:val="double"/>
          <w:lang w:eastAsia="es-ES"/>
        </w:rPr>
        <w:t>CONSTITUCIÓN DE SOCIEDADES EN EL SALVADOR</w:t>
      </w: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Requisitos e Información para fundar una Empresa en El Salvador:</w:t>
      </w:r>
    </w:p>
    <w:p w:rsidR="00EB5F1C" w:rsidRDefault="00EB5F1C" w:rsidP="00EB5F1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En El Salvador, las empresas o sociedades pueden tener como socios a personas naturales o jurídicas (empresas), se requiere un mínimo de 2 socios para constituir una sociedad salvadoreña, y su capital mínimo de función es de USD </w:t>
      </w: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$2,000.00, conforme a las reformas al Código de Comercio, vigentes a partir del 7 de julio de 2008.</w:t>
      </w:r>
    </w:p>
    <w:p w:rsidR="00EB5F1C" w:rsidRPr="00EB5F1C" w:rsidRDefault="00EB5F1C" w:rsidP="00EB5F1C">
      <w:pPr>
        <w:spacing w:before="100" w:beforeAutospacing="1" w:after="100" w:afterAutospacing="1"/>
        <w:outlineLvl w:val="1"/>
        <w:rPr>
          <w:rFonts w:ascii="Imprint MT Shadow" w:eastAsia="Times New Roman" w:hAnsi="Imprint MT Shadow" w:cs="Arial"/>
          <w:b/>
          <w:bCs/>
          <w:i/>
          <w:sz w:val="26"/>
          <w:szCs w:val="26"/>
          <w:u w:val="double"/>
          <w:lang w:eastAsia="es-ES"/>
        </w:rPr>
      </w:pPr>
      <w:r w:rsidRPr="00EB5F1C">
        <w:rPr>
          <w:rFonts w:ascii="Imprint MT Shadow" w:eastAsia="Times New Roman" w:hAnsi="Imprint MT Shadow" w:cs="Arial"/>
          <w:b/>
          <w:bCs/>
          <w:i/>
          <w:sz w:val="26"/>
          <w:szCs w:val="26"/>
          <w:u w:val="double"/>
          <w:lang w:eastAsia="es-ES"/>
        </w:rPr>
        <w:t>Información y Documentos necesarios.</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75"/>
        <w:gridCol w:w="8613"/>
      </w:tblGrid>
      <w:tr w:rsidR="00EB5F1C" w:rsidRPr="00EB5F1C" w:rsidTr="004146BC">
        <w:trPr>
          <w:tblCellSpacing w:w="0" w:type="dxa"/>
        </w:trPr>
        <w:tc>
          <w:tcPr>
            <w:tcW w:w="100" w:type="pct"/>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3C6DB28F" wp14:editId="5767F0D0">
                  <wp:extent cx="142875" cy="142875"/>
                  <wp:effectExtent l="0" t="0" r="0" b="9525"/>
                  <wp:docPr id="1" name="Imagen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4900" w:type="pct"/>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Número de Identificación Tributaria - NIT- de los socios (en caso de no tenerse, podemos colaborar en su obtención), </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498E45BC" wp14:editId="721625E5">
                  <wp:extent cx="142875" cy="142875"/>
                  <wp:effectExtent l="0" t="0" r="0" b="9525"/>
                  <wp:docPr id="2" name="Imagen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Documento Único de Identidad (DUI), Carné de Residente ó Pasaporte de cada uno de los socios; para el caso de ser accionistas otras empresas se requiere los documentos de fundación de la sociedad y credenciales que acrediten la personería de la sociedad.</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56B8B1E9" wp14:editId="068E0AE5">
                  <wp:extent cx="142875" cy="142875"/>
                  <wp:effectExtent l="0" t="0" r="0" b="9525"/>
                  <wp:docPr id="3" name="Imagen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Nombre con el que se pretende denominar a la Sociedad; para investigar sí esta disponible su uso en el Registro de Comercio, este servicio lo proporcionamos en forma gratuita.</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12449F1A" wp14:editId="6D986CDA">
                  <wp:extent cx="142875" cy="142875"/>
                  <wp:effectExtent l="0" t="0" r="0" b="9525"/>
                  <wp:docPr id="4" name="Imagen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Finalidad: El giro o actividad principal a lo que se dedicará la Empresa.</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0B94E12F" wp14:editId="698F7075">
                  <wp:extent cx="142875" cy="142875"/>
                  <wp:effectExtent l="0" t="0" r="0" b="9525"/>
                  <wp:docPr id="5" name="Imagen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Capital Social: Las reformas a la ley relacionada al principio, expresan que tanto para salvadoreños como para Extranjeros el Capital Social como mínimo debe ser de USD $ 2,000.00, de los cuales deberán pagarse con cheque certificado de un Banco salvadoreño a nombre de la nueva Sociedad, la cantidad total o USD $ 100.00 (que es el 5% del capital mínimo requerido) El saldo del Capital social se pagará en un plazo no mayor de UN año.</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3EDA3509" wp14:editId="54316FC3">
                  <wp:extent cx="142875" cy="142875"/>
                  <wp:effectExtent l="0" t="0" r="0" b="9525"/>
                  <wp:docPr id="6" name="Imagen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El porcentaje de participación accionaria para cada socio; forma en que s</w:t>
            </w:r>
            <w:r>
              <w:rPr>
                <w:rFonts w:ascii="Imprint MT Shadow" w:eastAsia="Times New Roman" w:hAnsi="Imprint MT Shadow" w:cs="Arial"/>
                <w:i/>
                <w:sz w:val="26"/>
                <w:szCs w:val="26"/>
                <w:lang w:eastAsia="es-ES"/>
              </w:rPr>
              <w:t>e repartirán las acciones</w:t>
            </w:r>
          </w:p>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lastRenderedPageBreak/>
              <w:drawing>
                <wp:inline distT="0" distB="0" distL="0" distR="0" wp14:anchorId="07996F59" wp14:editId="24516534">
                  <wp:extent cx="142875" cy="142875"/>
                  <wp:effectExtent l="0" t="0" r="0" b="9525"/>
                  <wp:docPr id="7" name="Imagen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Quien será el Representante Legal y quien será el suplente o como estará conformada la Junta Directiva.</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61A43463" wp14:editId="737A9227">
                  <wp:extent cx="142875" cy="142875"/>
                  <wp:effectExtent l="0" t="0" r="0" b="9525"/>
                  <wp:docPr id="8" name="Imagen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Con la información y documentos arriba detallados, se otorgará la Escritura de constitución de sociedad, y se inscribirá en el Registro de Comercio en un plazo promedio de 5 días hábiles.</w:t>
            </w:r>
          </w:p>
        </w:tc>
      </w:tr>
      <w:tr w:rsidR="00EB5F1C" w:rsidRPr="00EB5F1C" w:rsidTr="004146BC">
        <w:trPr>
          <w:tblCellSpacing w:w="0" w:type="dxa"/>
        </w:trPr>
        <w:tc>
          <w:tcPr>
            <w:tcW w:w="0" w:type="auto"/>
            <w:hideMark/>
          </w:tcPr>
          <w:p w:rsidR="00EB5F1C" w:rsidRPr="00EB5F1C" w:rsidRDefault="00EB5F1C" w:rsidP="004146BC">
            <w:pPr>
              <w:spacing w:after="0"/>
              <w:rPr>
                <w:rFonts w:ascii="Imprint MT Shadow" w:eastAsia="Times New Roman" w:hAnsi="Imprint MT Shadow" w:cs="Arial"/>
                <w:i/>
                <w:sz w:val="26"/>
                <w:szCs w:val="26"/>
                <w:lang w:eastAsia="es-ES"/>
              </w:rPr>
            </w:pPr>
            <w:r w:rsidRPr="00EB5F1C">
              <w:rPr>
                <w:rFonts w:ascii="Imprint MT Shadow" w:eastAsia="Times New Roman" w:hAnsi="Imprint MT Shadow" w:cs="Arial"/>
                <w:i/>
                <w:noProof/>
                <w:sz w:val="26"/>
                <w:szCs w:val="26"/>
                <w:lang w:eastAsia="es-ES"/>
              </w:rPr>
              <w:drawing>
                <wp:inline distT="0" distB="0" distL="0" distR="0" wp14:anchorId="4045DA5A" wp14:editId="52D69605">
                  <wp:extent cx="142875" cy="142875"/>
                  <wp:effectExtent l="0" t="0" r="0" b="9525"/>
                  <wp:docPr id="9" name="Imagen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hideMark/>
          </w:tcPr>
          <w:p w:rsidR="00EB5F1C" w:rsidRPr="00EB5F1C" w:rsidRDefault="00EB5F1C" w:rsidP="004146B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Se elaborará un documento privado que contenga los estatutos de la sociedad constituida, en los que se desarrollarán los derechos y obligaciones que existen entre ella y sus socios; y posteriormente se depositarán en el Registro de Comercio, en un plazo promedio de 2 días hábiles.</w:t>
            </w:r>
          </w:p>
        </w:tc>
      </w:tr>
    </w:tbl>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b/>
          <w:bCs/>
          <w:i/>
          <w:iCs/>
          <w:sz w:val="26"/>
          <w:szCs w:val="26"/>
          <w:u w:val="double"/>
          <w:lang w:eastAsia="es-ES"/>
        </w:rPr>
        <w:t>NOTA:</w:t>
      </w:r>
      <w:r w:rsidRPr="00EB5F1C">
        <w:rPr>
          <w:rFonts w:ascii="Imprint MT Shadow" w:eastAsia="Times New Roman" w:hAnsi="Imprint MT Shadow" w:cs="Arial"/>
          <w:b/>
          <w:bCs/>
          <w:i/>
          <w:iCs/>
          <w:sz w:val="26"/>
          <w:szCs w:val="26"/>
          <w:lang w:eastAsia="es-ES"/>
        </w:rPr>
        <w:t xml:space="preserve"> </w:t>
      </w:r>
      <w:r w:rsidRPr="00EB5F1C">
        <w:rPr>
          <w:rFonts w:ascii="Imprint MT Shadow" w:eastAsia="Times New Roman" w:hAnsi="Imprint MT Shadow" w:cs="Arial"/>
          <w:i/>
          <w:iCs/>
          <w:sz w:val="26"/>
          <w:szCs w:val="26"/>
          <w:lang w:eastAsia="es-ES"/>
        </w:rPr>
        <w:t xml:space="preserve">Si los socios ó alguno de ellos no puede asistir personalmente a firmar la escritura de constitución de la sociedad ante el notario, podrá hacerlo por medio de un Poder cuyo modelo enviaremos a solicitud sin </w:t>
      </w:r>
      <w:proofErr w:type="spellStart"/>
      <w:r w:rsidRPr="00EB5F1C">
        <w:rPr>
          <w:rFonts w:ascii="Imprint MT Shadow" w:eastAsia="Times New Roman" w:hAnsi="Imprint MT Shadow" w:cs="Arial"/>
          <w:i/>
          <w:iCs/>
          <w:sz w:val="26"/>
          <w:szCs w:val="26"/>
          <w:lang w:eastAsia="es-ES"/>
        </w:rPr>
        <w:t>ningun</w:t>
      </w:r>
      <w:proofErr w:type="spellEnd"/>
      <w:r w:rsidRPr="00EB5F1C">
        <w:rPr>
          <w:rFonts w:ascii="Imprint MT Shadow" w:eastAsia="Times New Roman" w:hAnsi="Imprint MT Shadow" w:cs="Arial"/>
          <w:i/>
          <w:iCs/>
          <w:sz w:val="26"/>
          <w:szCs w:val="26"/>
          <w:lang w:eastAsia="es-ES"/>
        </w:rPr>
        <w:t xml:space="preserve"> costo adicional. </w:t>
      </w: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b/>
          <w:bCs/>
          <w:i/>
          <w:sz w:val="26"/>
          <w:szCs w:val="26"/>
          <w:u w:val="double"/>
          <w:lang w:eastAsia="es-ES"/>
        </w:rPr>
        <w:t>NOTA:</w:t>
      </w:r>
      <w:r w:rsidRPr="00EB5F1C">
        <w:rPr>
          <w:rFonts w:ascii="Imprint MT Shadow" w:eastAsia="Times New Roman" w:hAnsi="Imprint MT Shadow" w:cs="Arial"/>
          <w:b/>
          <w:bCs/>
          <w:i/>
          <w:sz w:val="26"/>
          <w:szCs w:val="26"/>
          <w:lang w:eastAsia="es-ES"/>
        </w:rPr>
        <w:t xml:space="preserve"> Los gastos de inscripción de una sociedad formada con el capital social mínimo son de USD 184.25, gastos que comprenden: Inscripción ante el Registro de Comercio, Registro de balance inicial, Pago de derechos de inscripción de la sociedad.</w:t>
      </w: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jc w:val="center"/>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TRAMITES INICIALES PARA LAS NUEVAS SOCIEDADES QUE OPEREN EN EL SALVADOR</w:t>
      </w:r>
    </w:p>
    <w:p w:rsidR="00EB5F1C" w:rsidRPr="00EB5F1C" w:rsidRDefault="00EB5F1C" w:rsidP="00EB5F1C">
      <w:pPr>
        <w:spacing w:before="100" w:beforeAutospacing="1" w:after="100" w:afterAutospacing="1"/>
        <w:jc w:val="center"/>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1- TRAMITES DE OBLIGACIONES FORMALES Y REGISTROS DE LEY PARA EMPRESAS EN EL SALVADOR.</w:t>
      </w:r>
    </w:p>
    <w:p w:rsidR="00EB5F1C" w:rsidRPr="00EB5F1C" w:rsidRDefault="00EB5F1C" w:rsidP="00EB5F1C">
      <w:pPr>
        <w:spacing w:before="100" w:beforeAutospacing="1" w:after="100" w:afterAutospacing="1"/>
        <w:jc w:val="center"/>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a) OBTENCION DE NIT E IVA:</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Formulario F210 de Trámites completo. </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copia de la Escritura de Constitución autenticada más una copia de la misma. </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copia de credencial del Representante Legal, autenticado, más una copia del mismo, o en su defecto, copia autenticada del Poder, con el que actúa el apoderado nombrado, debidamente inscrito. </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copia de NIT y DUI autenticados de Representante Legal, </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Autorización a persona que realizara el tramite, con todos los detalles de la sociedad y representante legal en el cual indique folio de formulario F 210. </w:t>
      </w:r>
    </w:p>
    <w:p w:rsidR="00EB5F1C" w:rsidRPr="00EB5F1C" w:rsidRDefault="00EB5F1C" w:rsidP="00EB5F1C">
      <w:pPr>
        <w:numPr>
          <w:ilvl w:val="0"/>
          <w:numId w:val="12"/>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comprobante de derechos de pago del Número de Identificación Tributaria, NIT </w:t>
      </w: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i/>
          <w:sz w:val="26"/>
          <w:szCs w:val="26"/>
          <w:lang w:eastAsia="es-ES"/>
        </w:rPr>
        <w:t>b</w:t>
      </w:r>
      <w:r w:rsidRPr="00EB5F1C">
        <w:rPr>
          <w:rFonts w:ascii="Imprint MT Shadow" w:eastAsia="Times New Roman" w:hAnsi="Imprint MT Shadow" w:cs="Arial"/>
          <w:b/>
          <w:i/>
          <w:sz w:val="26"/>
          <w:szCs w:val="26"/>
          <w:u w:val="double"/>
          <w:lang w:eastAsia="es-ES"/>
        </w:rPr>
        <w:t>) INSCRIPCION EN ALCALDIA MUNICIPAL, del municipio(o ciudad) en que la sociedad tenga su domicilio.</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formulario de trámites empresariales. </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Anexar copia de escritura de constitución autenticada. </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Copia autenticada de NIT de la Sociedad. </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Copia autenticada de credencial del Representante Legal o Apoderado, anexando DUI y NIT autenticados del Representante Legal. </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balance General Inicial original, firmado y sellado por Contador Público autorizado. </w:t>
      </w:r>
    </w:p>
    <w:p w:rsidR="00EB5F1C" w:rsidRPr="00EB5F1C" w:rsidRDefault="00EB5F1C" w:rsidP="00EB5F1C">
      <w:pPr>
        <w:numPr>
          <w:ilvl w:val="0"/>
          <w:numId w:val="13"/>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Cancelar el 0.1% por el valor del capital social inicial. En el caso de sociedades que se constituyen con el monto de capital social mínimo (de USD 11,428.57), se cancelara USD 11.43 </w:t>
      </w:r>
    </w:p>
    <w:p w:rsidR="00EB5F1C" w:rsidRPr="00EB5F1C" w:rsidRDefault="00EB5F1C" w:rsidP="00EB5F1C">
      <w:pPr>
        <w:spacing w:before="100" w:beforeAutospacing="1" w:after="100" w:afterAutospacing="1"/>
        <w:ind w:left="720"/>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c) INSCRIPCION EN ESTADÍSTICAS Y CENSOS.</w:t>
      </w:r>
    </w:p>
    <w:p w:rsidR="00EB5F1C" w:rsidRPr="00EB5F1C" w:rsidRDefault="00EB5F1C" w:rsidP="00EB5F1C">
      <w:pPr>
        <w:numPr>
          <w:ilvl w:val="0"/>
          <w:numId w:val="14"/>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formulario de Inscripción. </w:t>
      </w:r>
    </w:p>
    <w:p w:rsidR="00EB5F1C" w:rsidRPr="00EB5F1C" w:rsidRDefault="00EB5F1C" w:rsidP="00EB5F1C">
      <w:pPr>
        <w:numPr>
          <w:ilvl w:val="0"/>
          <w:numId w:val="14"/>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copia de Escritura de constitución. </w:t>
      </w:r>
    </w:p>
    <w:p w:rsidR="00EB5F1C" w:rsidRPr="00EB5F1C" w:rsidRDefault="00EB5F1C" w:rsidP="00EB5F1C">
      <w:pPr>
        <w:numPr>
          <w:ilvl w:val="0"/>
          <w:numId w:val="14"/>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Copia de NIT de la empresa. </w:t>
      </w:r>
    </w:p>
    <w:p w:rsidR="00EB5F1C" w:rsidRPr="00EB5F1C" w:rsidRDefault="00EB5F1C" w:rsidP="00EB5F1C">
      <w:pPr>
        <w:numPr>
          <w:ilvl w:val="0"/>
          <w:numId w:val="14"/>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Copia de balance general inicial si se hace en el mismo año. Si se escribe en un año diferente presentar Balance general al 31 de diciembre de año terminado. </w:t>
      </w:r>
    </w:p>
    <w:p w:rsidR="00EB5F1C" w:rsidRPr="00EB5F1C" w:rsidRDefault="00EB5F1C" w:rsidP="00EB5F1C">
      <w:pPr>
        <w:numPr>
          <w:ilvl w:val="0"/>
          <w:numId w:val="14"/>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Cancelar USD 5.00 sí es Balance Inicial o General con un capital hasta USD 11,428.57, con un capital mayor a USD 11,428.58, pero menor de USD 57,142.86 se cancelara un monto de USD 8.00; si el capital es mayor de USD 57,142.87, pero menor a USD 114,285.71 se cancela USD 10.00 Sí el capital es mayor de USD 114,285.71, pero menor de USD 228,571.43, se cancela USD 15.00 Sí el capital es mayor de </w:t>
      </w:r>
      <w:proofErr w:type="spellStart"/>
      <w:r w:rsidRPr="00EB5F1C">
        <w:rPr>
          <w:rFonts w:ascii="Imprint MT Shadow" w:eastAsia="Times New Roman" w:hAnsi="Imprint MT Shadow" w:cs="Arial"/>
          <w:i/>
          <w:sz w:val="26"/>
          <w:szCs w:val="26"/>
          <w:lang w:eastAsia="es-ES"/>
        </w:rPr>
        <w:t>de</w:t>
      </w:r>
      <w:proofErr w:type="spellEnd"/>
      <w:r w:rsidRPr="00EB5F1C">
        <w:rPr>
          <w:rFonts w:ascii="Imprint MT Shadow" w:eastAsia="Times New Roman" w:hAnsi="Imprint MT Shadow" w:cs="Arial"/>
          <w:i/>
          <w:sz w:val="26"/>
          <w:szCs w:val="26"/>
          <w:lang w:eastAsia="es-ES"/>
        </w:rPr>
        <w:t xml:space="preserve"> USD 228, 571.44, se cancelará USD 20.00 </w:t>
      </w: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d) INSCRIPCION EN REGISTRO DE COMERCIO</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escrito de inscripción, firmado por Representante Legal o apoderado. </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Pagar derechos de inscripción y presentar recibo por USD 125.71 </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recibo de pago de los Derechos de Inscripción en Alcaldía Municipal del domicilio de la sociedad </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solvencia de inscripción en Estadísticas y Censos. </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balance general Inicial, firmado y sellado por Contador Público autorizado </w:t>
      </w:r>
    </w:p>
    <w:p w:rsidR="00EB5F1C" w:rsidRPr="00EB5F1C" w:rsidRDefault="00EB5F1C" w:rsidP="00EB5F1C">
      <w:pPr>
        <w:numPr>
          <w:ilvl w:val="0"/>
          <w:numId w:val="15"/>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Inscripción de balance inicial el costo de USD 17.14 </w:t>
      </w: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lang w:eastAsia="es-ES"/>
        </w:rPr>
      </w:pPr>
    </w:p>
    <w:p w:rsidR="00EB5F1C" w:rsidRPr="00EB5F1C" w:rsidRDefault="00EB5F1C" w:rsidP="00EB5F1C">
      <w:pPr>
        <w:spacing w:before="100" w:beforeAutospacing="1" w:after="100" w:afterAutospacing="1"/>
        <w:rPr>
          <w:rFonts w:ascii="Imprint MT Shadow" w:eastAsia="Times New Roman" w:hAnsi="Imprint MT Shadow" w:cs="Arial"/>
          <w:i/>
          <w:sz w:val="26"/>
          <w:szCs w:val="26"/>
          <w:u w:val="double"/>
          <w:lang w:eastAsia="es-ES"/>
        </w:rPr>
      </w:pPr>
      <w:r w:rsidRPr="00EB5F1C">
        <w:rPr>
          <w:rFonts w:ascii="Imprint MT Shadow" w:eastAsia="Times New Roman" w:hAnsi="Imprint MT Shadow" w:cs="Arial"/>
          <w:b/>
          <w:bCs/>
          <w:i/>
          <w:sz w:val="26"/>
          <w:szCs w:val="26"/>
          <w:u w:val="double"/>
          <w:lang w:eastAsia="es-ES"/>
        </w:rPr>
        <w:lastRenderedPageBreak/>
        <w:t>2- TRAMITES A REALIZARSE CUANDO YA SE CUENTA CON EMPLEADOS.</w:t>
      </w: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a) INSCRIPCION EN EL ISSS</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formulario de Inscripción (boleta) con todos los espacio llenos, firmada por Representante Legal o Apoderado.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Anexar copia autenticada por notario de escritura de constitución de la sociedad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Anexar copia autenticada de NIT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copia autenticada de Credencial o Poder de Representante Legal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Copia autenticada de DUI y NIT de representante legal.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nomina de empleados, mínimo 2 empleados </w:t>
      </w:r>
    </w:p>
    <w:p w:rsidR="00EB5F1C" w:rsidRPr="00EB5F1C" w:rsidRDefault="00EB5F1C" w:rsidP="00EB5F1C">
      <w:pPr>
        <w:numPr>
          <w:ilvl w:val="0"/>
          <w:numId w:val="16"/>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croquis de ubicación lugar de domicilio de la empresa. </w:t>
      </w:r>
    </w:p>
    <w:p w:rsidR="00EB5F1C" w:rsidRPr="00EB5F1C" w:rsidRDefault="00EB5F1C" w:rsidP="00EB5F1C">
      <w:pPr>
        <w:spacing w:before="100" w:beforeAutospacing="1" w:after="100" w:afterAutospacing="1"/>
        <w:rPr>
          <w:rFonts w:ascii="Imprint MT Shadow" w:eastAsia="Times New Roman" w:hAnsi="Imprint MT Shadow" w:cs="Arial"/>
          <w:b/>
          <w:i/>
          <w:sz w:val="26"/>
          <w:szCs w:val="26"/>
          <w:u w:val="double"/>
          <w:lang w:eastAsia="es-ES"/>
        </w:rPr>
      </w:pPr>
      <w:r w:rsidRPr="00EB5F1C">
        <w:rPr>
          <w:rFonts w:ascii="Imprint MT Shadow" w:eastAsia="Times New Roman" w:hAnsi="Imprint MT Shadow" w:cs="Arial"/>
          <w:b/>
          <w:i/>
          <w:sz w:val="26"/>
          <w:szCs w:val="26"/>
          <w:u w:val="double"/>
          <w:lang w:eastAsia="es-ES"/>
        </w:rPr>
        <w:t>b) INSCRIPCION EN Administradora de Fondos de Pensiones, AFP</w:t>
      </w:r>
    </w:p>
    <w:p w:rsidR="00EB5F1C" w:rsidRPr="00EB5F1C" w:rsidRDefault="00EB5F1C" w:rsidP="00EB5F1C">
      <w:pPr>
        <w:numPr>
          <w:ilvl w:val="0"/>
          <w:numId w:val="17"/>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Presentar escrito con todos los detalles de la empresa, enviarlos a la AFP de elección. </w:t>
      </w:r>
    </w:p>
    <w:p w:rsidR="00EB5F1C" w:rsidRPr="00EB5F1C" w:rsidRDefault="00EB5F1C" w:rsidP="00EB5F1C">
      <w:pPr>
        <w:numPr>
          <w:ilvl w:val="0"/>
          <w:numId w:val="17"/>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Enviar copia de NIT e IVA a la AFP seleccionada </w:t>
      </w:r>
    </w:p>
    <w:p w:rsidR="00EB5F1C" w:rsidRPr="00EB5F1C" w:rsidRDefault="00EB5F1C" w:rsidP="00EB5F1C">
      <w:pPr>
        <w:numPr>
          <w:ilvl w:val="0"/>
          <w:numId w:val="17"/>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Sí los empleados no están afiliados a ninguna AFP indicarles lo hagan a la AFP de su preferencia (AFP CONFIA o AFP CRECER) </w:t>
      </w:r>
    </w:p>
    <w:p w:rsidR="00EB5F1C" w:rsidRPr="00EB5F1C" w:rsidRDefault="00EB5F1C" w:rsidP="00EB5F1C">
      <w:pPr>
        <w:spacing w:before="100" w:beforeAutospacing="1" w:after="100" w:afterAutospacing="1"/>
        <w:rPr>
          <w:rFonts w:ascii="Imprint MT Shadow" w:eastAsia="Times New Roman" w:hAnsi="Imprint MT Shadow" w:cs="Arial"/>
          <w:i/>
          <w:sz w:val="26"/>
          <w:szCs w:val="26"/>
          <w:u w:val="double"/>
          <w:lang w:eastAsia="es-ES"/>
        </w:rPr>
      </w:pPr>
      <w:r w:rsidRPr="00EB5F1C">
        <w:rPr>
          <w:rFonts w:ascii="Imprint MT Shadow" w:eastAsia="Times New Roman" w:hAnsi="Imprint MT Shadow" w:cs="Arial"/>
          <w:b/>
          <w:bCs/>
          <w:i/>
          <w:sz w:val="26"/>
          <w:szCs w:val="26"/>
          <w:u w:val="double"/>
          <w:lang w:eastAsia="es-ES"/>
        </w:rPr>
        <w:t>3- PARTE CONTABLE AL INICIAR UNA SOCIEDAD.</w:t>
      </w:r>
    </w:p>
    <w:p w:rsidR="00EB5F1C" w:rsidRPr="00EB5F1C" w:rsidRDefault="00EB5F1C" w:rsidP="00EB5F1C">
      <w:pPr>
        <w:numPr>
          <w:ilvl w:val="0"/>
          <w:numId w:val="18"/>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Se necesita elaboración del Sistema Contable (Descripción del sistema contable, Catalogo de cuentas, y manual de aplicaciones). El cual lo tiene que autorizar un licenciado en contaduría pública debidamente autorizado por el Consejo de la profesión de la Contaduría de El Salvador. </w:t>
      </w:r>
    </w:p>
    <w:p w:rsidR="00EB5F1C" w:rsidRPr="00EB5F1C" w:rsidRDefault="00EB5F1C" w:rsidP="00EB5F1C">
      <w:pPr>
        <w:numPr>
          <w:ilvl w:val="0"/>
          <w:numId w:val="18"/>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Legalización de libros de contabilidad (libro diario, libro mayor, libro de estados financieros, libro de actas de junta general, libro de actas de junta directiva, libro de registro de accionistas, y libro de aumento y disminución de capital) libros que debe autorizar y foliar un licenciado en contaduría pública debidamente autorizado por el Consejo de la Profesión de la Contaduría de El Salvador. </w:t>
      </w:r>
    </w:p>
    <w:p w:rsidR="00EB5F1C" w:rsidRPr="00EB5F1C" w:rsidRDefault="00EB5F1C" w:rsidP="00EB5F1C">
      <w:pPr>
        <w:numPr>
          <w:ilvl w:val="0"/>
          <w:numId w:val="18"/>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Legalización de libros de IVA (Libro de Ventas a Contribuyentes, libro de ventas a consumidor, y libro de compras). El cual lo autoriza, foliando </w:t>
      </w:r>
      <w:r w:rsidRPr="00EB5F1C">
        <w:rPr>
          <w:rFonts w:ascii="Imprint MT Shadow" w:eastAsia="Times New Roman" w:hAnsi="Imprint MT Shadow" w:cs="Arial"/>
          <w:i/>
          <w:sz w:val="26"/>
          <w:szCs w:val="26"/>
          <w:lang w:eastAsia="es-ES"/>
        </w:rPr>
        <w:lastRenderedPageBreak/>
        <w:t xml:space="preserve">todas sus hojas, un licenciado en Contaduría Pública debidamente autorizado por el consejo de la Profesión de </w:t>
      </w:r>
      <w:r>
        <w:rPr>
          <w:rFonts w:ascii="Imprint MT Shadow" w:eastAsia="Times New Roman" w:hAnsi="Imprint MT Shadow" w:cs="Arial"/>
          <w:i/>
          <w:sz w:val="26"/>
          <w:szCs w:val="26"/>
          <w:lang w:eastAsia="es-ES"/>
        </w:rPr>
        <w:t>la Contaduría de El Salvador.</w:t>
      </w:r>
    </w:p>
    <w:p w:rsidR="00EB5F1C" w:rsidRPr="00EB5F1C" w:rsidRDefault="00EB5F1C" w:rsidP="00EB5F1C">
      <w:pPr>
        <w:numPr>
          <w:ilvl w:val="0"/>
          <w:numId w:val="18"/>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Enviar a solicitar al Ministerio de Hacienda, la autorización para elaborar la papelería fiscal (comprobantes de crédito fiscal, facturas de consumidor final, notas de remisión, notas de crédito, notas de debito y otros según la necesidad), debiendo firmar la solicitud el Representante Legal o el Apoderado, anexando copia autenticada de escritura de la sociedad, NIT e IVA, así como de su credencial o del Poder con que actúa. </w:t>
      </w:r>
    </w:p>
    <w:p w:rsidR="00EB5F1C" w:rsidRPr="00EB5F1C" w:rsidRDefault="00EB5F1C" w:rsidP="00EB5F1C">
      <w:pPr>
        <w:numPr>
          <w:ilvl w:val="0"/>
          <w:numId w:val="18"/>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Una vez gestionada la autorización por parte del Ministerio de Hacienda (según numeral anterior) entregar la autorización a una imprenta de las autorizadas por el Ministerio de Hacienda, para que elabore las facturas, comprobantes de crédito fiscal y demás documentos que el Ministerio de Hacienda haya autorizado, entregando a la imprenta, la resolución respectiva. </w:t>
      </w:r>
    </w:p>
    <w:p w:rsidR="00EB5F1C" w:rsidRPr="00EB5F1C" w:rsidRDefault="00EB5F1C" w:rsidP="00EB5F1C">
      <w:pPr>
        <w:spacing w:before="100" w:beforeAutospacing="1" w:after="100" w:afterAutospacing="1"/>
        <w:jc w:val="center"/>
        <w:rPr>
          <w:rFonts w:ascii="Imprint MT Shadow" w:eastAsia="Times New Roman" w:hAnsi="Imprint MT Shadow" w:cs="Arial"/>
          <w:i/>
          <w:sz w:val="26"/>
          <w:szCs w:val="26"/>
          <w:u w:val="double"/>
          <w:lang w:eastAsia="es-ES"/>
        </w:rPr>
      </w:pPr>
      <w:r w:rsidRPr="00EB5F1C">
        <w:rPr>
          <w:rFonts w:ascii="Imprint MT Shadow" w:eastAsia="Times New Roman" w:hAnsi="Imprint MT Shadow" w:cs="Arial"/>
          <w:b/>
          <w:bCs/>
          <w:i/>
          <w:sz w:val="26"/>
          <w:szCs w:val="26"/>
          <w:u w:val="double"/>
          <w:lang w:eastAsia="es-ES"/>
        </w:rPr>
        <w:t>EN RESUMEN PARA QUE UNA EMPRESA FUNCIONE LEGALMENTE SE NECESITA QUE CUMPLA CON LOS SIGUIENTES REQUISITOS:</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Tiene que estar inscrita en el Ministerio de Hacienda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Debe estar inscrita en la Alcaldía Municipal de municipio de su domicilio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Estar Inscrita en la Dirección General de Estadísticas y Censos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Debe inscribirse en el Registro de Comercio y obtener su Matrícula de Comercio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También estar inscrito en la ministerio que regule la el giro a lo que se dedicara la empresa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Se tiene que inscribir como patrono en el ISSS, y AFPS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Tiene que contar con sistema de contabilidad (Descripción del sistema contable, Catalogo de cuentas, y manual de aplicaciones)</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Legalización de libros de contabilidad (libro diario, libro mayor, libro de estados financieros, libro de actas de junta general, libro de actas de junta directiva, libro de registro de accionistas, y libro de aumento y disminución de capital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t xml:space="preserve">Legalización de libros de IVA (Libro de Ventas a Contribuyentes, libro de ventas a consumidor, y libro de compras). </w:t>
      </w:r>
    </w:p>
    <w:p w:rsidR="00EB5F1C" w:rsidRPr="00EB5F1C" w:rsidRDefault="00EB5F1C" w:rsidP="00EB5F1C">
      <w:pPr>
        <w:numPr>
          <w:ilvl w:val="0"/>
          <w:numId w:val="19"/>
        </w:numPr>
        <w:spacing w:before="100" w:beforeAutospacing="1" w:after="100" w:afterAutospacing="1"/>
        <w:rPr>
          <w:rFonts w:ascii="Imprint MT Shadow" w:eastAsia="Times New Roman" w:hAnsi="Imprint MT Shadow" w:cs="Arial"/>
          <w:i/>
          <w:sz w:val="26"/>
          <w:szCs w:val="26"/>
          <w:lang w:eastAsia="es-ES"/>
        </w:rPr>
      </w:pPr>
      <w:r w:rsidRPr="00EB5F1C">
        <w:rPr>
          <w:rFonts w:ascii="Imprint MT Shadow" w:eastAsia="Times New Roman" w:hAnsi="Imprint MT Shadow" w:cs="Arial"/>
          <w:i/>
          <w:sz w:val="26"/>
          <w:szCs w:val="26"/>
          <w:lang w:eastAsia="es-ES"/>
        </w:rPr>
        <w:lastRenderedPageBreak/>
        <w:t xml:space="preserve">Enviar a elaborar la papelería fiscal (comprobantes de crédito fiscal, facturas de consumidor final, notas de remisión, notas de crédito, notos de debito y otros según la necesidad. </w:t>
      </w:r>
    </w:p>
    <w:p w:rsidR="00EB5F1C" w:rsidRPr="00EB5F1C" w:rsidRDefault="00EB5F1C" w:rsidP="00EB5F1C">
      <w:pPr>
        <w:pStyle w:val="Sinespaciado"/>
        <w:spacing w:line="276" w:lineRule="auto"/>
        <w:jc w:val="center"/>
        <w:rPr>
          <w:rFonts w:ascii="Imprint MT Shadow" w:hAnsi="Imprint MT Shadow"/>
          <w:b/>
          <w:i/>
          <w:sz w:val="26"/>
          <w:szCs w:val="26"/>
          <w:u w:val="double"/>
        </w:rPr>
      </w:pPr>
      <w:r w:rsidRPr="00EB5F1C">
        <w:rPr>
          <w:rFonts w:ascii="Imprint MT Shadow" w:hAnsi="Imprint MT Shadow"/>
          <w:b/>
          <w:i/>
          <w:sz w:val="26"/>
          <w:szCs w:val="26"/>
          <w:u w:val="double"/>
        </w:rPr>
        <w:t>DERECHO COMPARADO.</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A continuación se establece ciertas normas del código de comercio chileno, en relación con las sociedades de personas. Se debe tomar en cuenta que se habla de artículos del código de comercio de chile, salvo lo dispuesto en mención.</w:t>
      </w:r>
      <w:r w:rsidRPr="00EB5F1C">
        <w:rPr>
          <w:rStyle w:val="Refdenotaalpie"/>
          <w:rFonts w:ascii="Imprint MT Shadow" w:hAnsi="Imprint MT Shadow"/>
          <w:i/>
          <w:sz w:val="26"/>
          <w:szCs w:val="26"/>
        </w:rPr>
        <w:footnoteReference w:id="13"/>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Aspectos legales.</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Solemnidad de la sociedad colectiva comercial.</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Según el concepto de </w:t>
      </w:r>
      <w:proofErr w:type="spellStart"/>
      <w:r w:rsidRPr="00EB5F1C">
        <w:rPr>
          <w:rFonts w:ascii="Imprint MT Shadow" w:hAnsi="Imprint MT Shadow"/>
          <w:i/>
          <w:sz w:val="26"/>
          <w:szCs w:val="26"/>
        </w:rPr>
        <w:t>Planiol</w:t>
      </w:r>
      <w:proofErr w:type="spellEnd"/>
      <w:r w:rsidRPr="00EB5F1C">
        <w:rPr>
          <w:rFonts w:ascii="Imprint MT Shadow" w:hAnsi="Imprint MT Shadow"/>
          <w:i/>
          <w:sz w:val="26"/>
          <w:szCs w:val="26"/>
        </w:rPr>
        <w:t xml:space="preserve"> y </w:t>
      </w:r>
      <w:proofErr w:type="spellStart"/>
      <w:r w:rsidRPr="00EB5F1C">
        <w:rPr>
          <w:rFonts w:ascii="Imprint MT Shadow" w:hAnsi="Imprint MT Shadow"/>
          <w:i/>
          <w:sz w:val="26"/>
          <w:szCs w:val="26"/>
        </w:rPr>
        <w:t>Ripert</w:t>
      </w:r>
      <w:proofErr w:type="spellEnd"/>
      <w:r w:rsidRPr="00EB5F1C">
        <w:rPr>
          <w:rFonts w:ascii="Imprint MT Shadow" w:hAnsi="Imprint MT Shadow"/>
          <w:i/>
          <w:sz w:val="26"/>
          <w:szCs w:val="26"/>
        </w:rPr>
        <w:t xml:space="preserve"> transcrito por don Arturo Alessandri </w:t>
      </w:r>
      <w:proofErr w:type="spellStart"/>
      <w:r w:rsidRPr="00EB5F1C">
        <w:rPr>
          <w:rFonts w:ascii="Imprint MT Shadow" w:hAnsi="Imprint MT Shadow"/>
          <w:i/>
          <w:sz w:val="26"/>
          <w:szCs w:val="26"/>
        </w:rPr>
        <w:t>Bessa</w:t>
      </w:r>
      <w:proofErr w:type="spellEnd"/>
      <w:r w:rsidRPr="00EB5F1C">
        <w:rPr>
          <w:rFonts w:ascii="Imprint MT Shadow" w:hAnsi="Imprint MT Shadow"/>
          <w:i/>
          <w:sz w:val="26"/>
          <w:szCs w:val="26"/>
        </w:rPr>
        <w:t xml:space="preserve"> en su obra: “La nulidad y la rescisión en el Derecho Civil Chileno”, un acto es solemne cuando la voluntad de las partes, expresada sin </w:t>
      </w:r>
      <w:proofErr w:type="spellStart"/>
      <w:r w:rsidRPr="00EB5F1C">
        <w:rPr>
          <w:rFonts w:ascii="Imprint MT Shadow" w:hAnsi="Imprint MT Shadow"/>
          <w:i/>
          <w:sz w:val="26"/>
          <w:szCs w:val="26"/>
        </w:rPr>
        <w:t>sin</w:t>
      </w:r>
      <w:proofErr w:type="spellEnd"/>
      <w:r w:rsidRPr="00EB5F1C">
        <w:rPr>
          <w:rFonts w:ascii="Imprint MT Shadow" w:hAnsi="Imprint MT Shadow"/>
          <w:i/>
          <w:sz w:val="26"/>
          <w:szCs w:val="26"/>
        </w:rPr>
        <w:t xml:space="preserve"> formas exteriores determinadas, no basta para que quede ejecutado, exigiendo la ley, además ciertas formalidades especiales, faltando las cuales carece de nulidad, aun en las relaciones entre las partes.”</w:t>
      </w:r>
    </w:p>
    <w:p w:rsidR="00EB5F1C" w:rsidRPr="00EB5F1C" w:rsidRDefault="00EB5F1C" w:rsidP="00EB5F1C">
      <w:pPr>
        <w:tabs>
          <w:tab w:val="left" w:pos="5529"/>
        </w:tabs>
        <w:jc w:val="both"/>
        <w:rPr>
          <w:rFonts w:ascii="Imprint MT Shadow" w:hAnsi="Imprint MT Shadow"/>
          <w:i/>
          <w:sz w:val="26"/>
          <w:szCs w:val="26"/>
        </w:rPr>
      </w:pPr>
      <w:r w:rsidRPr="00EB5F1C">
        <w:rPr>
          <w:rFonts w:ascii="Imprint MT Shadow" w:hAnsi="Imprint MT Shadow"/>
          <w:i/>
          <w:sz w:val="26"/>
          <w:szCs w:val="26"/>
        </w:rPr>
        <w:t xml:space="preserve">El art. 1433 del Código Civil Chileno  confirma lo </w:t>
      </w:r>
      <w:proofErr w:type="gramStart"/>
      <w:r w:rsidRPr="00EB5F1C">
        <w:rPr>
          <w:rFonts w:ascii="Imprint MT Shadow" w:hAnsi="Imprint MT Shadow"/>
          <w:i/>
          <w:sz w:val="26"/>
          <w:szCs w:val="26"/>
        </w:rPr>
        <w:t>anterior ,</w:t>
      </w:r>
      <w:proofErr w:type="gramEnd"/>
      <w:r w:rsidRPr="00EB5F1C">
        <w:rPr>
          <w:rFonts w:ascii="Imprint MT Shadow" w:hAnsi="Imprint MT Shadow"/>
          <w:i/>
          <w:sz w:val="26"/>
          <w:szCs w:val="26"/>
        </w:rPr>
        <w:t xml:space="preserve"> expresando que un contrato es solemne cuando esta en observancia de ciertas formalidades especiales, de manera que sin ellas no produce efecto civil.</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La sociedad colectiva mercantil como lo establece el art. Del código de comercio, se forma y prueba por escritura pública inscrita en los términos del art. 354 del mismo código.</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La omisión de la escritura social o de su inscripción en extracto produce nulidad absoluta entre los socios, pero esta nulidad no afecta a terceros.</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La inobservancia de las formalidades prescritas para la formación de la sociedad tiene, pues,  consecuencias limitadas. El código de comercio se refiere a estos requisitos de formación de la compañía como solemnidades en los arts. 350, 358, 361 y 362. El autor expresa que la sociedad mercantil efectivamente es solemne.</w:t>
      </w:r>
    </w:p>
    <w:p w:rsidR="00EB5F1C" w:rsidRPr="00EB5F1C" w:rsidRDefault="00EB5F1C" w:rsidP="00EB5F1C">
      <w:pPr>
        <w:jc w:val="both"/>
        <w:rPr>
          <w:rFonts w:ascii="Imprint MT Shadow" w:hAnsi="Imprint MT Shadow"/>
          <w:i/>
          <w:sz w:val="26"/>
          <w:szCs w:val="26"/>
        </w:rPr>
      </w:pPr>
      <w:r w:rsidRPr="00EB5F1C">
        <w:rPr>
          <w:rFonts w:ascii="Imprint MT Shadow" w:hAnsi="Imprint MT Shadow"/>
          <w:i/>
          <w:sz w:val="26"/>
          <w:szCs w:val="26"/>
        </w:rPr>
        <w:t xml:space="preserve">Respecto al merito probatorio de la sociedad, esta se prueba con escritura pública inscrita. El art. 353 establece que no se admitirá prueba de ninguna especie </w:t>
      </w:r>
      <w:r w:rsidRPr="00EB5F1C">
        <w:rPr>
          <w:rFonts w:ascii="Imprint MT Shadow" w:hAnsi="Imprint MT Shadow"/>
          <w:i/>
          <w:sz w:val="26"/>
          <w:szCs w:val="26"/>
        </w:rPr>
        <w:lastRenderedPageBreak/>
        <w:t>contra el tenor de las escrituras públicas otorgadas en cumplimiento del art, 350 ni para justificar la existencia de pactos no expresados en ellas.</w:t>
      </w:r>
    </w:p>
    <w:p w:rsidR="00EB5F1C" w:rsidRPr="00EB5F1C" w:rsidRDefault="00EB5F1C" w:rsidP="00EB5F1C">
      <w:pPr>
        <w:jc w:val="both"/>
        <w:rPr>
          <w:rFonts w:ascii="Imprint MT Shadow" w:hAnsi="Imprint MT Shadow"/>
          <w:b/>
          <w:i/>
          <w:sz w:val="26"/>
          <w:szCs w:val="26"/>
          <w:u w:val="double"/>
        </w:rPr>
      </w:pPr>
      <w:r w:rsidRPr="00EB5F1C">
        <w:rPr>
          <w:rFonts w:ascii="Imprint MT Shadow" w:hAnsi="Imprint MT Shadow"/>
          <w:b/>
          <w:i/>
          <w:sz w:val="26"/>
          <w:szCs w:val="26"/>
          <w:u w:val="double"/>
        </w:rPr>
        <w:t>Estos preceptos plantean tres situaciones:</w:t>
      </w:r>
    </w:p>
    <w:p w:rsidR="00EB5F1C" w:rsidRPr="00EB5F1C" w:rsidRDefault="00EB5F1C" w:rsidP="00EB5F1C">
      <w:pPr>
        <w:pStyle w:val="Prrafodelista"/>
        <w:numPr>
          <w:ilvl w:val="0"/>
          <w:numId w:val="2"/>
        </w:numPr>
        <w:jc w:val="both"/>
        <w:rPr>
          <w:rFonts w:ascii="Imprint MT Shadow" w:hAnsi="Imprint MT Shadow"/>
          <w:i/>
          <w:sz w:val="26"/>
          <w:szCs w:val="26"/>
        </w:rPr>
      </w:pPr>
      <w:r w:rsidRPr="00EB5F1C">
        <w:rPr>
          <w:rFonts w:ascii="Imprint MT Shadow" w:hAnsi="Imprint MT Shadow"/>
          <w:i/>
          <w:sz w:val="26"/>
          <w:szCs w:val="26"/>
        </w:rPr>
        <w:t>La sociedad se prueba  por Escritura Pública inscrita</w:t>
      </w:r>
      <w:r w:rsidRPr="00EB5F1C">
        <w:rPr>
          <w:rStyle w:val="Refdenotaalpie"/>
          <w:rFonts w:ascii="Imprint MT Shadow" w:hAnsi="Imprint MT Shadow"/>
          <w:i/>
          <w:sz w:val="26"/>
          <w:szCs w:val="26"/>
        </w:rPr>
        <w:footnoteReference w:id="14"/>
      </w:r>
      <w:r w:rsidRPr="00EB5F1C">
        <w:rPr>
          <w:rFonts w:ascii="Imprint MT Shadow" w:hAnsi="Imprint MT Shadow"/>
          <w:i/>
          <w:sz w:val="26"/>
          <w:szCs w:val="26"/>
        </w:rPr>
        <w:t>;</w:t>
      </w:r>
    </w:p>
    <w:p w:rsidR="00EB5F1C" w:rsidRPr="00EB5F1C" w:rsidRDefault="00EB5F1C" w:rsidP="00EB5F1C">
      <w:pPr>
        <w:pStyle w:val="Prrafodelista"/>
        <w:numPr>
          <w:ilvl w:val="0"/>
          <w:numId w:val="2"/>
        </w:numPr>
        <w:jc w:val="both"/>
        <w:rPr>
          <w:rFonts w:ascii="Imprint MT Shadow" w:hAnsi="Imprint MT Shadow"/>
          <w:i/>
          <w:sz w:val="26"/>
          <w:szCs w:val="26"/>
        </w:rPr>
      </w:pPr>
      <w:r w:rsidRPr="00EB5F1C">
        <w:rPr>
          <w:rFonts w:ascii="Imprint MT Shadow" w:hAnsi="Imprint MT Shadow"/>
          <w:i/>
          <w:sz w:val="26"/>
          <w:szCs w:val="26"/>
        </w:rPr>
        <w:t>No se admite prueba  alguna contra el tenor de la escritura; y</w:t>
      </w:r>
    </w:p>
    <w:p w:rsidR="00EB5F1C" w:rsidRPr="00EB5F1C" w:rsidRDefault="00EB5F1C" w:rsidP="00EB5F1C">
      <w:pPr>
        <w:pStyle w:val="Prrafodelista"/>
        <w:numPr>
          <w:ilvl w:val="0"/>
          <w:numId w:val="2"/>
        </w:numPr>
        <w:jc w:val="both"/>
        <w:rPr>
          <w:rFonts w:ascii="Imprint MT Shadow" w:hAnsi="Imprint MT Shadow"/>
          <w:i/>
          <w:sz w:val="26"/>
          <w:szCs w:val="26"/>
        </w:rPr>
      </w:pPr>
      <w:r w:rsidRPr="00EB5F1C">
        <w:rPr>
          <w:rFonts w:ascii="Imprint MT Shadow" w:hAnsi="Imprint MT Shadow"/>
          <w:i/>
          <w:sz w:val="26"/>
          <w:szCs w:val="26"/>
        </w:rPr>
        <w:t>No es posible justificar la existencia de pactos no expresados en ella.</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r w:rsidRPr="00EB5F1C">
        <w:rPr>
          <w:rFonts w:ascii="Imprint MT Shadow" w:hAnsi="Imprint MT Shadow"/>
          <w:i/>
          <w:sz w:val="26"/>
          <w:szCs w:val="26"/>
        </w:rPr>
        <w:t xml:space="preserve">Lo primero no tiene alcance absoluto, ya que, conforme  al artículo 361 inciso primero del Código de Comercio, los interesados pueden acreditar la existencia de la sociedad, contra los socios, por cualquier medio probatorio autorizado por el mismo código. En el caso nuestro la sociedad que no reúna los requisitos legales  de manera absoluta, esta no tiene existencia legal, pero para el caso de terceros no opera, es decir en sus obligaciones si tiene efectos. Esto lo dispuesto en el art. 346 del Código de Comercio Salvadoreño. </w:t>
      </w:r>
    </w:p>
    <w:p w:rsidR="00EB5F1C" w:rsidRPr="00EB5F1C" w:rsidRDefault="00EB5F1C" w:rsidP="00EB5F1C">
      <w:pPr>
        <w:pStyle w:val="Prrafodelista"/>
        <w:jc w:val="both"/>
        <w:rPr>
          <w:rFonts w:ascii="Imprint MT Shadow" w:hAnsi="Imprint MT Shadow"/>
          <w:i/>
          <w:sz w:val="26"/>
          <w:szCs w:val="26"/>
        </w:rPr>
      </w:pPr>
      <w:r w:rsidRPr="00EB5F1C">
        <w:rPr>
          <w:rFonts w:ascii="Imprint MT Shadow" w:hAnsi="Imprint MT Shadow"/>
          <w:i/>
          <w:sz w:val="26"/>
          <w:szCs w:val="26"/>
        </w:rPr>
        <w:t xml:space="preserve">Según el autor chileno,  el valor probatorio de la escritura de sociedad es, pues, relativo y no tiene  excluyente como lo dan a entender los artículos que se mencionaron y las </w:t>
      </w:r>
      <w:proofErr w:type="spellStart"/>
      <w:r w:rsidRPr="00EB5F1C">
        <w:rPr>
          <w:rFonts w:ascii="Imprint MT Shadow" w:hAnsi="Imprint MT Shadow"/>
          <w:i/>
          <w:sz w:val="26"/>
          <w:szCs w:val="26"/>
        </w:rPr>
        <w:t>dispociones</w:t>
      </w:r>
      <w:proofErr w:type="spellEnd"/>
      <w:r w:rsidRPr="00EB5F1C">
        <w:rPr>
          <w:rFonts w:ascii="Imprint MT Shadow" w:hAnsi="Imprint MT Shadow"/>
          <w:i/>
          <w:sz w:val="26"/>
          <w:szCs w:val="26"/>
        </w:rPr>
        <w:t xml:space="preserve"> también.</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r w:rsidRPr="00EB5F1C">
        <w:rPr>
          <w:rFonts w:ascii="Imprint MT Shadow" w:hAnsi="Imprint MT Shadow"/>
          <w:i/>
          <w:sz w:val="26"/>
          <w:szCs w:val="26"/>
        </w:rPr>
        <w:t>Con respecto al contenido de la escritura  social: la escritura de constitución de sociedad contiene  en su numeración,  estipulaciones que son indispensables, porque se relacionan con los elementos esenciales del contrato de sociedad, es decir aquellos que la ley no suple, pero ¿Cuáles son elementos esenciales de este tipo de contrato? Tomando en cuenta el art. 1444 c.c. y la doctrina, nos dice que son elementos esenciales</w:t>
      </w:r>
      <w:r w:rsidRPr="00EB5F1C">
        <w:rPr>
          <w:rStyle w:val="Refdenotaalpie"/>
          <w:rFonts w:ascii="Imprint MT Shadow" w:hAnsi="Imprint MT Shadow"/>
          <w:i/>
          <w:sz w:val="26"/>
          <w:szCs w:val="26"/>
        </w:rPr>
        <w:footnoteReference w:id="15"/>
      </w:r>
      <w:r w:rsidRPr="00EB5F1C">
        <w:rPr>
          <w:rFonts w:ascii="Imprint MT Shadow" w:hAnsi="Imprint MT Shadow"/>
          <w:i/>
          <w:sz w:val="26"/>
          <w:szCs w:val="26"/>
        </w:rPr>
        <w:t xml:space="preserve">  del contrato de sociedad: el aporte, la repartición de beneficios y la intención de formar sociedad. Es decir las mencionadas en el art.  352 n° 4 y 6 del Código de Comercio</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r w:rsidRPr="00EB5F1C">
        <w:rPr>
          <w:rFonts w:ascii="Imprint MT Shadow" w:hAnsi="Imprint MT Shadow"/>
          <w:i/>
          <w:sz w:val="26"/>
          <w:szCs w:val="26"/>
        </w:rPr>
        <w:t xml:space="preserve">La Sociedad en comandita simple se forma y prueba como la sociedad colectiva, esto en el art. 352 del código de comercio. </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GENERALIDADES SOBRE LA DISOLUCIÓN</w:t>
      </w: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REFERENCIA HISTÓRICA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disolución de una sociedad incapacita a ésta a continuar con el giro del negocio y de realizar nuevas operaciones. Debiendo los administradores suspender las actividades sociales, ya que tendrán la responsabilidad personal, solidaria e ilimitada por violar este precepto.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disolución se produce como consecuencia de un acto o hecho jurídico, acuerdo de una junta general de accionistas extraordinaria, resolución judicial o resolución administrativa.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extinción de la sociedad anónima, como de las demás sociedades, no es un acontecimiento instantáneo sino el resultado de un complejo proceso en la que se pone de manifiesto lo contractual e institucional.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extinción no es sólo la finalización del contrato social, sino la eliminación de la persona jurídica nacida en aquel contrato. El procedimiento para la extinción de la sociedad es la disolución y la liquidación.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disolución no pone fin a la persona jurídica ni la convierte en otra persona distinta sino que subsiste hasta que sean satisfechos los acreedores sociales y se distribuya el patrimonio social entre los accionistas. La disolución no es sólo el acto (acuerdo de junta general de accionistas extraordinaria), sino el efecto de ese acto, la disolución no es sólo un hecho (transcurso del plazo) sino el efecto de ese hecho.</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Disoluciones Judiciales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sociedad también termina por la sentencia judicial que declare su disolución y ordene su liquidación, artículo 187 inciso segundo del Código de Comercio. Este caso es cuando la sociedad anónima ha sido considerada como sociedad nula e irregular, y también cuando se encuentra en estado de quiebra.</w:t>
      </w:r>
    </w:p>
    <w:p w:rsidR="00EB5F1C" w:rsidRPr="00EB5F1C" w:rsidRDefault="00EB5F1C" w:rsidP="00EB5F1C">
      <w:pPr>
        <w:autoSpaceDE w:val="0"/>
        <w:autoSpaceDN w:val="0"/>
        <w:adjustRightInd w:val="0"/>
        <w:spacing w:after="0"/>
        <w:jc w:val="both"/>
        <w:rPr>
          <w:rFonts w:ascii="Imprint MT Shadow" w:hAnsi="Imprint MT Shadow" w:cs="Arial"/>
          <w:i/>
          <w:sz w:val="26"/>
          <w:szCs w:val="26"/>
          <w:u w:val="double"/>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 xml:space="preserve"> Sociedades nulas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Las sociedades nulas son aquellas cuyo contrato social adolece de vicios, y según la ley acarrea nulidad. El Código de Comercio trata lo referente a las sociedades nulas en los artículos del 343 al 348, los cuales se comentan a continuación: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Las sociedades nulas tienen defectos en su estructura jurídica, estas sociedades se identifican por las siguientes situaciones: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Sociedades con objeto social ilícito</w:t>
      </w:r>
      <w:r w:rsidRPr="00EB5F1C">
        <w:rPr>
          <w:rFonts w:ascii="Imprint MT Shadow" w:hAnsi="Imprint MT Shadow"/>
          <w:i/>
          <w:sz w:val="26"/>
          <w:szCs w:val="26"/>
        </w:rPr>
        <w:t xml:space="preserve">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Sociedad con causa ilícita.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lastRenderedPageBreak/>
        <w:t>c) Falta de consentimiento de la mayoría de los socios en el contrato social.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d) Cuando la sociedad carece absolutamente de formalidades para su otorgamiento.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 Cuando la escritura social no llena los requisitos que la ley exige para la clase de sociedad de que se trate.</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 acción de nulidad podrá ser ejercitada por cualquier persona que compruebe interés, o por el Ministerio Público, y tendrá como consecuencia la disolución y liquidación de la sociedad sin perjuicio de la responsabilidad penal que procediera. La nulidad deberá ser declarada de oficio, en todo caso en que el juez tenga conocimiento de ella, en este tema, deberá oír previamente a la oficina que ejerce la vigilancia del Estado y la designación recaerá si ello fuera posible en una institución bancaria; limitándose la liquidación a la realización del activo, así como del patrimonio para pagar las deudas sociales y en el caso de que hubiere remanente éste se destinará a una institución de beneficencia pública de la localidad donde la sociedad haya tenido su domicilio.</w:t>
      </w:r>
    </w:p>
    <w:p w:rsidR="00EB5F1C" w:rsidRPr="00EB5F1C" w:rsidRDefault="00EB5F1C" w:rsidP="00EB5F1C">
      <w:pPr>
        <w:autoSpaceDE w:val="0"/>
        <w:autoSpaceDN w:val="0"/>
        <w:adjustRightInd w:val="0"/>
        <w:spacing w:after="0"/>
        <w:jc w:val="both"/>
        <w:rPr>
          <w:rFonts w:ascii="Imprint MT Shadow" w:hAnsi="Imprint MT Shadow" w:cs="Arial"/>
          <w:i/>
          <w:sz w:val="26"/>
          <w:szCs w:val="26"/>
          <w:u w:val="double"/>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Sociedades irregulares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Las sociedades irregulares son aquellas que adolecen de vicios en su funcionamiento. En estas el contrato social es válido, pero por funcionar contrariando la ley, deben liquidarse inmediatamente.</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Son seis las situaciones por las cuales se tipifican las sociedades irregulares, que se comentan a continuación: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Las que estando legalmente organizadas ejecuten actos ilícitos.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La sociedad que sin la autorización se dedique a actividades que la requieran.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 Las que realicen actos lícitos pero que están fuera de su objeto social.</w:t>
      </w:r>
      <w:r w:rsidRPr="00EB5F1C">
        <w:rPr>
          <w:rFonts w:ascii="Imprint MT Shadow" w:hAnsi="Imprint MT Shadow"/>
          <w:i/>
          <w:sz w:val="26"/>
          <w:szCs w:val="26"/>
        </w:rPr>
        <w:t xml:space="preserve"> </w:t>
      </w:r>
    </w:p>
    <w:p w:rsidR="00EB5F1C" w:rsidRPr="00EB5F1C" w:rsidRDefault="00EB5F1C" w:rsidP="00EB5F1C">
      <w:pPr>
        <w:jc w:val="both"/>
        <w:rPr>
          <w:rFonts w:ascii="Imprint MT Shadow" w:hAnsi="Imprint MT Shadow"/>
          <w:i/>
          <w:sz w:val="26"/>
          <w:szCs w:val="26"/>
        </w:rPr>
      </w:pPr>
      <w:r w:rsidRPr="00EB5F1C">
        <w:rPr>
          <w:rFonts w:ascii="Imprint MT Shadow" w:hAnsi="Imprint MT Shadow" w:cs="Arial"/>
          <w:i/>
          <w:sz w:val="26"/>
          <w:szCs w:val="26"/>
        </w:rPr>
        <w:t>d) La sociedad cuya escritura social y sus reformas no se presentaren su inscripción en el Registro de Comercio dentro de los quince</w:t>
      </w:r>
      <w:r w:rsidRPr="00EB5F1C">
        <w:rPr>
          <w:rFonts w:ascii="Imprint MT Shadow" w:hAnsi="Imprint MT Shadow"/>
          <w:i/>
          <w:sz w:val="26"/>
          <w:szCs w:val="26"/>
        </w:rPr>
        <w:t xml:space="preserve"> </w:t>
      </w:r>
      <w:r w:rsidRPr="00EB5F1C">
        <w:rPr>
          <w:rFonts w:ascii="Imprint MT Shadow" w:hAnsi="Imprint MT Shadow" w:cs="Arial"/>
          <w:i/>
          <w:sz w:val="26"/>
          <w:szCs w:val="26"/>
        </w:rPr>
        <w:t>días siguientes a su otorgamiento.</w:t>
      </w:r>
      <w:r w:rsidRPr="00EB5F1C">
        <w:rPr>
          <w:rFonts w:ascii="Imprint MT Shadow" w:hAnsi="Imprint MT Shadow"/>
          <w:i/>
          <w:sz w:val="26"/>
          <w:szCs w:val="26"/>
        </w:rPr>
        <w:t xml:space="preserve"> </w:t>
      </w:r>
    </w:p>
    <w:p w:rsidR="00EB5F1C" w:rsidRPr="00EB5F1C" w:rsidRDefault="00EB5F1C" w:rsidP="00EB5F1C">
      <w:pPr>
        <w:jc w:val="both"/>
        <w:rPr>
          <w:rFonts w:ascii="Imprint MT Shadow" w:hAnsi="Imprint MT Shadow"/>
          <w:i/>
          <w:sz w:val="26"/>
          <w:szCs w:val="26"/>
        </w:rPr>
      </w:pPr>
      <w:r w:rsidRPr="00EB5F1C">
        <w:rPr>
          <w:rFonts w:ascii="Imprint MT Shadow" w:hAnsi="Imprint MT Shadow" w:cs="Arial"/>
          <w:i/>
          <w:sz w:val="26"/>
          <w:szCs w:val="26"/>
        </w:rPr>
        <w:t>e) La sociedad que prolongue su existencia más allá del pacto social.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f) Las sociedades que se encuentran afectadas por cualquier otra causal de disolución contemplada en el Código de Comercio. Corresponde en estos casos la acción de disolución a cualquier interesado que demuestre interés en la sociedad, a la minoría de accionistas o al Ministerio Público.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lastRenderedPageBreak/>
        <w:t>Estado de quiebra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El estado de quiebra es el resultado de una declaración judicial hecha por el juez de comercio competente, contra el comerciante que ha cesado en la cancelación de sus obligaciones.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El Código de Comercio, en el artículo 498 presume el estado de quiebra en los siguientes casos: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Incumplimiento de obligaciones líquidas y vencidas.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Insuficiencia de bienes en los cuales se pueda trabar embargo.</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 Ocultación o ausencia del comerciante por quince días o más, sin dejar al frente de su empresa a alguien que legalmente pueda cumplir con sus obligaciones.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d) Cierre voluntario de los locales de su empresa, por quince días o más cuando tenga obligaciones que cumplir.</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 Cesión de sus bienes en perjuicio de alguno de sus acreedores.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f) Acudir a expedientes ruinosos, fraudulentos o ficticios, para atender o dejar de cumplir sus obligaciones.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g) Pedir su propia declaración en quiebra.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h) Solicitare la suspensión de pagos cuando ésta no proceda, o cuando, concedida, no se concluya un convenio con los acreedores.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i) Incumplimiento con las obligaciones contraídas en el convenio hecho con motivo de la suspensión de pagos.</w:t>
      </w:r>
    </w:p>
    <w:p w:rsidR="00EB5F1C" w:rsidRPr="00EB5F1C" w:rsidRDefault="00EB5F1C" w:rsidP="00EB5F1C">
      <w:pPr>
        <w:jc w:val="both"/>
        <w:rPr>
          <w:rFonts w:ascii="Imprint MT Shadow" w:hAnsi="Imprint MT Shadow" w:cs="Arial"/>
          <w:i/>
          <w:sz w:val="26"/>
          <w:szCs w:val="26"/>
        </w:rPr>
      </w:pPr>
      <w:r w:rsidRPr="00EB5F1C">
        <w:rPr>
          <w:rFonts w:ascii="Imprint MT Shadow" w:hAnsi="Imprint MT Shadow" w:cs="Arial"/>
          <w:i/>
          <w:sz w:val="26"/>
          <w:szCs w:val="26"/>
        </w:rPr>
        <w:t>j) En cualquier otro de naturaleza análoga a la de los anteriores.</w:t>
      </w:r>
    </w:p>
    <w:p w:rsidR="00EB5F1C" w:rsidRPr="00EB5F1C" w:rsidRDefault="00EB5F1C" w:rsidP="00EB5F1C">
      <w:pPr>
        <w:jc w:val="both"/>
        <w:rPr>
          <w:rFonts w:ascii="Imprint MT Shadow" w:hAnsi="Imprint MT Shadow" w:cs="Arial"/>
          <w:i/>
          <w:sz w:val="26"/>
          <w:szCs w:val="26"/>
        </w:rPr>
      </w:pPr>
      <w:r w:rsidRPr="00EB5F1C">
        <w:rPr>
          <w:rFonts w:ascii="Imprint MT Shadow" w:hAnsi="Imprint MT Shadow" w:cs="Arial"/>
          <w:i/>
          <w:sz w:val="26"/>
          <w:szCs w:val="26"/>
        </w:rPr>
        <w:t>La acción para promover el juicio universal de quiebra, pertenece a la sociedad, a cualquiera de los acreedores, o al Ministerio Público, en función de proteger los intereses del público en general. El juicio universal de quiebra, se puede dar en forma voluntaria o por intervención judicial.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En forma voluntaria, se da cuando la sociedad teniendo problemas financieros puede declararse en estado de quiebra, evitando así la intervención de los tribunales, persuadiendo a sus acreedores para llegar a acuerdos en el pago de sus deudas, acuerdos que pueden ser:</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 Aplazamiento en los términos de pagos, aplicables a sociedades con un amplio activo, ya que posee suficiente activo fijo para garantizar sus deudas, necesitando solamente un mayor tiempo para hacer efectivo parte de la propiedad, planta y equipo, para así solventar sus deudas.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b) Pactos en el pago con los acreedores, puede darse cuando los acreedores que tienen la sociedad, se ponen de acuerdo en recibir un pago menor de la deuda total.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Cuando el estado de quiebra, no se reconoce en forma voluntaria, por la junta general, o los administradores de la sociedad; la quiebra puede se promovida por cualquiera de los accionistas o cualquier tercero interesado en la sociedad, produciéndose en este caso la quiebra con intervención judicial.</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u w:val="double"/>
        </w:rPr>
      </w:pP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GENERALIDADES SOBRE LA LIQUIDACIÓN</w:t>
      </w:r>
    </w:p>
    <w:p w:rsidR="00EB5F1C" w:rsidRPr="00EB5F1C" w:rsidRDefault="00EB5F1C" w:rsidP="00EB5F1C">
      <w:pPr>
        <w:autoSpaceDE w:val="0"/>
        <w:autoSpaceDN w:val="0"/>
        <w:adjustRightInd w:val="0"/>
        <w:spacing w:after="0"/>
        <w:jc w:val="center"/>
        <w:rPr>
          <w:rFonts w:ascii="Imprint MT Shadow" w:hAnsi="Imprint MT Shadow" w:cs="Arial"/>
          <w:b/>
          <w:bCs/>
          <w:i/>
          <w:sz w:val="26"/>
          <w:szCs w:val="26"/>
          <w:u w:val="double"/>
        </w:rPr>
      </w:pPr>
      <w:r w:rsidRPr="00EB5F1C">
        <w:rPr>
          <w:rFonts w:ascii="Imprint MT Shadow" w:hAnsi="Imprint MT Shadow" w:cs="Arial"/>
          <w:b/>
          <w:bCs/>
          <w:i/>
          <w:sz w:val="26"/>
          <w:szCs w:val="26"/>
          <w:u w:val="double"/>
        </w:rPr>
        <w:t>REFERENCIA HISTÓRICA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En la edad media, la liquidación fue confiada por primera vez al socio gerente; pero por la pérdida de la confianza o por su muerte, y necesitando gran autoridad frente a los socios para realizar su fin, pronto predominó la costumbre de elegirlo después de la disolución, y de confiar su nombramiento al juez cuando los socios no se hallasen de acuerdo en la elección.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Primeramente, la liquidación consistió en pagar las deudas, el patrimonio social y exigir los créditos; no hallándose incluida en tal objeto, la conversión del activo en dinero.</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Definición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Cancelación de obligaciones económicas, pero en su sentido más amplio, la liquidación comprende todo proceso de extinguir un negocio, convirtiendo su activo en dinero en efectivo (u otro activo distribuible), mediante la venta del negocio en conjunto, o en parte, pagando sus obligaciones o traspasándolas al comprador del negocio y distribuyendo el efectivo (u otro activo distribuible), restante entre los accionistas.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Proceso de liquidación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Esta es la etapa final del proceso extintivo de la sociedad. En este apartado, se tratará los aspectos tales como, el nombramiento, remuneración e inscripción del nombramiento de los liquidadores, entrega de los bienes y valores por parte de los administradores, atribuciones de los liquidadores y se planteará el procedimiento de la distribución del patrimonio neto de la sociedad.</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a) Liquidadores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lastRenderedPageBreak/>
        <w:t>Los liquidadores son las personas que determinan los recursos y obligaciones de las sociedades en liquidación con el fin de realizar los activos y pagar los pasivos, para adjudicar el saldo remanente, en caso de que hubiera, a los accionistas.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Los liquidadores al sustituir a los administradores en sus funciones, se convierten en los gestores y representantes de la sociedad con facultades administrativas, obligaciones y responsabilidades establecidas para los administradores</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 </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Liquidación con pérdida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 xml:space="preserve">En este caso, lógicamente no existe haber social a distribuir y por lo tanto los accionistas pierden hasta la inversión que efectuaron. Esto se relaciona con una de las características de la sociedad anónima, la cual dice que los accionistas limitan su responsabilidad al valor de sus acciones. Artículo 127 del Código de Comercio. </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En la liquidación con pérdida salen afectados acreedores sociales ya que la sociedad no tuvo capacidad de pago de sus obligaciones, no pudiendo estos actuar judicialmente contra el patrimonio de los accionistas, ya que como se mencionó su responsabilidad es limitada.</w:t>
      </w:r>
    </w:p>
    <w:p w:rsidR="00EB5F1C" w:rsidRPr="00EB5F1C" w:rsidRDefault="00EB5F1C" w:rsidP="00EB5F1C">
      <w:pPr>
        <w:autoSpaceDE w:val="0"/>
        <w:autoSpaceDN w:val="0"/>
        <w:adjustRightInd w:val="0"/>
        <w:spacing w:after="0"/>
        <w:jc w:val="both"/>
        <w:rPr>
          <w:rFonts w:ascii="Imprint MT Shadow" w:hAnsi="Imprint MT Shadow" w:cs="Arial"/>
          <w:b/>
          <w:bCs/>
          <w:i/>
          <w:sz w:val="26"/>
          <w:szCs w:val="26"/>
          <w:u w:val="double"/>
        </w:rPr>
      </w:pPr>
      <w:r w:rsidRPr="00EB5F1C">
        <w:rPr>
          <w:rFonts w:ascii="Imprint MT Shadow" w:hAnsi="Imprint MT Shadow" w:cs="Arial"/>
          <w:b/>
          <w:bCs/>
          <w:i/>
          <w:sz w:val="26"/>
          <w:szCs w:val="26"/>
          <w:u w:val="double"/>
        </w:rPr>
        <w:t>Liquidación con ganancia</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Al concluirse las operaciones de liquidación se espera que la sociedad solamente cuente con efectivo, el cual será dividido entre los accionistas incluyéndose dentro de esta división, el aporte de capital de cada uno, los superávit de capital que la sociedad haya generado en su actividad económica normal, y los beneficios obtenidos durante el proceso de liquidación.</w:t>
      </w:r>
    </w:p>
    <w:p w:rsidR="00EB5F1C" w:rsidRPr="00EB5F1C" w:rsidRDefault="00EB5F1C" w:rsidP="00EB5F1C">
      <w:pPr>
        <w:autoSpaceDE w:val="0"/>
        <w:autoSpaceDN w:val="0"/>
        <w:adjustRightInd w:val="0"/>
        <w:spacing w:after="0"/>
        <w:jc w:val="both"/>
        <w:rPr>
          <w:rFonts w:ascii="Imprint MT Shadow" w:hAnsi="Imprint MT Shadow" w:cs="Arial"/>
          <w:i/>
          <w:sz w:val="26"/>
          <w:szCs w:val="26"/>
        </w:rPr>
      </w:pPr>
      <w:r w:rsidRPr="00EB5F1C">
        <w:rPr>
          <w:rFonts w:ascii="Imprint MT Shadow" w:hAnsi="Imprint MT Shadow" w:cs="Arial"/>
          <w:i/>
          <w:sz w:val="26"/>
          <w:szCs w:val="26"/>
        </w:rPr>
        <w:t>Entonces quedan establecidos los diferentes conceptos que deben tenerse presentes para determinar la cuota de liquidación que corresponda a los accionistas.</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center"/>
        <w:rPr>
          <w:rFonts w:ascii="Imprint MT Shadow" w:hAnsi="Imprint MT Shadow"/>
          <w:b/>
          <w:i/>
          <w:sz w:val="26"/>
          <w:szCs w:val="26"/>
          <w:u w:val="double"/>
        </w:rPr>
      </w:pPr>
    </w:p>
    <w:p w:rsidR="00EB5F1C" w:rsidRPr="00EB5F1C" w:rsidRDefault="00EB5F1C" w:rsidP="00EB5F1C">
      <w:pPr>
        <w:pStyle w:val="Prrafodelista"/>
        <w:jc w:val="center"/>
        <w:rPr>
          <w:rFonts w:ascii="Imprint MT Shadow" w:hAnsi="Imprint MT Shadow"/>
          <w:b/>
          <w:i/>
          <w:sz w:val="26"/>
          <w:szCs w:val="26"/>
          <w:u w:val="double"/>
        </w:rPr>
      </w:pPr>
      <w:r w:rsidRPr="00EB5F1C">
        <w:rPr>
          <w:rFonts w:ascii="Imprint MT Shadow" w:hAnsi="Imprint MT Shadow"/>
          <w:b/>
          <w:i/>
          <w:sz w:val="26"/>
          <w:szCs w:val="26"/>
          <w:u w:val="double"/>
        </w:rPr>
        <w:t>CASO PRÁCTICO</w:t>
      </w:r>
    </w:p>
    <w:p w:rsidR="00EB5F1C" w:rsidRPr="00EB5F1C" w:rsidRDefault="00EB5F1C" w:rsidP="00EB5F1C">
      <w:pPr>
        <w:jc w:val="center"/>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NOMBRE DE LA SOCIEDAD</w:t>
      </w:r>
    </w:p>
    <w:p w:rsidR="00EB5F1C" w:rsidRPr="00EB5F1C" w:rsidRDefault="00EB5F1C" w:rsidP="00EB5F1C">
      <w:pPr>
        <w:jc w:val="center"/>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DECORACIONES Y DISEÑOS REB LTDA. (D. D. REB LTDA.)</w:t>
      </w:r>
    </w:p>
    <w:p w:rsidR="00EB5F1C" w:rsidRPr="00EB5F1C" w:rsidRDefault="00EB5F1C" w:rsidP="00EB5F1C">
      <w:pPr>
        <w:jc w:val="center"/>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NATURALEZA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La sociedad se constituye bajo la naturaleza de responsabilidad limitada.</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Socios Rosa Elena Guevara quintanilla, de 28 años de edad, arquitecta, del domicilio de Usulután departamento de Usulután, con documento único de identidad número: cero tres millones quinientos cuarenta y cinco mil ciento catorce – cero. Y numero de identificación tributaria número uno </w:t>
      </w:r>
      <w:proofErr w:type="spellStart"/>
      <w:r w:rsidRPr="00EB5F1C">
        <w:rPr>
          <w:rFonts w:ascii="Imprint MT Shadow" w:hAnsi="Imprint MT Shadow" w:cs="Arial"/>
          <w:i/>
          <w:sz w:val="26"/>
          <w:szCs w:val="26"/>
          <w:lang w:val="es-SV"/>
        </w:rPr>
        <w:t>uno</w:t>
      </w:r>
      <w:proofErr w:type="spellEnd"/>
      <w:r w:rsidRPr="00EB5F1C">
        <w:rPr>
          <w:rFonts w:ascii="Imprint MT Shadow" w:hAnsi="Imprint MT Shadow" w:cs="Arial"/>
          <w:i/>
          <w:sz w:val="26"/>
          <w:szCs w:val="26"/>
          <w:lang w:val="es-SV"/>
        </w:rPr>
        <w:t xml:space="preserve"> dos tres-dos dos cero tres ocho seis-uno cero tres-seis.</w:t>
      </w:r>
    </w:p>
    <w:p w:rsidR="00EB5F1C" w:rsidRPr="00EB5F1C" w:rsidRDefault="00EB5F1C" w:rsidP="00EB5F1C">
      <w:pPr>
        <w:numPr>
          <w:ilvl w:val="0"/>
          <w:numId w:val="29"/>
        </w:num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Sonia Beatriz Valenzuela Gutiérrez de 27 años de edad, diseñadora de interiores, del domicilio de Usulután departamento de Usulután, con documento único de identidad número: cero un millón ciento cuarenta y un mil ciento doce   Uno y numero de identificación tributaria número: uno </w:t>
      </w:r>
      <w:proofErr w:type="spellStart"/>
      <w:r w:rsidRPr="00EB5F1C">
        <w:rPr>
          <w:rFonts w:ascii="Imprint MT Shadow" w:hAnsi="Imprint MT Shadow" w:cs="Arial"/>
          <w:i/>
          <w:sz w:val="26"/>
          <w:szCs w:val="26"/>
          <w:lang w:val="es-SV"/>
        </w:rPr>
        <w:t>uno</w:t>
      </w:r>
      <w:proofErr w:type="spellEnd"/>
      <w:r w:rsidRPr="00EB5F1C">
        <w:rPr>
          <w:rFonts w:ascii="Imprint MT Shadow" w:hAnsi="Imprint MT Shadow" w:cs="Arial"/>
          <w:i/>
          <w:sz w:val="26"/>
          <w:szCs w:val="26"/>
          <w:lang w:val="es-SV"/>
        </w:rPr>
        <w:t xml:space="preserve"> dos tres- uno cuatro uno dos ocho siete- uno cero uno- ocho</w:t>
      </w:r>
    </w:p>
    <w:p w:rsidR="00EB5F1C" w:rsidRPr="00EB5F1C" w:rsidRDefault="00EB5F1C" w:rsidP="00EB5F1C">
      <w:pPr>
        <w:numPr>
          <w:ilvl w:val="0"/>
          <w:numId w:val="29"/>
        </w:numPr>
        <w:jc w:val="both"/>
        <w:rPr>
          <w:rFonts w:ascii="Imprint MT Shadow" w:hAnsi="Imprint MT Shadow" w:cs="Arial"/>
          <w:i/>
          <w:sz w:val="26"/>
          <w:szCs w:val="26"/>
          <w:lang w:val="es-SV"/>
        </w:rPr>
      </w:pPr>
      <w:proofErr w:type="spellStart"/>
      <w:r w:rsidRPr="00EB5F1C">
        <w:rPr>
          <w:rFonts w:ascii="Imprint MT Shadow" w:hAnsi="Imprint MT Shadow" w:cs="Arial"/>
          <w:i/>
          <w:sz w:val="26"/>
          <w:szCs w:val="26"/>
          <w:lang w:val="es-SV"/>
        </w:rPr>
        <w:t>Isirma</w:t>
      </w:r>
      <w:proofErr w:type="spellEnd"/>
      <w:r w:rsidRPr="00EB5F1C">
        <w:rPr>
          <w:rFonts w:ascii="Imprint MT Shadow" w:hAnsi="Imprint MT Shadow" w:cs="Arial"/>
          <w:i/>
          <w:sz w:val="26"/>
          <w:szCs w:val="26"/>
          <w:lang w:val="es-SV"/>
        </w:rPr>
        <w:t xml:space="preserve"> </w:t>
      </w:r>
      <w:proofErr w:type="spellStart"/>
      <w:r w:rsidRPr="00EB5F1C">
        <w:rPr>
          <w:rFonts w:ascii="Imprint MT Shadow" w:hAnsi="Imprint MT Shadow" w:cs="Arial"/>
          <w:i/>
          <w:sz w:val="26"/>
          <w:szCs w:val="26"/>
          <w:lang w:val="es-SV"/>
        </w:rPr>
        <w:t>Rosali</w:t>
      </w:r>
      <w:proofErr w:type="spellEnd"/>
      <w:r w:rsidRPr="00EB5F1C">
        <w:rPr>
          <w:rFonts w:ascii="Imprint MT Shadow" w:hAnsi="Imprint MT Shadow" w:cs="Arial"/>
          <w:i/>
          <w:sz w:val="26"/>
          <w:szCs w:val="26"/>
          <w:lang w:val="es-SV"/>
        </w:rPr>
        <w:t xml:space="preserve"> </w:t>
      </w:r>
      <w:proofErr w:type="spellStart"/>
      <w:r w:rsidRPr="00EB5F1C">
        <w:rPr>
          <w:rFonts w:ascii="Imprint MT Shadow" w:hAnsi="Imprint MT Shadow" w:cs="Arial"/>
          <w:i/>
          <w:sz w:val="26"/>
          <w:szCs w:val="26"/>
          <w:lang w:val="es-SV"/>
        </w:rPr>
        <w:t>Colato</w:t>
      </w:r>
      <w:proofErr w:type="spellEnd"/>
      <w:r w:rsidRPr="00EB5F1C">
        <w:rPr>
          <w:rFonts w:ascii="Imprint MT Shadow" w:hAnsi="Imprint MT Shadow" w:cs="Arial"/>
          <w:i/>
          <w:sz w:val="26"/>
          <w:szCs w:val="26"/>
          <w:lang w:val="es-SV"/>
        </w:rPr>
        <w:t xml:space="preserve"> Aparicio, de 27 años de edad, ingeniera civil y diseñadora de interiores, del domicilio de Usulután departamento de Usulután, con documento único de identidad número: cero tres millones ciento veinte mil ciento once- dos. y número de identificación tributaria numero uno </w:t>
      </w:r>
      <w:proofErr w:type="spellStart"/>
      <w:r w:rsidRPr="00EB5F1C">
        <w:rPr>
          <w:rFonts w:ascii="Imprint MT Shadow" w:hAnsi="Imprint MT Shadow" w:cs="Arial"/>
          <w:i/>
          <w:sz w:val="26"/>
          <w:szCs w:val="26"/>
          <w:lang w:val="es-SV"/>
        </w:rPr>
        <w:t>uno</w:t>
      </w:r>
      <w:proofErr w:type="spellEnd"/>
      <w:r w:rsidRPr="00EB5F1C">
        <w:rPr>
          <w:rFonts w:ascii="Imprint MT Shadow" w:hAnsi="Imprint MT Shadow" w:cs="Arial"/>
          <w:i/>
          <w:sz w:val="26"/>
          <w:szCs w:val="26"/>
          <w:lang w:val="es-SV"/>
        </w:rPr>
        <w:t xml:space="preserve"> </w:t>
      </w:r>
      <w:proofErr w:type="spellStart"/>
      <w:r w:rsidRPr="00EB5F1C">
        <w:rPr>
          <w:rFonts w:ascii="Imprint MT Shadow" w:hAnsi="Imprint MT Shadow" w:cs="Arial"/>
          <w:i/>
          <w:sz w:val="26"/>
          <w:szCs w:val="26"/>
          <w:lang w:val="es-SV"/>
        </w:rPr>
        <w:t>uno</w:t>
      </w:r>
      <w:proofErr w:type="spellEnd"/>
      <w:r w:rsidRPr="00EB5F1C">
        <w:rPr>
          <w:rFonts w:ascii="Imprint MT Shadow" w:hAnsi="Imprint MT Shadow" w:cs="Arial"/>
          <w:i/>
          <w:sz w:val="26"/>
          <w:szCs w:val="26"/>
          <w:lang w:val="es-SV"/>
        </w:rPr>
        <w:t xml:space="preserve"> ocho- dos tres cero nueve- uno cero uno – uno</w:t>
      </w:r>
    </w:p>
    <w:p w:rsidR="00EB5F1C" w:rsidRPr="00EB5F1C" w:rsidRDefault="00EB5F1C" w:rsidP="00EB5F1C">
      <w:pPr>
        <w:numPr>
          <w:ilvl w:val="0"/>
          <w:numId w:val="28"/>
        </w:numPr>
        <w:jc w:val="both"/>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Objeto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Diseño y remodelación de casas, oficinas, y todo lo relacionado a decoraciones de interiores de construcciones</w:t>
      </w:r>
    </w:p>
    <w:p w:rsidR="00EB5F1C" w:rsidRPr="00EB5F1C" w:rsidRDefault="00EB5F1C" w:rsidP="00EB5F1C">
      <w:pPr>
        <w:numPr>
          <w:ilvl w:val="0"/>
          <w:numId w:val="28"/>
        </w:numPr>
        <w:jc w:val="both"/>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Domicilio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El domicilio principal será en la ciudad de Usulután en el departamento de Usulután, pero por acuerdo de la administración podrá abrir sucursales, agencias oficinas y dependencias en cualquier otro lugar dentro o fuera del territorio de la república.</w:t>
      </w:r>
    </w:p>
    <w:p w:rsidR="00EB5F1C" w:rsidRPr="00EB5F1C" w:rsidRDefault="00EB5F1C" w:rsidP="00EB5F1C">
      <w:pPr>
        <w:numPr>
          <w:ilvl w:val="0"/>
          <w:numId w:val="28"/>
        </w:numPr>
        <w:jc w:val="both"/>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lastRenderedPageBreak/>
        <w:t xml:space="preserve">Nacionalidad </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Salvadoreña</w:t>
      </w:r>
    </w:p>
    <w:p w:rsidR="00EB5F1C" w:rsidRPr="00EB5F1C" w:rsidRDefault="00EB5F1C" w:rsidP="00EB5F1C">
      <w:pPr>
        <w:numPr>
          <w:ilvl w:val="0"/>
          <w:numId w:val="28"/>
        </w:numPr>
        <w:jc w:val="both"/>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Capital: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 Será de ciento cincuenta mil dólares de los estados unidos de América</w:t>
      </w:r>
    </w:p>
    <w:p w:rsidR="00EB5F1C" w:rsidRPr="00EB5F1C" w:rsidRDefault="00EB5F1C" w:rsidP="00EB5F1C">
      <w:pPr>
        <w:numPr>
          <w:ilvl w:val="0"/>
          <w:numId w:val="28"/>
        </w:numPr>
        <w:jc w:val="both"/>
        <w:rPr>
          <w:rFonts w:ascii="Imprint MT Shadow" w:hAnsi="Imprint MT Shadow" w:cs="Arial"/>
          <w:b/>
          <w:i/>
          <w:sz w:val="26"/>
          <w:szCs w:val="26"/>
          <w:u w:val="double"/>
          <w:lang w:val="es-SV"/>
        </w:rPr>
      </w:pPr>
      <w:r w:rsidRPr="00EB5F1C">
        <w:rPr>
          <w:rFonts w:ascii="Imprint MT Shadow" w:hAnsi="Imprint MT Shadow" w:cs="Arial"/>
          <w:b/>
          <w:i/>
          <w:sz w:val="26"/>
          <w:szCs w:val="26"/>
          <w:u w:val="double"/>
          <w:lang w:val="es-SV"/>
        </w:rPr>
        <w:t>Estatutos de la sociedad de responsabilidad limitada.</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Son socios de la Sociedad que se constituye, las señoras: ROSA ELENA GUEVARAQUINTANILLA, SONIA BEATRIZ VALENZUELA GUTIERREZ E ISIRMAROSALI COLATO APARICO.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2. La sociedad se denominará " DECORACIONES Y DISEÑOS REB Ltda.</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3. La sociedad tendrá por objeto el DISEÑO Y REMODELACIÓN DE CASAS, OFICINAS, Y TODO LO RELACIONADO A DECORACIONES DE INTERIORESDE CONSTRUCCIONES.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4. La sociedad será de nacionalidad SALVADOREÑA y su Domicilio será en LACIUDAD DE USULUTÁN DEPARTAMENTO DE USULUTÁN. Pudiendo ser trasladada a cualquier lugar por acuerdo de los socios. La administración podrá decidir la creación, supresión y traslado de sucursales.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5. La duración de la sociedad será INDEFINIDA, a partir de la fecha en que se inscriba la escritura en el Registro de Comercio.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6. El capital social es de CIENTO CINCUENTA MIL DOLARES DE LOS ESTADOSUNIDOS DE AMERICA, moneda de curso legal divididos y representados en cincuenta particiones un valor de DOCIENTOS DOLARES DE LOS ESTADOSUNIDOS DE AMERICA cada una, suscribiéndose en este momento el cien por ciento del total de las mismas y pagándose el Diez por ciento de ellas.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7. La Responsabilidad de los socios queda limitada al valor de sus aportes.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8. La sociedad llevará un libro especial de registro de socios, que permanecerá en el poder del administrador, quien Será responsable de su existencia, de su conservación y de las oportunas y exactas anotaciones que en </w:t>
      </w:r>
      <w:proofErr w:type="spellStart"/>
      <w:r w:rsidRPr="00EB5F1C">
        <w:rPr>
          <w:rFonts w:ascii="Imprint MT Shadow" w:hAnsi="Imprint MT Shadow" w:cs="Arial"/>
          <w:i/>
          <w:sz w:val="26"/>
          <w:szCs w:val="26"/>
          <w:lang w:val="es-SV"/>
        </w:rPr>
        <w:t>el</w:t>
      </w:r>
      <w:proofErr w:type="spellEnd"/>
      <w:r w:rsidRPr="00EB5F1C">
        <w:rPr>
          <w:rFonts w:ascii="Imprint MT Shadow" w:hAnsi="Imprint MT Shadow" w:cs="Arial"/>
          <w:i/>
          <w:sz w:val="26"/>
          <w:szCs w:val="26"/>
          <w:lang w:val="es-SV"/>
        </w:rPr>
        <w:t xml:space="preserve"> se hagan. El libro podrá ser consultado por los socios y aun por quien demuestre legitimo </w:t>
      </w:r>
      <w:r w:rsidRPr="00EB5F1C">
        <w:rPr>
          <w:rFonts w:ascii="Imprint MT Shadow" w:hAnsi="Imprint MT Shadow" w:cs="Arial"/>
          <w:i/>
          <w:sz w:val="26"/>
          <w:szCs w:val="26"/>
          <w:lang w:val="es-SV"/>
        </w:rPr>
        <w:lastRenderedPageBreak/>
        <w:t>interés en ella. Este libro contendrá.- Las generales de cada uno de l</w:t>
      </w:r>
      <w:r>
        <w:rPr>
          <w:rFonts w:ascii="Imprint MT Shadow" w:hAnsi="Imprint MT Shadow" w:cs="Arial"/>
          <w:i/>
          <w:sz w:val="26"/>
          <w:szCs w:val="26"/>
          <w:lang w:val="es-SV"/>
        </w:rPr>
        <w:t>os socios y su dirección postal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II.- El número, valor y categoría de las participaciones sociales, incluyéndose los datos del caso en materia de copropiedad y el nombre del representante </w:t>
      </w:r>
      <w:proofErr w:type="spellStart"/>
      <w:r w:rsidRPr="00EB5F1C">
        <w:rPr>
          <w:rFonts w:ascii="Imprint MT Shadow" w:hAnsi="Imprint MT Shadow" w:cs="Arial"/>
          <w:i/>
          <w:sz w:val="26"/>
          <w:szCs w:val="26"/>
          <w:lang w:val="es-SV"/>
        </w:rPr>
        <w:t>común.III</w:t>
      </w:r>
      <w:proofErr w:type="spellEnd"/>
      <w:r w:rsidRPr="00EB5F1C">
        <w:rPr>
          <w:rFonts w:ascii="Imprint MT Shadow" w:hAnsi="Imprint MT Shadow" w:cs="Arial"/>
          <w:i/>
          <w:sz w:val="26"/>
          <w:szCs w:val="26"/>
          <w:lang w:val="es-SV"/>
        </w:rPr>
        <w:t xml:space="preserve">.- Los datos relativos a la suscripción y exhibición del capital, así como el plazo que se hubiere concedido para la liquidación de la participación insoluta y las garantías otorgadas por los suscriptores respectivos. IV.- La referencia a todo aumento y reducción de capital y al modo en que </w:t>
      </w:r>
      <w:proofErr w:type="spellStart"/>
      <w:r w:rsidRPr="00EB5F1C">
        <w:rPr>
          <w:rFonts w:ascii="Imprint MT Shadow" w:hAnsi="Imprint MT Shadow" w:cs="Arial"/>
          <w:i/>
          <w:sz w:val="26"/>
          <w:szCs w:val="26"/>
          <w:lang w:val="es-SV"/>
        </w:rPr>
        <w:t>el</w:t>
      </w:r>
      <w:proofErr w:type="spellEnd"/>
      <w:r w:rsidRPr="00EB5F1C">
        <w:rPr>
          <w:rFonts w:ascii="Imprint MT Shadow" w:hAnsi="Imprint MT Shadow" w:cs="Arial"/>
          <w:i/>
          <w:sz w:val="26"/>
          <w:szCs w:val="26"/>
          <w:lang w:val="es-SV"/>
        </w:rPr>
        <w:t xml:space="preserve"> lo afecte al número y valor de las participaciones sociales. V.- Los datos relativos a enajenación y adquisición de cuotas sociales, gravámenes sobre los derechos que éstas confieren, sucesiones hereditarias delos socios y cualesquiera otros análogos.VI.- Los efectos producidos en cuanto a las participaciones sociales, en los casos de retiro y exclusión de </w:t>
      </w:r>
      <w:proofErr w:type="spellStart"/>
      <w:r w:rsidRPr="00EB5F1C">
        <w:rPr>
          <w:rFonts w:ascii="Imprint MT Shadow" w:hAnsi="Imprint MT Shadow" w:cs="Arial"/>
          <w:i/>
          <w:sz w:val="26"/>
          <w:szCs w:val="26"/>
          <w:lang w:val="es-SV"/>
        </w:rPr>
        <w:t>socios.VII</w:t>
      </w:r>
      <w:proofErr w:type="spellEnd"/>
      <w:r w:rsidRPr="00EB5F1C">
        <w:rPr>
          <w:rFonts w:ascii="Imprint MT Shadow" w:hAnsi="Imprint MT Shadow" w:cs="Arial"/>
          <w:i/>
          <w:sz w:val="26"/>
          <w:szCs w:val="26"/>
          <w:lang w:val="es-SV"/>
        </w:rPr>
        <w:t>.- Los demás datos que conforme a la ley o a juicio del administrador o de la asamblea, hayan de incluirse.</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9. CONSTITUCION DE UNA JUNTA GENERAL DE SOCIOS, la cual es el órgano supremo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10. Los socios, reunidos en Junta General, decidirán por la mayoría, los asuntos propios de la competencia de la Junta .Todos los socios, incluso los disidentes y los que no hayan participado en la reunión, quedan sometidos a los acuerdos de la junta general.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11. Las juntas generales serán ordinarias o extraordinarias. Las ordinarias se reunirán en el domicilio social, por lo menos una vez al año, en la época fijada en la escritura social. Las extraordinarias se reunirán cuando las convoquen los gerentes, el auditor, el Consejo de Vigilancia, o a falta de ellos, los socios que representen más de una quinta parte del capital social.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12.- La junta general de socios tendrá las facultades siguientes: I.- Discutir, aprobar o improbar el balance general correspondiente al ejercicio social clausurado, y tomar con referencia a él, las medidas que juzgue oportunas. II.- Decretar el reparto de </w:t>
      </w:r>
      <w:proofErr w:type="spellStart"/>
      <w:r w:rsidRPr="00EB5F1C">
        <w:rPr>
          <w:rFonts w:ascii="Imprint MT Shadow" w:hAnsi="Imprint MT Shadow" w:cs="Arial"/>
          <w:i/>
          <w:sz w:val="26"/>
          <w:szCs w:val="26"/>
          <w:lang w:val="es-SV"/>
        </w:rPr>
        <w:t>utilidades.III</w:t>
      </w:r>
      <w:proofErr w:type="spellEnd"/>
      <w:r w:rsidRPr="00EB5F1C">
        <w:rPr>
          <w:rFonts w:ascii="Imprint MT Shadow" w:hAnsi="Imprint MT Shadow" w:cs="Arial"/>
          <w:i/>
          <w:sz w:val="26"/>
          <w:szCs w:val="26"/>
          <w:lang w:val="es-SV"/>
        </w:rPr>
        <w:t>.- Nombrar y remover a los gerentes. IV.- Designar un auditor y, caso de haber lugar, elegir el Consejo de Vigilancia. V.- Fijar la remuneración de los gerentes y del auditor.VI.- Resolver sobre la cesión y división de las participaciones sociales, así como sobre la admisión de nuevos socios.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lastRenderedPageBreak/>
        <w:t>VII.- Acordar, en su caso, que se exijan las aportaciones suplementarias y las prestaciones accesorias. VIII.- Acordar el ejercicio de las acciones que correspondan para exigir daños y perjuicios a los otros órganos sociales, designando en su caso, la persona que hade seguir el juicio. IX.- Decidir la disolución de la sociedad. X.- Modificar la escritura social. XI.- Las demás que le correspondan conforme a la Ley o a la escritura social.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13. ADMINISTRACION.- La administración de las sociedades de responsabilidad limitada estará a cargo de un gerente, la Arquitecta ISIRMA ROSALI COLATO APARICIO designada por un plazo de dos años. La separación de los administradores se sujetará a las reglas establecidas al respecto, para la administración de la sociedad en nombre colectivo.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14. EL CAPITAL de la sociedad podrá convertirse en capital variable, según las utilidades adquiridas para los socios y el capital mismo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15. DERECHOS Y OBLIGACIONES DE LOS SOCIOS.</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Los socios pueden participar el la elección de el Administrador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Los socios podrán ser nombrados administradores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Los socios pueden ser parte de la Junta General.</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Derecho de obtener información sobre los datos contables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Derecho a participar en el reparto de beneficios y en el patrimonio de la sociedad en caso de liquidación.</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16. La sociedad podrá disolverse por sentencia, al momento de cumplir con el objetivo que la origino, por la muerte de los socios siempre y cuando no tuvieren a quien transferir su parte de la sociedad.</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 xml:space="preserve">17. LIQUIDACION, Disuelta la sociedad, se pondrá en liquidación; pero conservará su personalidad jurídica para los efectos de ésta. A su razón social o denominación se agregará la frase: "en liquidación". A quien corresponda el nombramiento de liquidadores, tendrá competencia también para fijar el plazo en que deba de practicársela liquidación, el cual no podrá exceder de dos años. Cuando el plazo de la liquidación haya sido acordado por un periodo menor a los dos años, podrá prorrogarse hasta cumplir el plazo máximo antes señalado. Corresponderá ala junta general acordar las prórrogas respectivas. Dichos </w:t>
      </w:r>
      <w:r w:rsidRPr="00EB5F1C">
        <w:rPr>
          <w:rFonts w:ascii="Imprint MT Shadow" w:hAnsi="Imprint MT Shadow" w:cs="Arial"/>
          <w:i/>
          <w:sz w:val="26"/>
          <w:szCs w:val="26"/>
          <w:lang w:val="es-SV"/>
        </w:rPr>
        <w:lastRenderedPageBreak/>
        <w:t>acuerdos deberán inscribiesen el Registro de Comercio. La liquidación estará a cargo de uno o más liquidadores, quienes serán administradores y representantes de la sociedad, y responderán personalmente por los actos que ejecuten cuando se exc</w:t>
      </w:r>
      <w:r>
        <w:rPr>
          <w:rFonts w:ascii="Imprint MT Shadow" w:hAnsi="Imprint MT Shadow" w:cs="Arial"/>
          <w:i/>
          <w:sz w:val="26"/>
          <w:szCs w:val="26"/>
          <w:lang w:val="es-SV"/>
        </w:rPr>
        <w:t>edan de los límites de su cargo</w:t>
      </w:r>
    </w:p>
    <w:p w:rsidR="00EB5F1C" w:rsidRPr="00EB5F1C" w:rsidRDefault="00EB5F1C" w:rsidP="00EB5F1C">
      <w:pPr>
        <w:jc w:val="both"/>
        <w:rPr>
          <w:rFonts w:ascii="Imprint MT Shadow" w:hAnsi="Imprint MT Shadow" w:cs="Arial"/>
          <w:i/>
          <w:sz w:val="26"/>
          <w:szCs w:val="26"/>
          <w:lang w:val="es-SV"/>
        </w:rPr>
      </w:pPr>
      <w:r w:rsidRPr="00EB5F1C">
        <w:rPr>
          <w:rFonts w:ascii="Imprint MT Shadow" w:hAnsi="Imprint MT Shadow" w:cs="Arial"/>
          <w:i/>
          <w:sz w:val="26"/>
          <w:szCs w:val="26"/>
          <w:lang w:val="es-SV"/>
        </w:rPr>
        <w:t>A falta de disposición del pacto social, el nombramiento de liquidadores se hará por acuerdo de los socios y en el mismo acto en que se acuerde o reconozca la disolución. Si por cualquier motivo el nombramiento de los liquidadores no se hiciere en los términos que fija el inciso anterior, lo hará la autoridad judicial, a petición de cualquier socio o de la Fiscalía General de la República. En los casos en que la sociedad se disuelva en virtud de sentencia, la designación de los liquidadores la hará el juez dentro de los quince días siguientes a aquel en que la sentencia quede firme y en el acto de la juramentación de los liquidadores deberá observar lo dispuesto en el Art. 189 de este Código de El Salvador.</w:t>
      </w:r>
    </w:p>
    <w:p w:rsidR="00EB5F1C" w:rsidRPr="00EB5F1C" w:rsidRDefault="00EB5F1C" w:rsidP="00EB5F1C">
      <w:pPr>
        <w:pStyle w:val="Prrafodelista"/>
        <w:jc w:val="both"/>
        <w:rPr>
          <w:rFonts w:ascii="Imprint MT Shadow" w:hAnsi="Imprint MT Shadow"/>
          <w:i/>
          <w:sz w:val="26"/>
          <w:szCs w:val="26"/>
        </w:rPr>
      </w:pPr>
      <w:r w:rsidRPr="00EB5F1C">
        <w:rPr>
          <w:rFonts w:ascii="Imprint MT Shadow" w:hAnsi="Imprint MT Shadow"/>
          <w:i/>
          <w:sz w:val="26"/>
          <w:szCs w:val="26"/>
        </w:rPr>
        <w:t xml:space="preserve">  </w:t>
      </w: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ind w:left="0"/>
        <w:jc w:val="both"/>
        <w:rPr>
          <w:rFonts w:ascii="Imprint MT Shadow" w:hAnsi="Imprint MT Shadow"/>
          <w:i/>
          <w:sz w:val="26"/>
          <w:szCs w:val="26"/>
        </w:rPr>
      </w:pPr>
    </w:p>
    <w:p w:rsidR="00EB5F1C" w:rsidRPr="00EB5F1C" w:rsidRDefault="00EB5F1C" w:rsidP="00EB5F1C">
      <w:pPr>
        <w:jc w:val="center"/>
        <w:rPr>
          <w:rFonts w:ascii="Imprint MT Shadow" w:hAnsi="Imprint MT Shadow"/>
          <w:b/>
          <w:i/>
          <w:sz w:val="26"/>
          <w:szCs w:val="26"/>
          <w:u w:val="double"/>
          <w:lang w:val="es-SV"/>
        </w:rPr>
      </w:pPr>
      <w:r w:rsidRPr="00EB5F1C">
        <w:rPr>
          <w:rFonts w:ascii="Imprint MT Shadow" w:hAnsi="Imprint MT Shadow"/>
          <w:b/>
          <w:i/>
          <w:sz w:val="26"/>
          <w:szCs w:val="26"/>
          <w:u w:val="double"/>
          <w:lang w:val="es-SV"/>
        </w:rPr>
        <w:t>RESUMEN Y APORTACION GRUPAL</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Partiendo de que la sociedad es un ente jurídico la cual resulta de un contrato solemne que se celebra entre dos o más personas las cuales acuerdas poner en común, bienes o inmuebles con la única finalidad de repartirse entre sí los beneficios que sean obtenidos de las actividades a las cuales se dediquen. Tal forma de asociarse gozara de una personería jurídica dentro de sus propios límites que impondrá la finalidad para poder considerarse independiente de los socios que la integran, Art. 17 Com.</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El código de comercio en su artículo 18, regula la clasificación de las sociedades y las divide en sociedades de personas y sociedades de capital,  sin embargo una característica común es que ambas pueden ser de capital variable. De igual manera el código de comercio establece el procedimiento para constituir una Sociedad de Personas, así como sus obligaciones, deberes, forma de exclusión de socios, cesión de derechos, al igual que el proceso de disolución de la sociedad, la fusión con otras sociedades, etc.</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Las sociedades de personas serán integradas voluntariamente por  personas que pueden ser naturales o jurídicas, las cuales crearan un fondo patrimonial común para  la realización de una actividad económica, en el cual se busca un beneficio y con ello participar en los dividendos obtenidos en dicha actividad. Las sociedades de personas tienen la característica fundamental de la confianza personal que tiene entre sus socios y los cuales responden de las obligaciones sociales, ilimitadas y solidariamente entre ellos y la sociedad siempre y cuando se de esta de nombre colectivo y por el monto de sus respectivos aportes.</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Las Sociedades de Personas versaran siempre sobre actos jurídicos ya que ese es el objeto de la convención, dichos actos deben ser físicamente posibles, lícitos, determinados y su realización y su realización deberá ser estrictamente colectiva, es decir que no sean actos que deban ejercerse personalmente.</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Los requisitos de Sociedad de Personas son la confianza personal entre los socios una de las características principales es que la participación de los socios pueden ser desiguales, el capital  social no esta dividido en partes alícuotas y admiten la existencia de socios </w:t>
      </w:r>
      <w:proofErr w:type="spellStart"/>
      <w:r w:rsidRPr="00EB5F1C">
        <w:rPr>
          <w:rFonts w:ascii="Imprint MT Shadow" w:hAnsi="Imprint MT Shadow"/>
          <w:i/>
          <w:sz w:val="26"/>
          <w:szCs w:val="26"/>
          <w:lang w:val="es-SV"/>
        </w:rPr>
        <w:t>indutriales</w:t>
      </w:r>
      <w:proofErr w:type="spellEnd"/>
      <w:r w:rsidRPr="00EB5F1C">
        <w:rPr>
          <w:rFonts w:ascii="Imprint MT Shadow" w:hAnsi="Imprint MT Shadow"/>
          <w:i/>
          <w:sz w:val="26"/>
          <w:szCs w:val="26"/>
          <w:lang w:val="es-SV"/>
        </w:rPr>
        <w:t>.</w:t>
      </w:r>
    </w:p>
    <w:p w:rsidR="00EB5F1C" w:rsidRPr="00EB5F1C" w:rsidRDefault="00EB5F1C" w:rsidP="00EB5F1C">
      <w:pPr>
        <w:jc w:val="both"/>
        <w:rPr>
          <w:rFonts w:ascii="Imprint MT Shadow" w:hAnsi="Imprint MT Shadow"/>
          <w:i/>
          <w:sz w:val="26"/>
          <w:szCs w:val="26"/>
          <w:lang w:val="es-SV"/>
        </w:rPr>
      </w:pPr>
    </w:p>
    <w:p w:rsidR="00EB5F1C" w:rsidRPr="00EB5F1C" w:rsidRDefault="00EB5F1C" w:rsidP="00EB5F1C">
      <w:pPr>
        <w:jc w:val="both"/>
        <w:rPr>
          <w:rFonts w:ascii="Imprint MT Shadow" w:hAnsi="Imprint MT Shadow"/>
          <w:i/>
          <w:sz w:val="26"/>
          <w:szCs w:val="26"/>
          <w:lang w:val="es-SV"/>
        </w:rPr>
      </w:pP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Nuestra legislación estaba inspirada por la teoría clásica que consistía que la separación o el retiro de un socio determina la disolución de la sociedad; sin embargo la evolución del derecho  en nuestro </w:t>
      </w:r>
      <w:proofErr w:type="spellStart"/>
      <w:r w:rsidRPr="00EB5F1C">
        <w:rPr>
          <w:rFonts w:ascii="Imprint MT Shadow" w:hAnsi="Imprint MT Shadow"/>
          <w:i/>
          <w:sz w:val="26"/>
          <w:szCs w:val="26"/>
          <w:lang w:val="es-SV"/>
        </w:rPr>
        <w:t>pais</w:t>
      </w:r>
      <w:proofErr w:type="spellEnd"/>
      <w:r w:rsidRPr="00EB5F1C">
        <w:rPr>
          <w:rFonts w:ascii="Imprint MT Shadow" w:hAnsi="Imprint MT Shadow"/>
          <w:i/>
          <w:sz w:val="26"/>
          <w:szCs w:val="26"/>
          <w:lang w:val="es-SV"/>
        </w:rPr>
        <w:t xml:space="preserve"> incorpora la teoría moderna que establece la flexibilidad del retiro de un socio y la existencia de relaciones de confianza sin que se vea afectada con los socios que seguirán con dicha sociedad.</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La disolución de una Sociedad de Personas no es de forma automática ya que las causales que se regulan en el </w:t>
      </w:r>
      <w:proofErr w:type="spellStart"/>
      <w:r w:rsidRPr="00EB5F1C">
        <w:rPr>
          <w:rFonts w:ascii="Imprint MT Shadow" w:hAnsi="Imprint MT Shadow"/>
          <w:i/>
          <w:sz w:val="26"/>
          <w:szCs w:val="26"/>
          <w:lang w:val="es-SV"/>
        </w:rPr>
        <w:t>Codigo</w:t>
      </w:r>
      <w:proofErr w:type="spellEnd"/>
      <w:r w:rsidRPr="00EB5F1C">
        <w:rPr>
          <w:rFonts w:ascii="Imprint MT Shadow" w:hAnsi="Imprint MT Shadow"/>
          <w:i/>
          <w:sz w:val="26"/>
          <w:szCs w:val="26"/>
          <w:lang w:val="es-SV"/>
        </w:rPr>
        <w:t xml:space="preserve"> de Comercio no ponen fin a la sociedad sino que debe acordarse la disolución entre los socios, en una Escritura Publica o se pronuncie una sentencia declarándose dicha disolución.</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Al igual cuando se produzcan conflictos entre las partes involucradas (o la sociedad) estos remiten su disolución a un tribunal el cual actuara como arbitro y tendrá la facultad de pronunciar una decisión llamado LAUDO ARBITRAL ART. 23CN y 1,3-c, 21 al 28 LMCYA.</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 xml:space="preserve">Cuando se trate de hacerse efectivo lo que conste en un titulo al cual la ley de fuerza al igual que a una Ejecutoria dicha controversia se resolverá en proceso declarativo abreviado; toda </w:t>
      </w:r>
      <w:proofErr w:type="spellStart"/>
      <w:r w:rsidRPr="00EB5F1C">
        <w:rPr>
          <w:rFonts w:ascii="Imprint MT Shadow" w:hAnsi="Imprint MT Shadow"/>
          <w:i/>
          <w:sz w:val="26"/>
          <w:szCs w:val="26"/>
          <w:lang w:val="es-SV"/>
        </w:rPr>
        <w:t>desvenencia</w:t>
      </w:r>
      <w:proofErr w:type="spellEnd"/>
      <w:r w:rsidRPr="00EB5F1C">
        <w:rPr>
          <w:rFonts w:ascii="Imprint MT Shadow" w:hAnsi="Imprint MT Shadow"/>
          <w:i/>
          <w:sz w:val="26"/>
          <w:szCs w:val="26"/>
          <w:lang w:val="es-SV"/>
        </w:rPr>
        <w:t xml:space="preserve"> legal que se produzca entre los consocios o entre estos y la sociedad deberá decidirse en el mismo.</w:t>
      </w:r>
    </w:p>
    <w:p w:rsidR="00EB5F1C" w:rsidRPr="00EB5F1C" w:rsidRDefault="00EB5F1C" w:rsidP="00EB5F1C">
      <w:pPr>
        <w:jc w:val="both"/>
        <w:rPr>
          <w:rFonts w:ascii="Imprint MT Shadow" w:hAnsi="Imprint MT Shadow"/>
          <w:sz w:val="26"/>
          <w:szCs w:val="26"/>
          <w:lang w:val="es-SV"/>
        </w:rPr>
      </w:pPr>
    </w:p>
    <w:p w:rsidR="00EB5F1C" w:rsidRPr="00EB5F1C" w:rsidRDefault="00EB5F1C" w:rsidP="00EB5F1C">
      <w:pPr>
        <w:pStyle w:val="Prrafodelista"/>
        <w:jc w:val="both"/>
        <w:rPr>
          <w:rFonts w:ascii="Imprint MT Shadow" w:hAnsi="Imprint MT Shadow"/>
          <w:i/>
          <w:sz w:val="26"/>
          <w:szCs w:val="26"/>
          <w:lang w:val="es-SV"/>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pStyle w:val="Prrafodelista"/>
        <w:jc w:val="both"/>
        <w:rPr>
          <w:rFonts w:ascii="Imprint MT Shadow" w:hAnsi="Imprint MT Shadow"/>
          <w:i/>
          <w:sz w:val="26"/>
          <w:szCs w:val="26"/>
        </w:rPr>
      </w:pPr>
    </w:p>
    <w:p w:rsidR="00EB5F1C" w:rsidRPr="00EB5F1C" w:rsidRDefault="00EB5F1C" w:rsidP="00EB5F1C">
      <w:pPr>
        <w:rPr>
          <w:rFonts w:ascii="Imprint MT Shadow" w:hAnsi="Imprint MT Shadow"/>
          <w:b/>
          <w:i/>
          <w:sz w:val="26"/>
          <w:szCs w:val="26"/>
          <w:u w:val="double"/>
          <w:lang w:val="es-SV"/>
        </w:rPr>
      </w:pPr>
    </w:p>
    <w:p w:rsidR="00EB5F1C" w:rsidRPr="00EB5F1C" w:rsidRDefault="00EB5F1C" w:rsidP="00EB5F1C">
      <w:pPr>
        <w:jc w:val="center"/>
        <w:rPr>
          <w:rFonts w:ascii="Imprint MT Shadow" w:hAnsi="Imprint MT Shadow"/>
          <w:b/>
          <w:i/>
          <w:sz w:val="26"/>
          <w:szCs w:val="26"/>
          <w:u w:val="double"/>
          <w:lang w:val="es-SV"/>
        </w:rPr>
      </w:pPr>
      <w:r w:rsidRPr="00EB5F1C">
        <w:rPr>
          <w:rFonts w:ascii="Imprint MT Shadow" w:hAnsi="Imprint MT Shadow"/>
          <w:b/>
          <w:i/>
          <w:sz w:val="26"/>
          <w:szCs w:val="26"/>
          <w:u w:val="double"/>
          <w:lang w:val="es-SV"/>
        </w:rPr>
        <w:lastRenderedPageBreak/>
        <w:t>CONCLUSIÓN</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Partiendo de que la sociedad es un ente jurídico la cual resulta de un contrato solemne que se celebra entre dos o más personas las cuales acuerdas poner en común, bienes o inmuebles con la única finalidad de repartirse entre sí los beneficios que sean obtenidos de las actividades a las cuales se dediquen. Tal forma de asociarse gozara de una personería jurídica dentro de sus propios límites que impondrá la finalidad para poder considerarse independiente de los socios que la integran, Art. 17 Com.</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Debe repartir sus esfuerzos y multiplicar su presencia para lograr las metas previstas desde el momento de la constitución de las sociedad en donde el elemento principal es el personal los cuales aportan y reúnen sus esfuerzos con relación al cumplimiento de las obligaciones sociales lo cual implica que la responsabilidad va más allá del límite de la porción o cuota aportada por el socio para la formación del capital social.</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El código de comercio en su artículo 18, regula la clasificación de las sociedades y las divide en sociedades de personas y sociedades de capital,  sin embargo una característica común es que ambas pueden ser de capital variable. De igual manera el código de comercio establece el procedimiento para constituir una Sociedad de Personas, así como sus obligaciones, deberes, forma de exclusión de socios, cesión de derechos, al igual que el proceso de disolución de la sociedad, la fusión con otras sociedades, etc.</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Los requisitos de la Sociedad de Personas son: la confianza personas entre los socios; una de sus características principales es que la participación de los socios pueden ser desiguales, el capital social no está dividido en partes alícuotas y admiten la existencia de socios industriales.</w:t>
      </w:r>
    </w:p>
    <w:p w:rsidR="00EB5F1C" w:rsidRPr="00EB5F1C" w:rsidRDefault="00EB5F1C" w:rsidP="00EB5F1C">
      <w:pPr>
        <w:jc w:val="both"/>
        <w:rPr>
          <w:rFonts w:ascii="Imprint MT Shadow" w:hAnsi="Imprint MT Shadow"/>
          <w:i/>
          <w:sz w:val="26"/>
          <w:szCs w:val="26"/>
          <w:lang w:val="es-SV"/>
        </w:rPr>
      </w:pPr>
      <w:r w:rsidRPr="00EB5F1C">
        <w:rPr>
          <w:rFonts w:ascii="Imprint MT Shadow" w:hAnsi="Imprint MT Shadow"/>
          <w:i/>
          <w:sz w:val="26"/>
          <w:szCs w:val="26"/>
          <w:lang w:val="es-SV"/>
        </w:rPr>
        <w:t>En la Escritura de Constitución de la sociedad de personas los otorgantes o miembros deberán declarar sus participaciones en otras sociedades, como su naturaleza, valor de su participación, los derechos administrativos y vigilancia y clase de responsabilidad adquirida.</w:t>
      </w:r>
    </w:p>
    <w:p w:rsidR="00EB5F1C" w:rsidRPr="00EB5F1C" w:rsidRDefault="00EB5F1C" w:rsidP="00EB5F1C">
      <w:pPr>
        <w:pStyle w:val="Prrafodelista"/>
        <w:jc w:val="both"/>
        <w:rPr>
          <w:rFonts w:ascii="Imprint MT Shadow" w:hAnsi="Imprint MT Shadow"/>
          <w:i/>
          <w:sz w:val="26"/>
          <w:szCs w:val="26"/>
          <w:lang w:val="es-SV"/>
        </w:rPr>
      </w:pPr>
    </w:p>
    <w:p w:rsidR="00EB5F1C" w:rsidRPr="00EB5F1C" w:rsidRDefault="00EB5F1C" w:rsidP="00EB5F1C">
      <w:pPr>
        <w:pStyle w:val="Prrafodelista"/>
        <w:jc w:val="both"/>
        <w:rPr>
          <w:rFonts w:ascii="Imprint MT Shadow" w:hAnsi="Imprint MT Shadow"/>
          <w:i/>
          <w:sz w:val="26"/>
          <w:szCs w:val="26"/>
          <w:lang w:val="es-SV"/>
        </w:rPr>
      </w:pPr>
    </w:p>
    <w:p w:rsidR="00EB5F1C" w:rsidRPr="00EB5F1C" w:rsidRDefault="00EB5F1C" w:rsidP="00EB5F1C">
      <w:pPr>
        <w:pStyle w:val="Prrafodelista"/>
        <w:jc w:val="both"/>
        <w:rPr>
          <w:rFonts w:ascii="Imprint MT Shadow" w:hAnsi="Imprint MT Shadow"/>
          <w:i/>
          <w:sz w:val="26"/>
          <w:szCs w:val="26"/>
          <w:lang w:val="es-SV"/>
        </w:rPr>
      </w:pPr>
    </w:p>
    <w:p w:rsidR="00121580" w:rsidRPr="00EB5F1C" w:rsidRDefault="00121580">
      <w:pPr>
        <w:rPr>
          <w:rFonts w:ascii="Imprint MT Shadow" w:hAnsi="Imprint MT Shadow"/>
          <w:sz w:val="26"/>
          <w:szCs w:val="26"/>
        </w:rPr>
      </w:pPr>
      <w:bookmarkStart w:id="0" w:name="_GoBack"/>
      <w:bookmarkEnd w:id="0"/>
    </w:p>
    <w:sectPr w:rsidR="00121580" w:rsidRPr="00EB5F1C" w:rsidSect="00443466">
      <w:footerReference w:type="default" r:id="rId23"/>
      <w:pgSz w:w="12240" w:h="15840" w:code="1"/>
      <w:pgMar w:top="1417" w:right="1701" w:bottom="1417" w:left="1701" w:header="708" w:footer="708" w:gutter="0"/>
      <w:pgBorders>
        <w:top w:val="triple" w:sz="24" w:space="1" w:color="auto"/>
        <w:bottom w:val="triple" w:sz="2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00" w:rsidRDefault="00A14700" w:rsidP="00EB5F1C">
      <w:pPr>
        <w:spacing w:after="0" w:line="240" w:lineRule="auto"/>
      </w:pPr>
      <w:r>
        <w:separator/>
      </w:r>
    </w:p>
  </w:endnote>
  <w:endnote w:type="continuationSeparator" w:id="0">
    <w:p w:rsidR="00A14700" w:rsidRDefault="00A14700" w:rsidP="00EB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E90" w:rsidRDefault="00A147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00" w:rsidRDefault="00A14700" w:rsidP="00EB5F1C">
      <w:pPr>
        <w:spacing w:after="0" w:line="240" w:lineRule="auto"/>
      </w:pPr>
      <w:r>
        <w:separator/>
      </w:r>
    </w:p>
  </w:footnote>
  <w:footnote w:type="continuationSeparator" w:id="0">
    <w:p w:rsidR="00A14700" w:rsidRDefault="00A14700" w:rsidP="00EB5F1C">
      <w:pPr>
        <w:spacing w:after="0" w:line="240" w:lineRule="auto"/>
      </w:pPr>
      <w:r>
        <w:continuationSeparator/>
      </w:r>
    </w:p>
  </w:footnote>
  <w:footnote w:id="1">
    <w:p w:rsidR="00EB5F1C" w:rsidRPr="00443466" w:rsidRDefault="00EB5F1C" w:rsidP="00EB5F1C">
      <w:pPr>
        <w:pStyle w:val="Textonotapie"/>
        <w:rPr>
          <w:rFonts w:ascii="Imprint MT Shadow" w:hAnsi="Imprint MT Shadow"/>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LUCARELLI MOFFO Ricardo. </w:t>
      </w:r>
      <w:r w:rsidRPr="00443466">
        <w:rPr>
          <w:rFonts w:ascii="Imprint MT Shadow" w:hAnsi="Imprint MT Shadow"/>
          <w:i/>
          <w:iCs/>
          <w:sz w:val="18"/>
          <w:szCs w:val="18"/>
        </w:rPr>
        <w:t xml:space="preserve">Historia de las Sociedades Comerciales, </w:t>
      </w:r>
      <w:r w:rsidRPr="00443466">
        <w:rPr>
          <w:rFonts w:ascii="Imprint MT Shadow" w:hAnsi="Imprint MT Shadow"/>
          <w:i/>
          <w:sz w:val="18"/>
          <w:szCs w:val="18"/>
        </w:rPr>
        <w:t xml:space="preserve">1° Edición, Editorial </w:t>
      </w:r>
      <w:proofErr w:type="spellStart"/>
      <w:r w:rsidRPr="00443466">
        <w:rPr>
          <w:rFonts w:ascii="Imprint MT Shadow" w:hAnsi="Imprint MT Shadow"/>
          <w:i/>
          <w:sz w:val="18"/>
          <w:szCs w:val="18"/>
        </w:rPr>
        <w:t>DePalma</w:t>
      </w:r>
      <w:proofErr w:type="spellEnd"/>
      <w:r w:rsidRPr="00443466">
        <w:rPr>
          <w:rFonts w:ascii="Imprint MT Shadow" w:hAnsi="Imprint MT Shadow"/>
          <w:i/>
          <w:sz w:val="18"/>
          <w:szCs w:val="18"/>
        </w:rPr>
        <w:t>, Argentina,</w:t>
      </w:r>
    </w:p>
    <w:p w:rsidR="00EB5F1C" w:rsidRPr="00443466" w:rsidRDefault="00EB5F1C" w:rsidP="00EB5F1C">
      <w:pPr>
        <w:pStyle w:val="Textonotapie"/>
        <w:rPr>
          <w:rFonts w:ascii="Imprint MT Shadow" w:hAnsi="Imprint MT Shadow"/>
          <w:i/>
          <w:sz w:val="18"/>
          <w:szCs w:val="18"/>
        </w:rPr>
      </w:pPr>
      <w:r w:rsidRPr="00443466">
        <w:rPr>
          <w:rFonts w:ascii="Imprint MT Shadow" w:hAnsi="Imprint MT Shadow"/>
          <w:i/>
          <w:sz w:val="18"/>
          <w:szCs w:val="18"/>
        </w:rPr>
        <w:t xml:space="preserve">1997, </w:t>
      </w:r>
      <w:proofErr w:type="spellStart"/>
      <w:r w:rsidRPr="00443466">
        <w:rPr>
          <w:rFonts w:ascii="Imprint MT Shadow" w:hAnsi="Imprint MT Shadow"/>
          <w:i/>
          <w:sz w:val="18"/>
          <w:szCs w:val="18"/>
        </w:rPr>
        <w:t>ps</w:t>
      </w:r>
      <w:proofErr w:type="spellEnd"/>
      <w:r w:rsidRPr="00443466">
        <w:rPr>
          <w:rFonts w:ascii="Imprint MT Shadow" w:hAnsi="Imprint MT Shadow"/>
          <w:i/>
          <w:sz w:val="18"/>
          <w:szCs w:val="18"/>
        </w:rPr>
        <w:t>. 28-30. Los grupos antiguos se organizaban para un fin concreto desde principios como lo era la cultivación de un producto, la corta, venta, ha de aclararse que antes el pago era en especie es decir intercambian un producto por otro, pero todo ello fue cambiando con el paso del tiempo y los grupos se fueron separando para obtener su propio producto.</w:t>
      </w:r>
    </w:p>
    <w:p w:rsidR="00EB5F1C" w:rsidRPr="00443466" w:rsidRDefault="00EB5F1C" w:rsidP="00EB5F1C">
      <w:pPr>
        <w:pStyle w:val="Textonotapie"/>
        <w:rPr>
          <w:rFonts w:ascii="Imprint MT Shadow" w:hAnsi="Imprint MT Shadow"/>
          <w:i/>
          <w:sz w:val="18"/>
          <w:szCs w:val="18"/>
        </w:rPr>
      </w:pPr>
      <w:r w:rsidRPr="00443466">
        <w:rPr>
          <w:rFonts w:ascii="Imprint MT Shadow" w:hAnsi="Imprint MT Shadow"/>
          <w:i/>
          <w:sz w:val="18"/>
          <w:szCs w:val="18"/>
        </w:rPr>
        <w:t xml:space="preserve">MICROSOFT </w:t>
      </w:r>
      <w:proofErr w:type="spellStart"/>
      <w:r w:rsidRPr="00443466">
        <w:rPr>
          <w:rFonts w:ascii="Imprint MT Shadow" w:hAnsi="Imprint MT Shadow"/>
          <w:i/>
          <w:sz w:val="18"/>
          <w:szCs w:val="18"/>
        </w:rPr>
        <w:t>Corporation</w:t>
      </w:r>
      <w:proofErr w:type="spellEnd"/>
      <w:r w:rsidRPr="00443466">
        <w:rPr>
          <w:rFonts w:ascii="Imprint MT Shadow" w:hAnsi="Imprint MT Shadow"/>
          <w:i/>
          <w:sz w:val="18"/>
          <w:szCs w:val="18"/>
        </w:rPr>
        <w:t xml:space="preserve">, Inc. </w:t>
      </w:r>
      <w:r w:rsidRPr="00443466">
        <w:rPr>
          <w:rFonts w:ascii="Imprint MT Shadow" w:hAnsi="Imprint MT Shadow"/>
          <w:i/>
          <w:iCs/>
          <w:sz w:val="18"/>
          <w:szCs w:val="18"/>
        </w:rPr>
        <w:t>Enciclopedia Microsoft Encarta</w:t>
      </w:r>
      <w:r w:rsidRPr="00443466">
        <w:rPr>
          <w:rFonts w:ascii="Imprint MT Shadow" w:hAnsi="Imprint MT Shadow"/>
          <w:i/>
          <w:sz w:val="18"/>
          <w:szCs w:val="18"/>
        </w:rPr>
        <w:t xml:space="preserve">. España, 1998, </w:t>
      </w:r>
      <w:proofErr w:type="spellStart"/>
      <w:r w:rsidRPr="00443466">
        <w:rPr>
          <w:rFonts w:ascii="Imprint MT Shadow" w:hAnsi="Imprint MT Shadow"/>
          <w:i/>
          <w:sz w:val="18"/>
          <w:szCs w:val="18"/>
        </w:rPr>
        <w:t>ps</w:t>
      </w:r>
      <w:proofErr w:type="spellEnd"/>
      <w:r w:rsidRPr="00443466">
        <w:rPr>
          <w:rFonts w:ascii="Imprint MT Shadow" w:hAnsi="Imprint MT Shadow"/>
          <w:i/>
          <w:sz w:val="18"/>
          <w:szCs w:val="18"/>
        </w:rPr>
        <w:t xml:space="preserve">, 17-19. Código de Hammurabi, es una compilación de leyes y edictos auspiciada por Hammurabi, Rey de </w:t>
      </w:r>
      <w:proofErr w:type="gramStart"/>
      <w:r w:rsidRPr="00443466">
        <w:rPr>
          <w:rFonts w:ascii="Imprint MT Shadow" w:hAnsi="Imprint MT Shadow"/>
          <w:i/>
          <w:sz w:val="18"/>
          <w:szCs w:val="18"/>
        </w:rPr>
        <w:t>Babilonia ,</w:t>
      </w:r>
      <w:proofErr w:type="gramEnd"/>
      <w:r w:rsidRPr="00443466">
        <w:rPr>
          <w:rFonts w:ascii="Imprint MT Shadow" w:hAnsi="Imprint MT Shadow"/>
          <w:i/>
          <w:sz w:val="18"/>
          <w:szCs w:val="18"/>
        </w:rPr>
        <w:t xml:space="preserve"> que constituye el primer código conocido de la </w:t>
      </w:r>
      <w:proofErr w:type="spellStart"/>
      <w:r w:rsidRPr="00443466">
        <w:rPr>
          <w:rFonts w:ascii="Imprint MT Shadow" w:hAnsi="Imprint MT Shadow"/>
          <w:i/>
          <w:sz w:val="18"/>
          <w:szCs w:val="18"/>
        </w:rPr>
        <w:t>história</w:t>
      </w:r>
      <w:proofErr w:type="spellEnd"/>
      <w:r w:rsidRPr="00443466">
        <w:rPr>
          <w:rFonts w:ascii="Imprint MT Shadow" w:hAnsi="Imprint MT Shadow"/>
          <w:i/>
          <w:sz w:val="18"/>
          <w:szCs w:val="18"/>
        </w:rPr>
        <w:t xml:space="preserve">; más que un código en el estricto sentido, los 28 parágrafos de que consta el Código de Hammurabi componen una serie de enmiendas al Derecho común de Babilonia. Comienza con una guía de procedimientos legales, imposición de penas por acusaciones injustificadas, falso testimonio y errores judiciales, en él se recogen disposiciones sobre el derecho de propiedad, préstamos, depósitos, deudas, propiedad doméstica y derechos </w:t>
      </w:r>
      <w:r w:rsidRPr="00443466">
        <w:rPr>
          <w:rFonts w:ascii="Imprint MT Shadow" w:hAnsi="Imprint MT Shadow" w:cs="Times New Roman"/>
          <w:i/>
          <w:sz w:val="18"/>
          <w:szCs w:val="18"/>
        </w:rPr>
        <w:t>familiares. Los artículos sobre daños personales indican que ya en aquellos tiempos existían penas por práctica médica incorrecta, así como por daños causados por negligencia en actividades diversas, se fijan los precios de diferentes tipos de servicios en no pocas ramas del comercio.</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VILLEGAS Carlos Gilberto. </w:t>
      </w:r>
      <w:r w:rsidRPr="00443466">
        <w:rPr>
          <w:rFonts w:ascii="Imprint MT Shadow" w:hAnsi="Imprint MT Shadow" w:cs="Times New Roman"/>
          <w:i/>
          <w:iCs/>
          <w:sz w:val="18"/>
          <w:szCs w:val="18"/>
        </w:rPr>
        <w:t>Derecho de las Sociedades Comerciales</w:t>
      </w:r>
      <w:r w:rsidRPr="00443466">
        <w:rPr>
          <w:rFonts w:ascii="Imprint MT Shadow" w:hAnsi="Imprint MT Shadow" w:cs="Times New Roman"/>
          <w:i/>
          <w:sz w:val="18"/>
          <w:szCs w:val="18"/>
        </w:rPr>
        <w:t xml:space="preserve">, 2° Edición, </w:t>
      </w:r>
      <w:proofErr w:type="spellStart"/>
      <w:r w:rsidRPr="00443466">
        <w:rPr>
          <w:rFonts w:ascii="Imprint MT Shadow" w:hAnsi="Imprint MT Shadow" w:cs="Times New Roman"/>
          <w:i/>
          <w:sz w:val="18"/>
          <w:szCs w:val="18"/>
        </w:rPr>
        <w:t>Abeledo-Perrot</w:t>
      </w:r>
      <w:proofErr w:type="spellEnd"/>
      <w:r w:rsidRPr="00443466">
        <w:rPr>
          <w:rFonts w:ascii="Imprint MT Shadow" w:hAnsi="Imprint MT Shadow" w:cs="Times New Roman"/>
          <w:i/>
          <w:sz w:val="18"/>
          <w:szCs w:val="18"/>
        </w:rPr>
        <w:t>, Buenos Aires,</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1986, </w:t>
      </w:r>
      <w:proofErr w:type="spellStart"/>
      <w:r w:rsidRPr="00443466">
        <w:rPr>
          <w:rFonts w:ascii="Imprint MT Shadow" w:hAnsi="Imprint MT Shadow" w:cs="Times New Roman"/>
          <w:i/>
          <w:sz w:val="18"/>
          <w:szCs w:val="18"/>
        </w:rPr>
        <w:t>ps</w:t>
      </w:r>
      <w:proofErr w:type="spellEnd"/>
      <w:r w:rsidRPr="00443466">
        <w:rPr>
          <w:rFonts w:ascii="Imprint MT Shadow" w:hAnsi="Imprint MT Shadow" w:cs="Times New Roman"/>
          <w:i/>
          <w:sz w:val="18"/>
          <w:szCs w:val="18"/>
        </w:rPr>
        <w:t>. 10 y 55.</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ZALDIVAR E. MANOVIL R. RAGAZZI G. ROVIRA A. SAN MILLÁN C. </w:t>
      </w:r>
      <w:r w:rsidRPr="00443466">
        <w:rPr>
          <w:rFonts w:ascii="Imprint MT Shadow" w:hAnsi="Imprint MT Shadow" w:cs="Times New Roman"/>
          <w:i/>
          <w:iCs/>
          <w:sz w:val="18"/>
          <w:szCs w:val="18"/>
        </w:rPr>
        <w:t>Cuadernos de Derecho Societario</w:t>
      </w:r>
      <w:r w:rsidRPr="00443466">
        <w:rPr>
          <w:rFonts w:ascii="Imprint MT Shadow" w:hAnsi="Imprint MT Shadow" w:cs="Times New Roman"/>
          <w:i/>
          <w:sz w:val="18"/>
          <w:szCs w:val="18"/>
        </w:rPr>
        <w:t>,</w:t>
      </w:r>
    </w:p>
    <w:p w:rsidR="00EB5F1C" w:rsidRPr="00443466" w:rsidRDefault="00EB5F1C" w:rsidP="00EB5F1C">
      <w:pPr>
        <w:pStyle w:val="Textonotapie"/>
        <w:rPr>
          <w:rFonts w:ascii="Imprint MT Shadow" w:hAnsi="Imprint MT Shadow"/>
          <w:i/>
          <w:sz w:val="18"/>
          <w:szCs w:val="18"/>
        </w:rPr>
      </w:pPr>
      <w:r w:rsidRPr="00443466">
        <w:rPr>
          <w:rFonts w:ascii="Imprint MT Shadow" w:hAnsi="Imprint MT Shadow" w:cs="Times New Roman"/>
          <w:i/>
          <w:sz w:val="18"/>
          <w:szCs w:val="18"/>
        </w:rPr>
        <w:t>Tomo I, Ediciones Macchi</w:t>
      </w:r>
      <w:proofErr w:type="gramStart"/>
      <w:r w:rsidRPr="00443466">
        <w:rPr>
          <w:rFonts w:ascii="Imprint MT Shadow" w:hAnsi="Imprint MT Shadow" w:cs="Times New Roman"/>
          <w:i/>
          <w:sz w:val="18"/>
          <w:szCs w:val="18"/>
        </w:rPr>
        <w:t>, ,</w:t>
      </w:r>
      <w:proofErr w:type="gramEnd"/>
      <w:r w:rsidRPr="00443466">
        <w:rPr>
          <w:rFonts w:ascii="Imprint MT Shadow" w:hAnsi="Imprint MT Shadow" w:cs="Times New Roman"/>
          <w:i/>
          <w:sz w:val="18"/>
          <w:szCs w:val="18"/>
        </w:rPr>
        <w:t xml:space="preserve"> Buenos Aires, Argentina, 1973, p. 2.</w:t>
      </w:r>
    </w:p>
  </w:footnote>
  <w:footnote w:id="2">
    <w:p w:rsidR="00EB5F1C" w:rsidRPr="00443466" w:rsidRDefault="00EB5F1C" w:rsidP="00EB5F1C">
      <w:pPr>
        <w:pStyle w:val="Textonotapie"/>
        <w:rPr>
          <w:rFonts w:ascii="Imprint MT Shadow" w:hAnsi="Imprint MT Shadow"/>
          <w:i/>
          <w:sz w:val="18"/>
          <w:szCs w:val="18"/>
          <w:lang w:val="es-MX"/>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i/>
          <w:sz w:val="18"/>
          <w:szCs w:val="18"/>
          <w:lang w:val="es-MX"/>
        </w:rPr>
        <w:t>Dr. Roberto Lara Velado, Introducción al Estudio del Derecho Mercantil, Segunda Edición.</w:t>
      </w:r>
    </w:p>
  </w:footnote>
  <w:footnote w:id="3">
    <w:p w:rsidR="00EB5F1C" w:rsidRPr="00443466" w:rsidRDefault="00EB5F1C" w:rsidP="00EB5F1C">
      <w:pPr>
        <w:pStyle w:val="Textonotapie"/>
        <w:rPr>
          <w:rFonts w:ascii="Imprint MT Shadow" w:hAnsi="Imprint MT Shadow"/>
          <w:i/>
          <w:sz w:val="18"/>
          <w:szCs w:val="18"/>
          <w:lang w:val="es-MX"/>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i/>
          <w:sz w:val="18"/>
          <w:szCs w:val="18"/>
          <w:lang w:val="es-MX"/>
        </w:rPr>
        <w:t xml:space="preserve">Joaquín </w:t>
      </w:r>
      <w:proofErr w:type="spellStart"/>
      <w:r w:rsidRPr="00443466">
        <w:rPr>
          <w:rFonts w:ascii="Imprint MT Shadow" w:hAnsi="Imprint MT Shadow"/>
          <w:i/>
          <w:sz w:val="18"/>
          <w:szCs w:val="18"/>
          <w:lang w:val="es-MX"/>
        </w:rPr>
        <w:t>Garrigues</w:t>
      </w:r>
      <w:proofErr w:type="spellEnd"/>
      <w:r w:rsidRPr="00443466">
        <w:rPr>
          <w:rFonts w:ascii="Imprint MT Shadow" w:hAnsi="Imprint MT Shadow"/>
          <w:i/>
          <w:sz w:val="18"/>
          <w:szCs w:val="18"/>
          <w:lang w:val="es-MX"/>
        </w:rPr>
        <w:t xml:space="preserve">, Curso de Derecho Mercantil. 7° Edición. Temis. </w:t>
      </w:r>
      <w:proofErr w:type="gramStart"/>
      <w:r w:rsidRPr="00443466">
        <w:rPr>
          <w:rFonts w:ascii="Imprint MT Shadow" w:hAnsi="Imprint MT Shadow"/>
          <w:i/>
          <w:sz w:val="18"/>
          <w:szCs w:val="18"/>
          <w:lang w:val="es-MX"/>
        </w:rPr>
        <w:t>1897 .</w:t>
      </w:r>
      <w:proofErr w:type="gramEnd"/>
      <w:r w:rsidRPr="00443466">
        <w:rPr>
          <w:rFonts w:ascii="Imprint MT Shadow" w:hAnsi="Imprint MT Shadow"/>
          <w:i/>
          <w:sz w:val="18"/>
          <w:szCs w:val="18"/>
          <w:lang w:val="es-MX"/>
        </w:rPr>
        <w:t xml:space="preserve"> 400 p, COLOMBIA. ISBN: 958- 604- 252- 9</w:t>
      </w:r>
    </w:p>
  </w:footnote>
  <w:footnote w:id="4">
    <w:p w:rsidR="00EB5F1C" w:rsidRPr="00443466" w:rsidRDefault="00EB5F1C" w:rsidP="00EB5F1C">
      <w:pPr>
        <w:pStyle w:val="Textonotapie"/>
        <w:rPr>
          <w:rFonts w:ascii="Imprint MT Shadow" w:hAnsi="Imprint MT Shadow"/>
          <w:i/>
          <w:sz w:val="18"/>
          <w:szCs w:val="18"/>
        </w:rPr>
      </w:pPr>
      <w:r w:rsidRPr="00443466">
        <w:rPr>
          <w:rStyle w:val="Refdenotaalpie"/>
          <w:rFonts w:ascii="Imprint MT Shadow" w:hAnsi="Imprint MT Shadow"/>
          <w:i/>
          <w:sz w:val="18"/>
          <w:szCs w:val="18"/>
        </w:rPr>
        <w:footnoteRef/>
      </w: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Emilio </w:t>
      </w:r>
      <w:proofErr w:type="spellStart"/>
      <w:r w:rsidRPr="00443466">
        <w:rPr>
          <w:rFonts w:ascii="Imprint MT Shadow" w:hAnsi="Imprint MT Shadow"/>
          <w:i/>
          <w:sz w:val="18"/>
          <w:szCs w:val="18"/>
        </w:rPr>
        <w:t>Langlo</w:t>
      </w:r>
      <w:proofErr w:type="spellEnd"/>
      <w:r w:rsidRPr="00443466">
        <w:rPr>
          <w:rFonts w:ascii="Imprint MT Shadow" w:hAnsi="Imprint MT Shadow"/>
          <w:i/>
          <w:sz w:val="18"/>
          <w:szCs w:val="18"/>
        </w:rPr>
        <w:t xml:space="preserve"> y Rubio</w:t>
      </w:r>
      <w:proofErr w:type="gramStart"/>
      <w:r w:rsidRPr="00443466">
        <w:rPr>
          <w:rFonts w:ascii="Imprint MT Shadow" w:hAnsi="Imprint MT Shadow"/>
          <w:i/>
          <w:sz w:val="18"/>
          <w:szCs w:val="18"/>
        </w:rPr>
        <w:t>,.</w:t>
      </w:r>
      <w:proofErr w:type="gramEnd"/>
      <w:r w:rsidRPr="00443466">
        <w:rPr>
          <w:rFonts w:ascii="Imprint MT Shadow" w:hAnsi="Imprint MT Shadow"/>
          <w:i/>
          <w:sz w:val="18"/>
          <w:szCs w:val="18"/>
        </w:rPr>
        <w:t xml:space="preserve"> </w:t>
      </w:r>
      <w:proofErr w:type="spellStart"/>
      <w:r w:rsidRPr="00443466">
        <w:rPr>
          <w:rFonts w:ascii="Imprint MT Shadow" w:hAnsi="Imprint MT Shadow"/>
          <w:i/>
          <w:sz w:val="18"/>
          <w:szCs w:val="18"/>
        </w:rPr>
        <w:t>Ob</w:t>
      </w:r>
      <w:proofErr w:type="spellEnd"/>
      <w:r w:rsidRPr="00443466">
        <w:rPr>
          <w:rFonts w:ascii="Imprint MT Shadow" w:hAnsi="Imprint MT Shadow"/>
          <w:i/>
          <w:sz w:val="18"/>
          <w:szCs w:val="18"/>
        </w:rPr>
        <w:t xml:space="preserve"> </w:t>
      </w:r>
      <w:proofErr w:type="spellStart"/>
      <w:r w:rsidRPr="00443466">
        <w:rPr>
          <w:rFonts w:ascii="Imprint MT Shadow" w:hAnsi="Imprint MT Shadow"/>
          <w:i/>
          <w:sz w:val="18"/>
          <w:szCs w:val="18"/>
        </w:rPr>
        <w:t>cit</w:t>
      </w:r>
      <w:proofErr w:type="spellEnd"/>
      <w:r w:rsidRPr="00443466">
        <w:rPr>
          <w:rFonts w:ascii="Imprint MT Shadow" w:hAnsi="Imprint MT Shadow"/>
          <w:i/>
          <w:sz w:val="18"/>
          <w:szCs w:val="18"/>
        </w:rPr>
        <w:t xml:space="preserve"> (1) </w:t>
      </w:r>
      <w:proofErr w:type="spellStart"/>
      <w:r w:rsidRPr="00443466">
        <w:rPr>
          <w:rFonts w:ascii="Imprint MT Shadow" w:hAnsi="Imprint MT Shadow"/>
          <w:i/>
          <w:sz w:val="18"/>
          <w:szCs w:val="18"/>
        </w:rPr>
        <w:t>pags</w:t>
      </w:r>
      <w:proofErr w:type="spellEnd"/>
      <w:r w:rsidRPr="00443466">
        <w:rPr>
          <w:rFonts w:ascii="Imprint MT Shadow" w:hAnsi="Imprint MT Shadow"/>
          <w:i/>
          <w:sz w:val="18"/>
          <w:szCs w:val="18"/>
        </w:rPr>
        <w:t xml:space="preserve">. 24 y 25 </w:t>
      </w:r>
    </w:p>
    <w:p w:rsidR="00EB5F1C" w:rsidRPr="00443466" w:rsidRDefault="00EB5F1C" w:rsidP="00EB5F1C">
      <w:pPr>
        <w:pStyle w:val="Textonotapie"/>
        <w:rPr>
          <w:rFonts w:ascii="Imprint MT Shadow" w:hAnsi="Imprint MT Shadow"/>
          <w:i/>
          <w:sz w:val="18"/>
          <w:szCs w:val="18"/>
          <w:lang w:val="es-MX"/>
        </w:rPr>
      </w:pPr>
    </w:p>
  </w:footnote>
  <w:footnote w:id="5">
    <w:p w:rsidR="00EB5F1C" w:rsidRPr="00443466" w:rsidRDefault="00EB5F1C" w:rsidP="00EB5F1C">
      <w:pPr>
        <w:pStyle w:val="Textonotapie"/>
        <w:rPr>
          <w:rFonts w:ascii="Imprint MT Shadow" w:hAnsi="Imprint MT Shadow"/>
          <w:i/>
          <w:sz w:val="18"/>
          <w:szCs w:val="18"/>
          <w:lang w:val="es-MX"/>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i/>
          <w:sz w:val="18"/>
          <w:szCs w:val="18"/>
          <w:lang w:val="es-MX"/>
        </w:rPr>
        <w:t xml:space="preserve">Joaquín </w:t>
      </w:r>
      <w:proofErr w:type="spellStart"/>
      <w:r w:rsidRPr="00443466">
        <w:rPr>
          <w:rFonts w:ascii="Imprint MT Shadow" w:hAnsi="Imprint MT Shadow"/>
          <w:i/>
          <w:sz w:val="18"/>
          <w:szCs w:val="18"/>
          <w:lang w:val="es-MX"/>
        </w:rPr>
        <w:t>Garrigues</w:t>
      </w:r>
      <w:proofErr w:type="spellEnd"/>
      <w:r w:rsidRPr="00443466">
        <w:rPr>
          <w:rFonts w:ascii="Imprint MT Shadow" w:hAnsi="Imprint MT Shadow"/>
          <w:i/>
          <w:sz w:val="18"/>
          <w:szCs w:val="18"/>
          <w:lang w:val="es-MX"/>
        </w:rPr>
        <w:t xml:space="preserve">, Curso de Derecho Mercantil. 7° Edición. Temis. </w:t>
      </w:r>
      <w:proofErr w:type="gramStart"/>
      <w:r w:rsidRPr="00443466">
        <w:rPr>
          <w:rFonts w:ascii="Imprint MT Shadow" w:hAnsi="Imprint MT Shadow"/>
          <w:i/>
          <w:sz w:val="18"/>
          <w:szCs w:val="18"/>
          <w:lang w:val="es-MX"/>
        </w:rPr>
        <w:t>1897 .</w:t>
      </w:r>
      <w:proofErr w:type="gramEnd"/>
      <w:r w:rsidRPr="00443466">
        <w:rPr>
          <w:rFonts w:ascii="Imprint MT Shadow" w:hAnsi="Imprint MT Shadow"/>
          <w:i/>
          <w:sz w:val="18"/>
          <w:szCs w:val="18"/>
          <w:lang w:val="es-MX"/>
        </w:rPr>
        <w:t xml:space="preserve"> 400 p, COLOMBIA. ISBN: 958- 604- 252- 9</w:t>
      </w:r>
    </w:p>
  </w:footnote>
  <w:footnote w:id="6">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cs="Times New Roman"/>
          <w:i/>
          <w:sz w:val="18"/>
          <w:szCs w:val="18"/>
        </w:rPr>
        <w:t xml:space="preserve">Ob. cit. </w:t>
      </w:r>
      <w:proofErr w:type="spellStart"/>
      <w:r w:rsidRPr="00443466">
        <w:rPr>
          <w:rFonts w:ascii="Imprint MT Shadow" w:hAnsi="Imprint MT Shadow" w:cs="Times New Roman"/>
          <w:i/>
          <w:sz w:val="18"/>
          <w:szCs w:val="18"/>
        </w:rPr>
        <w:t>ps</w:t>
      </w:r>
      <w:proofErr w:type="spellEnd"/>
      <w:r w:rsidRPr="00443466">
        <w:rPr>
          <w:rFonts w:ascii="Imprint MT Shadow" w:hAnsi="Imprint MT Shadow" w:cs="Times New Roman"/>
          <w:i/>
          <w:sz w:val="18"/>
          <w:szCs w:val="18"/>
        </w:rPr>
        <w:t>. 34-35. El autor realiza una clasificación de acuerdo a criterios doctrinarios, de las sociedades mercantiles, así como su funcionamiento. Hace referencia a todas las modalidades de sociedades que se permiten en la legislación.</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URIA Rodrigo., ob. cit., p. 227.Se puede determina que las sociedades colectivas se basan principalmente en la</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confianza de sus socios, es una verdadera comunidad de trabajo donde todos los socios tienen la facultad de concurrir a la dirección y manejo de los negocios, sin que la participación del socio en la gestión social se mida por el importe de su aportación patrimonial. La nota personalista constituye el clima o ambiente general que envuelve a toda la sociedad</w:t>
      </w:r>
      <w:proofErr w:type="gramStart"/>
      <w:r w:rsidRPr="00443466">
        <w:rPr>
          <w:rFonts w:ascii="Imprint MT Shadow" w:hAnsi="Imprint MT Shadow" w:cs="Times New Roman"/>
          <w:i/>
          <w:sz w:val="18"/>
          <w:szCs w:val="18"/>
        </w:rPr>
        <w:t>..</w:t>
      </w:r>
      <w:proofErr w:type="gramEnd"/>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Nuestra legislación regula a la sociedad colectiva en el Art. 73 del C.Com, plasmándose que la sociedad colectiva</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funciona o gira bajo un nombre colectivo o razón social, en donde se fundamenta la unión de los socios y su</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representatividad; la razón social determina la comunidad de trabajo de la empresa y el propio sistema de responsabilidad </w:t>
      </w:r>
      <w:proofErr w:type="spellStart"/>
      <w:r w:rsidRPr="00443466">
        <w:rPr>
          <w:rFonts w:ascii="Imprint MT Shadow" w:hAnsi="Imprint MT Shadow" w:cs="Times New Roman"/>
          <w:i/>
          <w:sz w:val="18"/>
          <w:szCs w:val="18"/>
        </w:rPr>
        <w:t>ilímitada</w:t>
      </w:r>
      <w:proofErr w:type="spellEnd"/>
      <w:r w:rsidRPr="00443466">
        <w:rPr>
          <w:rFonts w:ascii="Imprint MT Shadow" w:hAnsi="Imprint MT Shadow" w:cs="Times New Roman"/>
          <w:i/>
          <w:sz w:val="18"/>
          <w:szCs w:val="18"/>
        </w:rPr>
        <w:t xml:space="preserve"> del socio. Como organizaciones que son estas buscan la colaboración de sus miembros para conseguir un fin, desde su inicio, terminando únicamente al extinguirse la sociedad. La peculiaridad de la responsabilidad </w:t>
      </w:r>
      <w:proofErr w:type="spellStart"/>
      <w:r w:rsidRPr="00443466">
        <w:rPr>
          <w:rFonts w:ascii="Imprint MT Shadow" w:hAnsi="Imprint MT Shadow" w:cs="Times New Roman"/>
          <w:i/>
          <w:sz w:val="18"/>
          <w:szCs w:val="18"/>
        </w:rPr>
        <w:t>ilímitada</w:t>
      </w:r>
      <w:proofErr w:type="spellEnd"/>
      <w:r w:rsidRPr="00443466">
        <w:rPr>
          <w:rFonts w:ascii="Imprint MT Shadow" w:hAnsi="Imprint MT Shadow" w:cs="Times New Roman"/>
          <w:i/>
          <w:sz w:val="18"/>
          <w:szCs w:val="18"/>
        </w:rPr>
        <w:t xml:space="preserve"> de los socios en la sociedad colectiva, produce que en la actualidad se constituyan menos sociedades de este tipo; convirtiéndose así </w:t>
      </w:r>
      <w:r w:rsidRPr="00443466">
        <w:rPr>
          <w:rFonts w:ascii="Imprint MT Shadow" w:hAnsi="Imprint MT Shadow" w:cs="Times New Roman"/>
          <w:i/>
          <w:iCs/>
          <w:sz w:val="18"/>
          <w:szCs w:val="18"/>
        </w:rPr>
        <w:t xml:space="preserve">la sociedad anónima </w:t>
      </w:r>
      <w:r w:rsidRPr="00443466">
        <w:rPr>
          <w:rFonts w:ascii="Imprint MT Shadow" w:hAnsi="Imprint MT Shadow" w:cs="Times New Roman"/>
          <w:i/>
          <w:sz w:val="18"/>
          <w:szCs w:val="18"/>
        </w:rPr>
        <w:t xml:space="preserve">la figura </w:t>
      </w:r>
      <w:proofErr w:type="gramStart"/>
      <w:r w:rsidRPr="00443466">
        <w:rPr>
          <w:rFonts w:ascii="Imprint MT Shadow" w:hAnsi="Imprint MT Shadow" w:cs="Times New Roman"/>
          <w:i/>
          <w:sz w:val="18"/>
          <w:szCs w:val="18"/>
        </w:rPr>
        <w:t>mas</w:t>
      </w:r>
      <w:proofErr w:type="gramEnd"/>
      <w:r w:rsidRPr="00443466">
        <w:rPr>
          <w:rFonts w:ascii="Imprint MT Shadow" w:hAnsi="Imprint MT Shadow" w:cs="Times New Roman"/>
          <w:i/>
          <w:sz w:val="18"/>
          <w:szCs w:val="18"/>
        </w:rPr>
        <w:t xml:space="preserve"> utilizada en el derecho mercantil moderno por el goce del privilegio de la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 xml:space="preserve">. En las sociedades anónimas los accionistas no responden solidariamente sino hasta el importe de sus acciones por lo que se vuelve más ventajosa. La sociedad anónima en la actualidad se ha convertido en el escudo legal para poder realizar todo tipo de abuso, es por ello que la sociedad colectiva se esta convirtiendo en una figura en desuso por no gozar del privilegio de la responsabilidad </w:t>
      </w:r>
      <w:proofErr w:type="spellStart"/>
      <w:r w:rsidRPr="00443466">
        <w:rPr>
          <w:rFonts w:ascii="Imprint MT Shadow" w:hAnsi="Imprint MT Shadow" w:cs="Times New Roman"/>
          <w:i/>
          <w:sz w:val="18"/>
          <w:szCs w:val="18"/>
        </w:rPr>
        <w:t>límitada</w:t>
      </w:r>
      <w:proofErr w:type="spellEnd"/>
    </w:p>
    <w:p w:rsidR="00EB5F1C" w:rsidRPr="00443466" w:rsidRDefault="00EB5F1C" w:rsidP="00EB5F1C">
      <w:pPr>
        <w:pStyle w:val="Textonotapie"/>
        <w:rPr>
          <w:rFonts w:ascii="Imprint MT Shadow" w:hAnsi="Imprint MT Shadow"/>
          <w:i/>
          <w:sz w:val="18"/>
          <w:szCs w:val="18"/>
        </w:rPr>
      </w:pPr>
    </w:p>
  </w:footnote>
  <w:footnote w:id="7">
    <w:p w:rsidR="00EB5F1C" w:rsidRPr="00443466" w:rsidRDefault="00EB5F1C" w:rsidP="00EB5F1C">
      <w:pPr>
        <w:pStyle w:val="Textonotapie"/>
        <w:rPr>
          <w:rFonts w:ascii="Imprint MT Shadow" w:hAnsi="Imprint MT Shadow"/>
          <w:i/>
          <w:sz w:val="18"/>
          <w:szCs w:val="18"/>
          <w:lang w:val="es-MX"/>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i/>
          <w:sz w:val="18"/>
          <w:szCs w:val="18"/>
          <w:lang w:val="es-MX"/>
        </w:rPr>
        <w:t xml:space="preserve"> </w:t>
      </w:r>
      <w:proofErr w:type="spellStart"/>
      <w:proofErr w:type="gramStart"/>
      <w:r w:rsidRPr="00443466">
        <w:rPr>
          <w:rFonts w:ascii="Imprint MT Shadow" w:hAnsi="Imprint MT Shadow"/>
          <w:i/>
          <w:sz w:val="18"/>
          <w:szCs w:val="18"/>
          <w:lang w:val="es-MX"/>
        </w:rPr>
        <w:t>Lic</w:t>
      </w:r>
      <w:proofErr w:type="spellEnd"/>
      <w:r w:rsidRPr="00443466">
        <w:rPr>
          <w:rFonts w:ascii="Imprint MT Shadow" w:hAnsi="Imprint MT Shadow"/>
          <w:i/>
          <w:sz w:val="18"/>
          <w:szCs w:val="18"/>
          <w:lang w:val="es-MX"/>
        </w:rPr>
        <w:t xml:space="preserve"> .</w:t>
      </w:r>
      <w:proofErr w:type="gramEnd"/>
      <w:r w:rsidRPr="00443466">
        <w:rPr>
          <w:rFonts w:ascii="Imprint MT Shadow" w:hAnsi="Imprint MT Shadow"/>
          <w:i/>
          <w:sz w:val="18"/>
          <w:szCs w:val="18"/>
          <w:lang w:val="es-MX"/>
        </w:rPr>
        <w:t xml:space="preserve"> OCTAVIO CALVO M</w:t>
      </w:r>
      <w:proofErr w:type="gramStart"/>
      <w:r w:rsidRPr="00443466">
        <w:rPr>
          <w:rFonts w:ascii="Imprint MT Shadow" w:hAnsi="Imprint MT Shadow"/>
          <w:i/>
          <w:sz w:val="18"/>
          <w:szCs w:val="18"/>
          <w:lang w:val="es-MX"/>
        </w:rPr>
        <w:t>,.</w:t>
      </w:r>
      <w:proofErr w:type="gramEnd"/>
      <w:r w:rsidRPr="00443466">
        <w:rPr>
          <w:rFonts w:ascii="Imprint MT Shadow" w:hAnsi="Imprint MT Shadow"/>
          <w:i/>
          <w:sz w:val="18"/>
          <w:szCs w:val="18"/>
          <w:lang w:val="es-MX"/>
        </w:rPr>
        <w:t xml:space="preserve"> Lic. ARTURO PUENTE Y F. ob. </w:t>
      </w:r>
      <w:proofErr w:type="spellStart"/>
      <w:r w:rsidRPr="00443466">
        <w:rPr>
          <w:rFonts w:ascii="Imprint MT Shadow" w:hAnsi="Imprint MT Shadow"/>
          <w:i/>
          <w:sz w:val="18"/>
          <w:szCs w:val="18"/>
          <w:lang w:val="es-MX"/>
        </w:rPr>
        <w:t>Cti</w:t>
      </w:r>
      <w:proofErr w:type="spellEnd"/>
      <w:r w:rsidRPr="00443466">
        <w:rPr>
          <w:rFonts w:ascii="Imprint MT Shadow" w:hAnsi="Imprint MT Shadow"/>
          <w:i/>
          <w:sz w:val="18"/>
          <w:szCs w:val="18"/>
          <w:lang w:val="es-MX"/>
        </w:rPr>
        <w:t>.</w:t>
      </w:r>
    </w:p>
  </w:footnote>
  <w:footnote w:id="8">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cs="Times New Roman"/>
          <w:i/>
          <w:sz w:val="18"/>
          <w:szCs w:val="18"/>
        </w:rPr>
        <w:t xml:space="preserve">APOSTOLO Pedro </w:t>
      </w:r>
      <w:proofErr w:type="spellStart"/>
      <w:r w:rsidRPr="00443466">
        <w:rPr>
          <w:rFonts w:ascii="Imprint MT Shadow" w:hAnsi="Imprint MT Shadow" w:cs="Times New Roman"/>
          <w:i/>
          <w:sz w:val="18"/>
          <w:szCs w:val="18"/>
        </w:rPr>
        <w:t>Luís</w:t>
      </w:r>
      <w:proofErr w:type="spellEnd"/>
      <w:r w:rsidRPr="00443466">
        <w:rPr>
          <w:rFonts w:ascii="Imprint MT Shadow" w:hAnsi="Imprint MT Shadow" w:cs="Times New Roman"/>
          <w:i/>
          <w:sz w:val="18"/>
          <w:szCs w:val="18"/>
        </w:rPr>
        <w:t xml:space="preserve">. </w:t>
      </w:r>
      <w:r w:rsidRPr="00443466">
        <w:rPr>
          <w:rFonts w:ascii="Imprint MT Shadow" w:hAnsi="Imprint MT Shadow" w:cs="Times New Roman"/>
          <w:i/>
          <w:iCs/>
          <w:sz w:val="18"/>
          <w:szCs w:val="18"/>
        </w:rPr>
        <w:t xml:space="preserve">La Sociedad de Responsabilidad </w:t>
      </w:r>
      <w:proofErr w:type="spellStart"/>
      <w:r w:rsidRPr="00443466">
        <w:rPr>
          <w:rFonts w:ascii="Imprint MT Shadow" w:hAnsi="Imprint MT Shadow" w:cs="Times New Roman"/>
          <w:i/>
          <w:iCs/>
          <w:sz w:val="18"/>
          <w:szCs w:val="18"/>
        </w:rPr>
        <w:t>Límitada</w:t>
      </w:r>
      <w:proofErr w:type="spellEnd"/>
      <w:r w:rsidRPr="00443466">
        <w:rPr>
          <w:rFonts w:ascii="Imprint MT Shadow" w:hAnsi="Imprint MT Shadow" w:cs="Times New Roman"/>
          <w:i/>
          <w:sz w:val="18"/>
          <w:szCs w:val="18"/>
        </w:rPr>
        <w:t>. Tesis Doctoral, Universidad de El Salvador,</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Facultada de Jurisprudencia y Ciencias Sociales, mayo de 1966, </w:t>
      </w:r>
      <w:proofErr w:type="spellStart"/>
      <w:r w:rsidRPr="00443466">
        <w:rPr>
          <w:rFonts w:ascii="Imprint MT Shadow" w:hAnsi="Imprint MT Shadow" w:cs="Times New Roman"/>
          <w:i/>
          <w:sz w:val="18"/>
          <w:szCs w:val="18"/>
        </w:rPr>
        <w:t>ps</w:t>
      </w:r>
      <w:proofErr w:type="spellEnd"/>
      <w:r w:rsidRPr="00443466">
        <w:rPr>
          <w:rFonts w:ascii="Imprint MT Shadow" w:hAnsi="Imprint MT Shadow" w:cs="Times New Roman"/>
          <w:i/>
          <w:sz w:val="18"/>
          <w:szCs w:val="18"/>
        </w:rPr>
        <w:t xml:space="preserve">. 8-9. Las sociedades de responsabilidad </w:t>
      </w:r>
      <w:proofErr w:type="spellStart"/>
      <w:r w:rsidRPr="00443466">
        <w:rPr>
          <w:rFonts w:ascii="Imprint MT Shadow" w:hAnsi="Imprint MT Shadow" w:cs="Times New Roman"/>
          <w:i/>
          <w:sz w:val="18"/>
          <w:szCs w:val="18"/>
        </w:rPr>
        <w:t>límitada</w:t>
      </w:r>
      <w:proofErr w:type="spellEnd"/>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surgieron en Inglaterra, donde predominaba el derecho consuetudinario, comenzaron a constituirse una variedad de la</w:t>
      </w:r>
      <w:r>
        <w:rPr>
          <w:rFonts w:ascii="Imprint MT Shadow" w:hAnsi="Imprint MT Shadow" w:cs="Times New Roman"/>
          <w:i/>
          <w:sz w:val="18"/>
          <w:szCs w:val="18"/>
        </w:rPr>
        <w:t xml:space="preserve"> </w:t>
      </w:r>
      <w:r w:rsidRPr="00443466">
        <w:rPr>
          <w:rFonts w:ascii="Imprint MT Shadow" w:hAnsi="Imprint MT Shadow" w:cs="Times New Roman"/>
          <w:i/>
          <w:sz w:val="18"/>
          <w:szCs w:val="18"/>
        </w:rPr>
        <w:t>"</w:t>
      </w:r>
      <w:proofErr w:type="spellStart"/>
      <w:r w:rsidRPr="00443466">
        <w:rPr>
          <w:rFonts w:ascii="Imprint MT Shadow" w:hAnsi="Imprint MT Shadow" w:cs="Times New Roman"/>
          <w:i/>
          <w:iCs/>
          <w:sz w:val="18"/>
          <w:szCs w:val="18"/>
        </w:rPr>
        <w:t>company</w:t>
      </w:r>
      <w:proofErr w:type="spellEnd"/>
      <w:r w:rsidRPr="00443466">
        <w:rPr>
          <w:rFonts w:ascii="Imprint MT Shadow" w:hAnsi="Imprint MT Shadow" w:cs="Times New Roman"/>
          <w:i/>
          <w:iCs/>
          <w:sz w:val="18"/>
          <w:szCs w:val="18"/>
        </w:rPr>
        <w:t xml:space="preserve">", </w:t>
      </w:r>
      <w:r w:rsidRPr="00443466">
        <w:rPr>
          <w:rFonts w:ascii="Imprint MT Shadow" w:hAnsi="Imprint MT Shadow" w:cs="Times New Roman"/>
          <w:i/>
          <w:sz w:val="18"/>
          <w:szCs w:val="18"/>
        </w:rPr>
        <w:t>o sociedad incorporada o pública, que recibió el nombre de "</w:t>
      </w:r>
      <w:proofErr w:type="spellStart"/>
      <w:r w:rsidRPr="00443466">
        <w:rPr>
          <w:rFonts w:ascii="Imprint MT Shadow" w:hAnsi="Imprint MT Shadow" w:cs="Times New Roman"/>
          <w:i/>
          <w:iCs/>
          <w:sz w:val="18"/>
          <w:szCs w:val="18"/>
        </w:rPr>
        <w:t>private</w:t>
      </w:r>
      <w:proofErr w:type="spellEnd"/>
      <w:r w:rsidRPr="00443466">
        <w:rPr>
          <w:rFonts w:ascii="Imprint MT Shadow" w:hAnsi="Imprint MT Shadow" w:cs="Times New Roman"/>
          <w:i/>
          <w:iCs/>
          <w:sz w:val="18"/>
          <w:szCs w:val="18"/>
        </w:rPr>
        <w:t xml:space="preserve"> </w:t>
      </w:r>
      <w:proofErr w:type="spellStart"/>
      <w:r w:rsidRPr="00443466">
        <w:rPr>
          <w:rFonts w:ascii="Imprint MT Shadow" w:hAnsi="Imprint MT Shadow" w:cs="Times New Roman"/>
          <w:i/>
          <w:iCs/>
          <w:sz w:val="18"/>
          <w:szCs w:val="18"/>
        </w:rPr>
        <w:t>company</w:t>
      </w:r>
      <w:proofErr w:type="spellEnd"/>
      <w:r w:rsidRPr="00443466">
        <w:rPr>
          <w:rFonts w:ascii="Imprint MT Shadow" w:hAnsi="Imprint MT Shadow" w:cs="Times New Roman"/>
          <w:i/>
          <w:sz w:val="18"/>
          <w:szCs w:val="18"/>
        </w:rPr>
        <w:t>". Para 1892. En Alemania se dicto una ley general llamada, "</w:t>
      </w:r>
      <w:proofErr w:type="spellStart"/>
      <w:r w:rsidRPr="00443466">
        <w:rPr>
          <w:rFonts w:ascii="Imprint MT Shadow" w:hAnsi="Imprint MT Shadow" w:cs="Times New Roman"/>
          <w:i/>
          <w:iCs/>
          <w:sz w:val="18"/>
          <w:szCs w:val="18"/>
        </w:rPr>
        <w:t>Gesellschatt</w:t>
      </w:r>
      <w:proofErr w:type="spellEnd"/>
      <w:r w:rsidRPr="00443466">
        <w:rPr>
          <w:rFonts w:ascii="Imprint MT Shadow" w:hAnsi="Imprint MT Shadow" w:cs="Times New Roman"/>
          <w:i/>
          <w:iCs/>
          <w:sz w:val="18"/>
          <w:szCs w:val="18"/>
        </w:rPr>
        <w:t xml:space="preserve"> </w:t>
      </w:r>
      <w:proofErr w:type="spellStart"/>
      <w:r w:rsidRPr="00443466">
        <w:rPr>
          <w:rFonts w:ascii="Imprint MT Shadow" w:hAnsi="Imprint MT Shadow" w:cs="Times New Roman"/>
          <w:i/>
          <w:iCs/>
          <w:sz w:val="18"/>
          <w:szCs w:val="18"/>
        </w:rPr>
        <w:t>mit</w:t>
      </w:r>
      <w:proofErr w:type="spellEnd"/>
      <w:r w:rsidRPr="00443466">
        <w:rPr>
          <w:rFonts w:ascii="Imprint MT Shadow" w:hAnsi="Imprint MT Shadow" w:cs="Times New Roman"/>
          <w:i/>
          <w:iCs/>
          <w:sz w:val="18"/>
          <w:szCs w:val="18"/>
        </w:rPr>
        <w:t xml:space="preserve"> </w:t>
      </w:r>
      <w:proofErr w:type="spellStart"/>
      <w:r w:rsidRPr="00443466">
        <w:rPr>
          <w:rFonts w:ascii="Imprint MT Shadow" w:hAnsi="Imprint MT Shadow" w:cs="Times New Roman"/>
          <w:i/>
          <w:iCs/>
          <w:sz w:val="18"/>
          <w:szCs w:val="18"/>
        </w:rPr>
        <w:t>beschrankter</w:t>
      </w:r>
      <w:proofErr w:type="spellEnd"/>
      <w:r w:rsidRPr="00443466">
        <w:rPr>
          <w:rFonts w:ascii="Imprint MT Shadow" w:hAnsi="Imprint MT Shadow" w:cs="Times New Roman"/>
          <w:i/>
          <w:iCs/>
          <w:sz w:val="18"/>
          <w:szCs w:val="18"/>
        </w:rPr>
        <w:t xml:space="preserve"> </w:t>
      </w:r>
      <w:proofErr w:type="spellStart"/>
      <w:r w:rsidRPr="00443466">
        <w:rPr>
          <w:rFonts w:ascii="Imprint MT Shadow" w:hAnsi="Imprint MT Shadow" w:cs="Times New Roman"/>
          <w:i/>
          <w:iCs/>
          <w:sz w:val="18"/>
          <w:szCs w:val="18"/>
        </w:rPr>
        <w:t>haftung</w:t>
      </w:r>
      <w:proofErr w:type="spellEnd"/>
      <w:r w:rsidRPr="00443466">
        <w:rPr>
          <w:rFonts w:ascii="Imprint MT Shadow" w:hAnsi="Imprint MT Shadow" w:cs="Times New Roman"/>
          <w:i/>
          <w:sz w:val="18"/>
          <w:szCs w:val="18"/>
        </w:rPr>
        <w:t xml:space="preserve">" (sociedad de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 que se incorporo como parte del código de comercio, ejemplo que siguieron otros países del continente, Portugal, Austria,</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Brasil, Polonia. CARBAJO CASCON F…ob. cit., </w:t>
      </w:r>
      <w:proofErr w:type="spellStart"/>
      <w:r w:rsidRPr="00443466">
        <w:rPr>
          <w:rFonts w:ascii="Imprint MT Shadow" w:hAnsi="Imprint MT Shadow" w:cs="Times New Roman"/>
          <w:i/>
          <w:sz w:val="18"/>
          <w:szCs w:val="18"/>
        </w:rPr>
        <w:t>ps</w:t>
      </w:r>
      <w:proofErr w:type="spellEnd"/>
      <w:r w:rsidRPr="00443466">
        <w:rPr>
          <w:rFonts w:ascii="Imprint MT Shadow" w:hAnsi="Imprint MT Shadow" w:cs="Times New Roman"/>
          <w:i/>
          <w:sz w:val="18"/>
          <w:szCs w:val="18"/>
        </w:rPr>
        <w:t xml:space="preserve">. 104-105. en las sociedad de personas la sociedad se concibe como una forma de organización del grupo de empresarios asociados que colaboran entre ellos para la realización de una actividad determinada y de esa forma satisfacer un fin común a todos ellos, claro que ese fin es lucrativo. Las características personales de los asociados y sus vínculos contractuales no son perdidos de </w:t>
      </w:r>
      <w:proofErr w:type="gramStart"/>
      <w:r w:rsidRPr="00443466">
        <w:rPr>
          <w:rFonts w:ascii="Imprint MT Shadow" w:hAnsi="Imprint MT Shadow" w:cs="Times New Roman"/>
          <w:i/>
          <w:sz w:val="18"/>
          <w:szCs w:val="18"/>
        </w:rPr>
        <w:t>vista ,</w:t>
      </w:r>
      <w:proofErr w:type="gramEnd"/>
      <w:r w:rsidRPr="00443466">
        <w:rPr>
          <w:rFonts w:ascii="Imprint MT Shadow" w:hAnsi="Imprint MT Shadow" w:cs="Times New Roman"/>
          <w:i/>
          <w:sz w:val="18"/>
          <w:szCs w:val="18"/>
        </w:rPr>
        <w:t xml:space="preserve"> dado que en este tipo de organización se trata que el aspecto personal de los miembros y su relaciones cobran valor.</w:t>
      </w:r>
    </w:p>
  </w:footnote>
  <w:footnote w:id="9">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cs="Times New Roman"/>
          <w:i/>
          <w:sz w:val="18"/>
          <w:szCs w:val="18"/>
        </w:rPr>
        <w:t xml:space="preserve">APOSTOLO Pedro </w:t>
      </w:r>
      <w:proofErr w:type="spellStart"/>
      <w:r w:rsidRPr="00443466">
        <w:rPr>
          <w:rFonts w:ascii="Imprint MT Shadow" w:hAnsi="Imprint MT Shadow" w:cs="Times New Roman"/>
          <w:i/>
          <w:sz w:val="18"/>
          <w:szCs w:val="18"/>
        </w:rPr>
        <w:t>Luís</w:t>
      </w:r>
      <w:proofErr w:type="spellEnd"/>
      <w:r w:rsidRPr="00443466">
        <w:rPr>
          <w:rFonts w:ascii="Imprint MT Shadow" w:hAnsi="Imprint MT Shadow" w:cs="Times New Roman"/>
          <w:i/>
          <w:sz w:val="18"/>
          <w:szCs w:val="18"/>
        </w:rPr>
        <w:t xml:space="preserve">… ob. cit., </w:t>
      </w:r>
      <w:proofErr w:type="spellStart"/>
      <w:r w:rsidRPr="00443466">
        <w:rPr>
          <w:rFonts w:ascii="Imprint MT Shadow" w:hAnsi="Imprint MT Shadow" w:cs="Times New Roman"/>
          <w:i/>
          <w:sz w:val="18"/>
          <w:szCs w:val="18"/>
        </w:rPr>
        <w:t>ps</w:t>
      </w:r>
      <w:proofErr w:type="spellEnd"/>
      <w:r w:rsidRPr="00443466">
        <w:rPr>
          <w:rFonts w:ascii="Imprint MT Shadow" w:hAnsi="Imprint MT Shadow" w:cs="Times New Roman"/>
          <w:i/>
          <w:sz w:val="18"/>
          <w:szCs w:val="18"/>
        </w:rPr>
        <w:t xml:space="preserve">. 17-18. El autor concibe a la sociedad de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 como una</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herramienta favorable, que permite que los socios constituyan una sociedad de personas, donde no tengan que enfrentarse</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a la situación de responder con su patrimonio de forma </w:t>
      </w:r>
      <w:proofErr w:type="spellStart"/>
      <w:r w:rsidRPr="00443466">
        <w:rPr>
          <w:rFonts w:ascii="Imprint MT Shadow" w:hAnsi="Imprint MT Shadow" w:cs="Times New Roman"/>
          <w:i/>
          <w:sz w:val="18"/>
          <w:szCs w:val="18"/>
        </w:rPr>
        <w:t>ilímitada</w:t>
      </w:r>
      <w:proofErr w:type="spellEnd"/>
      <w:r w:rsidRPr="00443466">
        <w:rPr>
          <w:rFonts w:ascii="Imprint MT Shadow" w:hAnsi="Imprint MT Shadow" w:cs="Times New Roman"/>
          <w:i/>
          <w:sz w:val="18"/>
          <w:szCs w:val="18"/>
        </w:rPr>
        <w:t xml:space="preserve"> , frente a las gestiones que realiza la sociedad, o en las</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que se ve involucrada a contratar con terceros.</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110 RODRIGUEZ </w:t>
      </w:r>
      <w:proofErr w:type="spellStart"/>
      <w:r w:rsidRPr="00443466">
        <w:rPr>
          <w:rFonts w:ascii="Imprint MT Shadow" w:hAnsi="Imprint MT Shadow" w:cs="Times New Roman"/>
          <w:i/>
          <w:sz w:val="18"/>
          <w:szCs w:val="18"/>
        </w:rPr>
        <w:t>RODRIGUEZ</w:t>
      </w:r>
      <w:proofErr w:type="spellEnd"/>
      <w:r w:rsidRPr="00443466">
        <w:rPr>
          <w:rFonts w:ascii="Imprint MT Shadow" w:hAnsi="Imprint MT Shadow" w:cs="Times New Roman"/>
          <w:i/>
          <w:sz w:val="18"/>
          <w:szCs w:val="18"/>
        </w:rPr>
        <w:t xml:space="preserve"> Joaquín. </w:t>
      </w:r>
      <w:r w:rsidRPr="00443466">
        <w:rPr>
          <w:rFonts w:ascii="Imprint MT Shadow" w:hAnsi="Imprint MT Shadow" w:cs="Times New Roman"/>
          <w:i/>
          <w:iCs/>
          <w:sz w:val="18"/>
          <w:szCs w:val="18"/>
        </w:rPr>
        <w:t xml:space="preserve">Tratado de sociedades Mercantiles, </w:t>
      </w:r>
      <w:r w:rsidRPr="00443466">
        <w:rPr>
          <w:rFonts w:ascii="Imprint MT Shadow" w:hAnsi="Imprint MT Shadow" w:cs="Times New Roman"/>
          <w:i/>
          <w:sz w:val="18"/>
          <w:szCs w:val="18"/>
        </w:rPr>
        <w:t xml:space="preserve">Tomo I, 5° Edición., Editorial </w:t>
      </w:r>
      <w:proofErr w:type="spellStart"/>
      <w:r w:rsidRPr="00443466">
        <w:rPr>
          <w:rFonts w:ascii="Imprint MT Shadow" w:hAnsi="Imprint MT Shadow" w:cs="Times New Roman"/>
          <w:i/>
          <w:sz w:val="18"/>
          <w:szCs w:val="18"/>
        </w:rPr>
        <w:t>Porrua</w:t>
      </w:r>
      <w:proofErr w:type="spellEnd"/>
      <w:r w:rsidRPr="00443466">
        <w:rPr>
          <w:rFonts w:ascii="Imprint MT Shadow" w:hAnsi="Imprint MT Shadow" w:cs="Times New Roman"/>
          <w:i/>
          <w:sz w:val="18"/>
          <w:szCs w:val="18"/>
        </w:rPr>
        <w:t>,</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México, 1947, p. 119.</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111 El articulo 105 del código de comercio Salvadoreño, establece de forma clara e ineludible, que el número de socios</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que conformaran la sociedad de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 no podrán exceder en ninguna circunstancia el numero de 25,</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esto tiene su base, en el hecho que se trata de sociedades que funcionan en función de la confianza, solidaridad. en el</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caso de las sociedades colectivas, y en comandita, no es exige número mínimo de socios, por que los socios responden</w:t>
      </w:r>
    </w:p>
    <w:p w:rsidR="00EB5F1C" w:rsidRPr="00443466" w:rsidRDefault="00EB5F1C" w:rsidP="00EB5F1C">
      <w:pPr>
        <w:pStyle w:val="Textonotapie"/>
        <w:rPr>
          <w:rFonts w:ascii="Imprint MT Shadow" w:hAnsi="Imprint MT Shadow"/>
          <w:i/>
          <w:sz w:val="18"/>
          <w:szCs w:val="18"/>
        </w:rPr>
      </w:pPr>
      <w:r w:rsidRPr="00443466">
        <w:rPr>
          <w:rFonts w:ascii="Imprint MT Shadow" w:hAnsi="Imprint MT Shadow" w:cs="Times New Roman"/>
          <w:i/>
          <w:sz w:val="18"/>
          <w:szCs w:val="18"/>
        </w:rPr>
        <w:t xml:space="preserve">hasta el </w:t>
      </w:r>
      <w:proofErr w:type="gramStart"/>
      <w:r w:rsidRPr="00443466">
        <w:rPr>
          <w:rFonts w:ascii="Imprint MT Shadow" w:hAnsi="Imprint MT Shadow" w:cs="Times New Roman"/>
          <w:i/>
          <w:sz w:val="18"/>
          <w:szCs w:val="18"/>
        </w:rPr>
        <w:t>limite</w:t>
      </w:r>
      <w:proofErr w:type="gramEnd"/>
      <w:r w:rsidRPr="00443466">
        <w:rPr>
          <w:rFonts w:ascii="Imprint MT Shadow" w:hAnsi="Imprint MT Shadow" w:cs="Times New Roman"/>
          <w:i/>
          <w:sz w:val="18"/>
          <w:szCs w:val="18"/>
        </w:rPr>
        <w:t xml:space="preserve"> del capital social.</w:t>
      </w:r>
    </w:p>
  </w:footnote>
  <w:footnote w:id="10">
    <w:p w:rsidR="00EB5F1C" w:rsidRPr="00443466" w:rsidRDefault="00EB5F1C" w:rsidP="00EB5F1C">
      <w:pPr>
        <w:pStyle w:val="Textonotapie"/>
        <w:rPr>
          <w:rFonts w:ascii="Imprint MT Shadow" w:hAnsi="Imprint MT Shadow"/>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DERECHO MERCANTIL, DR. ERNESTO GALINDO SIFUENTES, edit. Porrúa, republica de Argentina, 15 México, 2004, pág. 187-207</w:t>
      </w:r>
    </w:p>
  </w:footnote>
  <w:footnote w:id="11">
    <w:p w:rsidR="00EB5F1C" w:rsidRPr="00443466" w:rsidRDefault="00EB5F1C" w:rsidP="00EB5F1C">
      <w:pPr>
        <w:pStyle w:val="Textonotapie"/>
        <w:rPr>
          <w:rFonts w:ascii="Imprint MT Shadow" w:hAnsi="Imprint MT Shadow" w:cs="Arial"/>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cs="Arial"/>
          <w:i/>
          <w:sz w:val="18"/>
          <w:szCs w:val="18"/>
        </w:rPr>
        <w:t>Cervantes Ahumada, Raúl “DERECHO MERCANTIL PRIMER CURSO”, Editorial Herrero, México, 2002, pp. 57-67</w:t>
      </w:r>
    </w:p>
  </w:footnote>
  <w:footnote w:id="12">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w:t>
      </w:r>
      <w:r w:rsidRPr="00443466">
        <w:rPr>
          <w:rFonts w:ascii="Imprint MT Shadow" w:hAnsi="Imprint MT Shadow" w:cs="Times New Roman"/>
          <w:i/>
          <w:sz w:val="18"/>
          <w:szCs w:val="18"/>
        </w:rPr>
        <w:t xml:space="preserve">APOSTOLO Pedro </w:t>
      </w:r>
      <w:proofErr w:type="spellStart"/>
      <w:r w:rsidRPr="00443466">
        <w:rPr>
          <w:rFonts w:ascii="Imprint MT Shadow" w:hAnsi="Imprint MT Shadow" w:cs="Times New Roman"/>
          <w:i/>
          <w:sz w:val="18"/>
          <w:szCs w:val="18"/>
        </w:rPr>
        <w:t>Luís</w:t>
      </w:r>
      <w:proofErr w:type="spellEnd"/>
      <w:r w:rsidRPr="00443466">
        <w:rPr>
          <w:rFonts w:ascii="Imprint MT Shadow" w:hAnsi="Imprint MT Shadow" w:cs="Times New Roman"/>
          <w:i/>
          <w:sz w:val="18"/>
          <w:szCs w:val="18"/>
        </w:rPr>
        <w:t xml:space="preserve">… ob. cit., p. 20. El autor considera que en algunos casos, en cuanto a la nominación de la sociedad se ha permitido que en el caso de la </w:t>
      </w:r>
      <w:r w:rsidRPr="00443466">
        <w:rPr>
          <w:rFonts w:ascii="Imprint MT Shadow" w:hAnsi="Imprint MT Shadow" w:cs="Times New Roman"/>
          <w:i/>
          <w:iCs/>
          <w:sz w:val="18"/>
          <w:szCs w:val="18"/>
        </w:rPr>
        <w:t>"Denominación</w:t>
      </w:r>
      <w:r w:rsidRPr="00443466">
        <w:rPr>
          <w:rFonts w:ascii="Imprint MT Shadow" w:hAnsi="Imprint MT Shadow" w:cs="Times New Roman"/>
          <w:i/>
          <w:sz w:val="18"/>
          <w:szCs w:val="18"/>
        </w:rPr>
        <w:t>", dentro de está se incluya alguno de los nombres de los socios que conforman la sociedad, cuando supuestamente no es lo más correcto. En el caso de la razón social, si el</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nombre de una persona que no es miembro de la sociedad se incluye en la razón social, tendrá que responder</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solidariamente de las obligaciones sociales hasta el limite de la suma de todas sus aportaciones.</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 LARA VELADO Roberto. </w:t>
      </w:r>
      <w:r w:rsidRPr="00443466">
        <w:rPr>
          <w:rFonts w:ascii="Imprint MT Shadow" w:hAnsi="Imprint MT Shadow" w:cs="Times New Roman"/>
          <w:i/>
          <w:iCs/>
          <w:sz w:val="18"/>
          <w:szCs w:val="18"/>
        </w:rPr>
        <w:t xml:space="preserve">Introducción al Estudio del Derecho Mercantil… </w:t>
      </w:r>
      <w:r w:rsidRPr="00443466">
        <w:rPr>
          <w:rFonts w:ascii="Imprint MT Shadow" w:hAnsi="Imprint MT Shadow" w:cs="Times New Roman"/>
          <w:i/>
          <w:sz w:val="18"/>
          <w:szCs w:val="18"/>
        </w:rPr>
        <w:t>ob. cit., p. 51. dice el autor que la razón</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de crear dualidad en cuanto a la nominación de la sociedad, la razón social, tiene normalmente la función de indicar al público, los socios que responden </w:t>
      </w:r>
      <w:proofErr w:type="spellStart"/>
      <w:r w:rsidRPr="00443466">
        <w:rPr>
          <w:rFonts w:ascii="Imprint MT Shadow" w:hAnsi="Imprint MT Shadow" w:cs="Times New Roman"/>
          <w:i/>
          <w:sz w:val="18"/>
          <w:szCs w:val="18"/>
        </w:rPr>
        <w:t>ilímitadamente</w:t>
      </w:r>
      <w:proofErr w:type="spellEnd"/>
      <w:r w:rsidRPr="00443466">
        <w:rPr>
          <w:rFonts w:ascii="Imprint MT Shadow" w:hAnsi="Imprint MT Shadow" w:cs="Times New Roman"/>
          <w:i/>
          <w:sz w:val="18"/>
          <w:szCs w:val="18"/>
        </w:rPr>
        <w:t xml:space="preserve"> de las obligaciones sociales, de los que </w:t>
      </w:r>
      <w:proofErr w:type="gramStart"/>
      <w:r w:rsidRPr="00443466">
        <w:rPr>
          <w:rFonts w:ascii="Imprint MT Shadow" w:hAnsi="Imprint MT Shadow" w:cs="Times New Roman"/>
          <w:i/>
          <w:sz w:val="18"/>
          <w:szCs w:val="18"/>
        </w:rPr>
        <w:t>no .</w:t>
      </w:r>
      <w:proofErr w:type="gramEnd"/>
      <w:r w:rsidRPr="00443466">
        <w:rPr>
          <w:rFonts w:ascii="Imprint MT Shadow" w:hAnsi="Imprint MT Shadow" w:cs="Times New Roman"/>
          <w:i/>
          <w:sz w:val="18"/>
          <w:szCs w:val="18"/>
        </w:rPr>
        <w:t xml:space="preserve"> Pero en el caso de la sociedad de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 xml:space="preserve"> este distintivo no tiene la misma finalidad ya que resulta indiferente, puesto que</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cualquiera de las dos formas de nominación tienen cabida en este tipo de sociedad.</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APOSTOLO Pedro </w:t>
      </w:r>
      <w:proofErr w:type="spellStart"/>
      <w:r w:rsidRPr="00443466">
        <w:rPr>
          <w:rFonts w:ascii="Imprint MT Shadow" w:hAnsi="Imprint MT Shadow" w:cs="Times New Roman"/>
          <w:i/>
          <w:sz w:val="18"/>
          <w:szCs w:val="18"/>
        </w:rPr>
        <w:t>Luís</w:t>
      </w:r>
      <w:proofErr w:type="spellEnd"/>
      <w:r w:rsidRPr="00443466">
        <w:rPr>
          <w:rFonts w:ascii="Imprint MT Shadow" w:hAnsi="Imprint MT Shadow" w:cs="Times New Roman"/>
          <w:i/>
          <w:sz w:val="18"/>
          <w:szCs w:val="18"/>
        </w:rPr>
        <w:t xml:space="preserve">… ob. cit., p. 19. A través de dicha denominación la sociedad de responsabilidad </w:t>
      </w:r>
      <w:proofErr w:type="spellStart"/>
      <w:r w:rsidRPr="00443466">
        <w:rPr>
          <w:rFonts w:ascii="Imprint MT Shadow" w:hAnsi="Imprint MT Shadow" w:cs="Times New Roman"/>
          <w:i/>
          <w:sz w:val="18"/>
          <w:szCs w:val="18"/>
        </w:rPr>
        <w:t>límitada</w:t>
      </w:r>
      <w:proofErr w:type="spellEnd"/>
      <w:r w:rsidRPr="00443466">
        <w:rPr>
          <w:rFonts w:ascii="Imprint MT Shadow" w:hAnsi="Imprint MT Shadow" w:cs="Times New Roman"/>
          <w:i/>
          <w:sz w:val="18"/>
          <w:szCs w:val="18"/>
        </w:rPr>
        <w:t>,</w:t>
      </w:r>
    </w:p>
    <w:p w:rsidR="00EB5F1C" w:rsidRPr="00443466" w:rsidRDefault="00EB5F1C" w:rsidP="00EB5F1C">
      <w:pPr>
        <w:autoSpaceDE w:val="0"/>
        <w:autoSpaceDN w:val="0"/>
        <w:adjustRightInd w:val="0"/>
        <w:spacing w:after="0" w:line="240" w:lineRule="auto"/>
        <w:rPr>
          <w:rFonts w:ascii="Imprint MT Shadow" w:hAnsi="Imprint MT Shadow" w:cs="Times New Roman"/>
          <w:i/>
          <w:sz w:val="18"/>
          <w:szCs w:val="18"/>
        </w:rPr>
      </w:pPr>
      <w:r w:rsidRPr="00443466">
        <w:rPr>
          <w:rFonts w:ascii="Imprint MT Shadow" w:hAnsi="Imprint MT Shadow" w:cs="Times New Roman"/>
          <w:i/>
          <w:sz w:val="18"/>
          <w:szCs w:val="18"/>
        </w:rPr>
        <w:t xml:space="preserve">asegura que su funcionamiento, está supeditado a las aportaciones sociales, que devienen de los socios, pero que estos no podrán ser obligados, a responder con sus patrimonios personales de </w:t>
      </w:r>
      <w:proofErr w:type="gramStart"/>
      <w:r w:rsidRPr="00443466">
        <w:rPr>
          <w:rFonts w:ascii="Imprint MT Shadow" w:hAnsi="Imprint MT Shadow" w:cs="Times New Roman"/>
          <w:i/>
          <w:sz w:val="18"/>
          <w:szCs w:val="18"/>
        </w:rPr>
        <w:t>la deudas</w:t>
      </w:r>
      <w:proofErr w:type="gramEnd"/>
      <w:r w:rsidRPr="00443466">
        <w:rPr>
          <w:rFonts w:ascii="Imprint MT Shadow" w:hAnsi="Imprint MT Shadow" w:cs="Times New Roman"/>
          <w:i/>
          <w:sz w:val="18"/>
          <w:szCs w:val="18"/>
        </w:rPr>
        <w:t xml:space="preserve"> que no puedan ser pagaderas por los fondos de la sociedad.</w:t>
      </w:r>
    </w:p>
    <w:p w:rsidR="00EB5F1C" w:rsidRPr="00443466" w:rsidRDefault="00EB5F1C" w:rsidP="00EB5F1C">
      <w:pPr>
        <w:pStyle w:val="Textonotapie"/>
        <w:rPr>
          <w:rFonts w:ascii="Imprint MT Shadow" w:hAnsi="Imprint MT Shadow"/>
          <w:i/>
          <w:sz w:val="18"/>
          <w:szCs w:val="18"/>
        </w:rPr>
      </w:pPr>
    </w:p>
    <w:p w:rsidR="00EB5F1C" w:rsidRPr="00443466" w:rsidRDefault="00EB5F1C" w:rsidP="00EB5F1C">
      <w:pPr>
        <w:pStyle w:val="Textonotapie"/>
        <w:rPr>
          <w:rFonts w:ascii="Imprint MT Shadow" w:hAnsi="Imprint MT Shadow"/>
          <w:i/>
          <w:sz w:val="18"/>
          <w:szCs w:val="18"/>
        </w:rPr>
      </w:pPr>
    </w:p>
  </w:footnote>
  <w:footnote w:id="13">
    <w:p w:rsidR="00EB5F1C" w:rsidRPr="00206F13" w:rsidRDefault="00EB5F1C" w:rsidP="00EB5F1C">
      <w:pPr>
        <w:pStyle w:val="Textonotapie"/>
        <w:rPr>
          <w:rFonts w:ascii="Imprint MT Shadow" w:hAnsi="Imprint MT Shadow"/>
          <w:i/>
        </w:rPr>
      </w:pPr>
      <w:r w:rsidRPr="00206F13">
        <w:rPr>
          <w:rStyle w:val="Refdenotaalpie"/>
          <w:rFonts w:ascii="Imprint MT Shadow" w:hAnsi="Imprint MT Shadow"/>
          <w:i/>
        </w:rPr>
        <w:footnoteRef/>
      </w:r>
      <w:r w:rsidRPr="00206F13">
        <w:rPr>
          <w:rFonts w:ascii="Imprint MT Shadow" w:hAnsi="Imprint MT Shadow"/>
          <w:i/>
        </w:rPr>
        <w:t xml:space="preserve"> BARRA, Pinto Sergio “Sociedades </w:t>
      </w:r>
      <w:proofErr w:type="spellStart"/>
      <w:r w:rsidRPr="00206F13">
        <w:rPr>
          <w:rFonts w:ascii="Imprint MT Shadow" w:hAnsi="Imprint MT Shadow"/>
          <w:i/>
        </w:rPr>
        <w:t>Mercantilesy</w:t>
      </w:r>
      <w:proofErr w:type="spellEnd"/>
      <w:r w:rsidRPr="00206F13">
        <w:rPr>
          <w:rFonts w:ascii="Imprint MT Shadow" w:hAnsi="Imprint MT Shadow"/>
          <w:i/>
        </w:rPr>
        <w:t xml:space="preserve"> Sanciones” Editorial </w:t>
      </w:r>
      <w:proofErr w:type="spellStart"/>
      <w:r w:rsidRPr="00206F13">
        <w:rPr>
          <w:rFonts w:ascii="Imprint MT Shadow" w:hAnsi="Imprint MT Shadow"/>
          <w:i/>
        </w:rPr>
        <w:t>Juridica</w:t>
      </w:r>
      <w:proofErr w:type="spellEnd"/>
      <w:r w:rsidRPr="00206F13">
        <w:rPr>
          <w:rFonts w:ascii="Imprint MT Shadow" w:hAnsi="Imprint MT Shadow"/>
          <w:i/>
        </w:rPr>
        <w:t xml:space="preserve"> de Chile 1977 1ºedicion 15-17</w:t>
      </w:r>
    </w:p>
  </w:footnote>
  <w:footnote w:id="14">
    <w:p w:rsidR="00EB5F1C" w:rsidRPr="00443466" w:rsidRDefault="00EB5F1C" w:rsidP="00EB5F1C">
      <w:pPr>
        <w:pStyle w:val="Textonotapie"/>
        <w:rPr>
          <w:rFonts w:ascii="Imprint MT Shadow" w:hAnsi="Imprint MT Shadow"/>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 xml:space="preserve"> En nuestro ordenamiento mercantil lo encontramos en los arts. 21,24 y 23 c.com. salvadoreño.</w:t>
      </w:r>
    </w:p>
  </w:footnote>
  <w:footnote w:id="15">
    <w:p w:rsidR="00EB5F1C" w:rsidRPr="00443466" w:rsidRDefault="00EB5F1C" w:rsidP="00EB5F1C">
      <w:pPr>
        <w:pStyle w:val="Textonotapie"/>
        <w:rPr>
          <w:rFonts w:ascii="Imprint MT Shadow" w:hAnsi="Imprint MT Shadow"/>
          <w:i/>
          <w:sz w:val="18"/>
          <w:szCs w:val="18"/>
        </w:rPr>
      </w:pPr>
      <w:r w:rsidRPr="00443466">
        <w:rPr>
          <w:rStyle w:val="Refdenotaalpie"/>
          <w:rFonts w:ascii="Imprint MT Shadow" w:hAnsi="Imprint MT Shadow"/>
          <w:i/>
          <w:sz w:val="18"/>
          <w:szCs w:val="18"/>
        </w:rPr>
        <w:footnoteRef/>
      </w:r>
      <w:r w:rsidRPr="00443466">
        <w:rPr>
          <w:rFonts w:ascii="Imprint MT Shadow" w:hAnsi="Imprint MT Shadow"/>
          <w:i/>
          <w:sz w:val="18"/>
          <w:szCs w:val="18"/>
        </w:rPr>
        <w:t>Nuestro Código Civil en el art. 1315 establece: “que son de la esencia de un contrato aquellas cosas sin las cuales  o no produce efecto alguno, o degenera en otro contrato diferente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8A4"/>
    <w:multiLevelType w:val="hybridMultilevel"/>
    <w:tmpl w:val="A07A0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D92C45"/>
    <w:multiLevelType w:val="hybridMultilevel"/>
    <w:tmpl w:val="09045E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44105E"/>
    <w:multiLevelType w:val="hybridMultilevel"/>
    <w:tmpl w:val="4DD410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F60F3C"/>
    <w:multiLevelType w:val="hybridMultilevel"/>
    <w:tmpl w:val="9B464C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6F73DAE"/>
    <w:multiLevelType w:val="hybridMultilevel"/>
    <w:tmpl w:val="F5E4E268"/>
    <w:lvl w:ilvl="0" w:tplc="0C0A000D">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F07FD0"/>
    <w:multiLevelType w:val="hybridMultilevel"/>
    <w:tmpl w:val="982A1B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CC5F9D"/>
    <w:multiLevelType w:val="hybridMultilevel"/>
    <w:tmpl w:val="D1007D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98D32B2"/>
    <w:multiLevelType w:val="multilevel"/>
    <w:tmpl w:val="351A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E570E5"/>
    <w:multiLevelType w:val="hybridMultilevel"/>
    <w:tmpl w:val="B17C8F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C81597"/>
    <w:multiLevelType w:val="hybridMultilevel"/>
    <w:tmpl w:val="847E6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734669"/>
    <w:multiLevelType w:val="multilevel"/>
    <w:tmpl w:val="F002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A374BC"/>
    <w:multiLevelType w:val="hybridMultilevel"/>
    <w:tmpl w:val="AB161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C43A4E"/>
    <w:multiLevelType w:val="multilevel"/>
    <w:tmpl w:val="F2AA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4E1A76"/>
    <w:multiLevelType w:val="hybridMultilevel"/>
    <w:tmpl w:val="A502B1A0"/>
    <w:lvl w:ilvl="0" w:tplc="69FC6DB8">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41883071"/>
    <w:multiLevelType w:val="multilevel"/>
    <w:tmpl w:val="28DE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A66A4E"/>
    <w:multiLevelType w:val="multilevel"/>
    <w:tmpl w:val="117A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1D4E71"/>
    <w:multiLevelType w:val="hybridMultilevel"/>
    <w:tmpl w:val="E80A5F5A"/>
    <w:lvl w:ilvl="0" w:tplc="412CC8A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CAD3B12"/>
    <w:multiLevelType w:val="hybridMultilevel"/>
    <w:tmpl w:val="95E26B80"/>
    <w:lvl w:ilvl="0" w:tplc="B958E97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58173125"/>
    <w:multiLevelType w:val="multilevel"/>
    <w:tmpl w:val="16F6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91B09"/>
    <w:multiLevelType w:val="multilevel"/>
    <w:tmpl w:val="B5C83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803B6"/>
    <w:multiLevelType w:val="hybridMultilevel"/>
    <w:tmpl w:val="9C8C2C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AE001AA"/>
    <w:multiLevelType w:val="hybridMultilevel"/>
    <w:tmpl w:val="732851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C40485E"/>
    <w:multiLevelType w:val="hybridMultilevel"/>
    <w:tmpl w:val="25DCB3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39217BB"/>
    <w:multiLevelType w:val="hybridMultilevel"/>
    <w:tmpl w:val="51B03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45855B4"/>
    <w:multiLevelType w:val="hybridMultilevel"/>
    <w:tmpl w:val="2F96D5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DB3387A"/>
    <w:multiLevelType w:val="multilevel"/>
    <w:tmpl w:val="DDA0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1C6E5E"/>
    <w:multiLevelType w:val="hybridMultilevel"/>
    <w:tmpl w:val="66507880"/>
    <w:lvl w:ilvl="0" w:tplc="4F04AD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79E77774"/>
    <w:multiLevelType w:val="hybridMultilevel"/>
    <w:tmpl w:val="688ACF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A5B3D09"/>
    <w:multiLevelType w:val="hybridMultilevel"/>
    <w:tmpl w:val="3D9CF7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21"/>
  </w:num>
  <w:num w:numId="5">
    <w:abstractNumId w:val="26"/>
  </w:num>
  <w:num w:numId="6">
    <w:abstractNumId w:val="17"/>
  </w:num>
  <w:num w:numId="7">
    <w:abstractNumId w:val="27"/>
  </w:num>
  <w:num w:numId="8">
    <w:abstractNumId w:val="5"/>
  </w:num>
  <w:num w:numId="9">
    <w:abstractNumId w:val="3"/>
  </w:num>
  <w:num w:numId="10">
    <w:abstractNumId w:val="16"/>
  </w:num>
  <w:num w:numId="11">
    <w:abstractNumId w:val="24"/>
  </w:num>
  <w:num w:numId="12">
    <w:abstractNumId w:val="7"/>
  </w:num>
  <w:num w:numId="13">
    <w:abstractNumId w:val="15"/>
  </w:num>
  <w:num w:numId="14">
    <w:abstractNumId w:val="18"/>
  </w:num>
  <w:num w:numId="15">
    <w:abstractNumId w:val="12"/>
  </w:num>
  <w:num w:numId="16">
    <w:abstractNumId w:val="19"/>
  </w:num>
  <w:num w:numId="17">
    <w:abstractNumId w:val="10"/>
  </w:num>
  <w:num w:numId="18">
    <w:abstractNumId w:val="25"/>
  </w:num>
  <w:num w:numId="19">
    <w:abstractNumId w:val="14"/>
  </w:num>
  <w:num w:numId="20">
    <w:abstractNumId w:val="11"/>
  </w:num>
  <w:num w:numId="21">
    <w:abstractNumId w:val="8"/>
  </w:num>
  <w:num w:numId="22">
    <w:abstractNumId w:val="9"/>
  </w:num>
  <w:num w:numId="23">
    <w:abstractNumId w:val="28"/>
  </w:num>
  <w:num w:numId="24">
    <w:abstractNumId w:val="4"/>
  </w:num>
  <w:num w:numId="25">
    <w:abstractNumId w:val="1"/>
  </w:num>
  <w:num w:numId="26">
    <w:abstractNumId w:val="2"/>
  </w:num>
  <w:num w:numId="27">
    <w:abstractNumId w:val="20"/>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1C"/>
    <w:rsid w:val="00121580"/>
    <w:rsid w:val="00A14700"/>
    <w:rsid w:val="00EB5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F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F1C"/>
  </w:style>
  <w:style w:type="paragraph" w:styleId="Piedepgina">
    <w:name w:val="footer"/>
    <w:basedOn w:val="Normal"/>
    <w:link w:val="PiedepginaCar"/>
    <w:uiPriority w:val="99"/>
    <w:unhideWhenUsed/>
    <w:rsid w:val="00EB5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F1C"/>
  </w:style>
  <w:style w:type="paragraph" w:styleId="Textonotapie">
    <w:name w:val="footnote text"/>
    <w:basedOn w:val="Normal"/>
    <w:link w:val="TextonotapieCar"/>
    <w:uiPriority w:val="99"/>
    <w:semiHidden/>
    <w:unhideWhenUsed/>
    <w:rsid w:val="00EB5F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5F1C"/>
    <w:rPr>
      <w:sz w:val="20"/>
      <w:szCs w:val="20"/>
    </w:rPr>
  </w:style>
  <w:style w:type="paragraph" w:styleId="Prrafodelista">
    <w:name w:val="List Paragraph"/>
    <w:basedOn w:val="Normal"/>
    <w:uiPriority w:val="34"/>
    <w:qFormat/>
    <w:rsid w:val="00EB5F1C"/>
    <w:pPr>
      <w:ind w:left="720"/>
      <w:contextualSpacing/>
    </w:pPr>
  </w:style>
  <w:style w:type="character" w:styleId="Refdenotaalpie">
    <w:name w:val="footnote reference"/>
    <w:basedOn w:val="Fuentedeprrafopredeter"/>
    <w:uiPriority w:val="99"/>
    <w:semiHidden/>
    <w:unhideWhenUsed/>
    <w:rsid w:val="00EB5F1C"/>
    <w:rPr>
      <w:vertAlign w:val="superscript"/>
    </w:rPr>
  </w:style>
  <w:style w:type="paragraph" w:styleId="Sinespaciado">
    <w:name w:val="No Spacing"/>
    <w:uiPriority w:val="1"/>
    <w:qFormat/>
    <w:rsid w:val="00EB5F1C"/>
    <w:pPr>
      <w:spacing w:after="0" w:line="240" w:lineRule="auto"/>
    </w:pPr>
    <w:rPr>
      <w:lang w:val="es-SV"/>
    </w:rPr>
  </w:style>
  <w:style w:type="character" w:styleId="Hipervnculo">
    <w:name w:val="Hyperlink"/>
    <w:basedOn w:val="Fuentedeprrafopredeter"/>
    <w:uiPriority w:val="99"/>
    <w:semiHidden/>
    <w:unhideWhenUsed/>
    <w:rsid w:val="00EB5F1C"/>
    <w:rPr>
      <w:color w:val="0000FF"/>
      <w:u w:val="single"/>
    </w:rPr>
  </w:style>
  <w:style w:type="paragraph" w:styleId="NormalWeb">
    <w:name w:val="Normal (Web)"/>
    <w:basedOn w:val="Normal"/>
    <w:uiPriority w:val="99"/>
    <w:semiHidden/>
    <w:unhideWhenUsed/>
    <w:rsid w:val="00EB5F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B5F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F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F1C"/>
  </w:style>
  <w:style w:type="paragraph" w:styleId="Piedepgina">
    <w:name w:val="footer"/>
    <w:basedOn w:val="Normal"/>
    <w:link w:val="PiedepginaCar"/>
    <w:uiPriority w:val="99"/>
    <w:unhideWhenUsed/>
    <w:rsid w:val="00EB5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F1C"/>
  </w:style>
  <w:style w:type="paragraph" w:styleId="Textonotapie">
    <w:name w:val="footnote text"/>
    <w:basedOn w:val="Normal"/>
    <w:link w:val="TextonotapieCar"/>
    <w:uiPriority w:val="99"/>
    <w:semiHidden/>
    <w:unhideWhenUsed/>
    <w:rsid w:val="00EB5F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5F1C"/>
    <w:rPr>
      <w:sz w:val="20"/>
      <w:szCs w:val="20"/>
    </w:rPr>
  </w:style>
  <w:style w:type="paragraph" w:styleId="Prrafodelista">
    <w:name w:val="List Paragraph"/>
    <w:basedOn w:val="Normal"/>
    <w:uiPriority w:val="34"/>
    <w:qFormat/>
    <w:rsid w:val="00EB5F1C"/>
    <w:pPr>
      <w:ind w:left="720"/>
      <w:contextualSpacing/>
    </w:pPr>
  </w:style>
  <w:style w:type="character" w:styleId="Refdenotaalpie">
    <w:name w:val="footnote reference"/>
    <w:basedOn w:val="Fuentedeprrafopredeter"/>
    <w:uiPriority w:val="99"/>
    <w:semiHidden/>
    <w:unhideWhenUsed/>
    <w:rsid w:val="00EB5F1C"/>
    <w:rPr>
      <w:vertAlign w:val="superscript"/>
    </w:rPr>
  </w:style>
  <w:style w:type="paragraph" w:styleId="Sinespaciado">
    <w:name w:val="No Spacing"/>
    <w:uiPriority w:val="1"/>
    <w:qFormat/>
    <w:rsid w:val="00EB5F1C"/>
    <w:pPr>
      <w:spacing w:after="0" w:line="240" w:lineRule="auto"/>
    </w:pPr>
    <w:rPr>
      <w:lang w:val="es-SV"/>
    </w:rPr>
  </w:style>
  <w:style w:type="character" w:styleId="Hipervnculo">
    <w:name w:val="Hyperlink"/>
    <w:basedOn w:val="Fuentedeprrafopredeter"/>
    <w:uiPriority w:val="99"/>
    <w:semiHidden/>
    <w:unhideWhenUsed/>
    <w:rsid w:val="00EB5F1C"/>
    <w:rPr>
      <w:color w:val="0000FF"/>
      <w:u w:val="single"/>
    </w:rPr>
  </w:style>
  <w:style w:type="paragraph" w:styleId="NormalWeb">
    <w:name w:val="Normal (Web)"/>
    <w:basedOn w:val="Normal"/>
    <w:uiPriority w:val="99"/>
    <w:semiHidden/>
    <w:unhideWhenUsed/>
    <w:rsid w:val="00EB5F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B5F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ntrato_de_sociedad" TargetMode="External"/><Relationship Id="rId13" Type="http://schemas.openxmlformats.org/officeDocument/2006/relationships/hyperlink" Target="http://es.wikipedia.org/wiki/F%C3%A1bula" TargetMode="External"/><Relationship Id="rId18" Type="http://schemas.openxmlformats.org/officeDocument/2006/relationships/hyperlink" Target="http://es.wikipedia.org/wiki/Derechos" TargetMode="External"/><Relationship Id="rId3" Type="http://schemas.microsoft.com/office/2007/relationships/stylesWithEffects" Target="stylesWithEffects.xml"/><Relationship Id="rId21" Type="http://schemas.openxmlformats.org/officeDocument/2006/relationships/hyperlink" Target="http://www.goldservice.com.sv/constitucion-sociedades2-sp.php" TargetMode="External"/><Relationship Id="rId7" Type="http://schemas.openxmlformats.org/officeDocument/2006/relationships/endnotes" Target="endnotes.xml"/><Relationship Id="rId12" Type="http://schemas.openxmlformats.org/officeDocument/2006/relationships/hyperlink" Target="http://es.wikipedia.org/wiki/Ley" TargetMode="External"/><Relationship Id="rId17" Type="http://schemas.openxmlformats.org/officeDocument/2006/relationships/hyperlink" Target="http://es.wikipedia.org/wiki/Buena_f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Presa" TargetMode="External"/><Relationship Id="rId20" Type="http://schemas.openxmlformats.org/officeDocument/2006/relationships/hyperlink" Target="http://es.wikipedia.org/wiki/Esop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Equida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Panthera_leo" TargetMode="External"/><Relationship Id="rId23" Type="http://schemas.openxmlformats.org/officeDocument/2006/relationships/footer" Target="footer1.xml"/><Relationship Id="rId10" Type="http://schemas.openxmlformats.org/officeDocument/2006/relationships/hyperlink" Target="http://es.wikipedia.org/wiki/Socio" TargetMode="External"/><Relationship Id="rId19" Type="http://schemas.openxmlformats.org/officeDocument/2006/relationships/hyperlink" Target="http://es.wikipedia.org/wiki/Obligaciones" TargetMode="External"/><Relationship Id="rId4" Type="http://schemas.openxmlformats.org/officeDocument/2006/relationships/settings" Target="settings.xml"/><Relationship Id="rId9" Type="http://schemas.openxmlformats.org/officeDocument/2006/relationships/hyperlink" Target="http://es.wikipedia.org/wiki/Ganancia" TargetMode="External"/><Relationship Id="rId14" Type="http://schemas.openxmlformats.org/officeDocument/2006/relationships/hyperlink" Target="http://es.wikipedia.org/wiki/Gayo_Julio_Fedro" TargetMode="External"/><Relationship Id="rId22"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13208</Words>
  <Characters>72646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de Maria</dc:creator>
  <cp:lastModifiedBy>Flor de Maria </cp:lastModifiedBy>
  <cp:revision>1</cp:revision>
  <dcterms:created xsi:type="dcterms:W3CDTF">2012-04-24T23:23:00Z</dcterms:created>
  <dcterms:modified xsi:type="dcterms:W3CDTF">2012-04-24T23:30:00Z</dcterms:modified>
</cp:coreProperties>
</file>