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C6E" w:rsidRDefault="00EB5F9F" w:rsidP="002D1C6E">
      <w:pPr>
        <w:spacing w:after="0"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>CONVENIO DE SERVICIOS JURIDICOS</w:t>
      </w:r>
    </w:p>
    <w:p w:rsidR="00A80B65" w:rsidRPr="002D1C6E" w:rsidRDefault="00EB5F9F" w:rsidP="002D1C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1C6E">
        <w:rPr>
          <w:rFonts w:ascii="Arial" w:hAnsi="Arial" w:cs="Arial"/>
          <w:color w:val="333333"/>
          <w:sz w:val="24"/>
          <w:szCs w:val="24"/>
        </w:rPr>
        <w:br/>
      </w:r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Nosotros: </w:t>
      </w:r>
      <w:proofErr w:type="spellStart"/>
      <w:proofErr w:type="gramStart"/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>ELIS</w:t>
      </w:r>
      <w:proofErr w:type="spellEnd"/>
      <w:r w:rsidR="001A10E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,</w:t>
      </w:r>
      <w:proofErr w:type="gramEnd"/>
      <w:r w:rsidR="001A10E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mayor de edad, Abogado</w:t>
      </w:r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>, de este domicilio, con Documento Único de Identidad Número cero un millón Cien</w:t>
      </w:r>
      <w:r w:rsidR="001A10E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--------- cinco – ocho. En Adelante el Prestador Del Servicio Jurídico y, </w:t>
      </w:r>
      <w:proofErr w:type="spellStart"/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>Fffffffff</w:t>
      </w:r>
      <w:proofErr w:type="spellEnd"/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>DIAZ</w:t>
      </w:r>
      <w:proofErr w:type="spellEnd"/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cuare</w:t>
      </w:r>
      <w:r w:rsidR="001A10E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nta años </w:t>
      </w:r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de edad, Empleada, del domicilio de Mejicanos Departamento de San Salvador, con Documento Único de Identidad Número: cero un millón doscientos cuatro- nueve y Tarjeta de Identificación Tributaria Número: uno cero uno cero – uno tres; por medio del presente instrumento otorgamos el presente contrato de servicios Jurídicos con las siguientes cláusulas: I) La segunda conviene en aceptar los servicios De Abogacía del Licenciado </w:t>
      </w:r>
      <w:proofErr w:type="spellStart"/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>Elis</w:t>
      </w:r>
      <w:proofErr w:type="spellEnd"/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>, para que Elaboré Poder Especial Penal, Estudio y análisis de la Causa Con Referencia Número</w:t>
      </w:r>
      <w:r w:rsidR="001A10E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>__________</w:t>
      </w:r>
      <w:r w:rsidR="001A10EF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II) Que el Abogado será quien representará y defenderá en las distintas Audiencias al señor:</w:t>
      </w:r>
      <w:r w:rsidR="00F641C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641C7">
        <w:rPr>
          <w:rFonts w:ascii="Arial" w:hAnsi="Arial" w:cs="Arial"/>
          <w:color w:val="333333"/>
          <w:sz w:val="24"/>
          <w:szCs w:val="24"/>
          <w:shd w:val="clear" w:color="auto" w:fill="FFFFFF"/>
        </w:rPr>
        <w:t>GGGG</w:t>
      </w:r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>GGG</w:t>
      </w:r>
      <w:proofErr w:type="spellEnd"/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DÍAZ, quien </w:t>
      </w:r>
      <w:r w:rsidR="00F641C7"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>está</w:t>
      </w:r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siendo procesado por el Delito de AGRESIÓN SEXUAL EN MENOR E INCAPAZ, Causa marcada con número de Referencia </w:t>
      </w:r>
      <w:r w:rsidR="001A10EF">
        <w:rPr>
          <w:rFonts w:ascii="Arial" w:hAnsi="Arial" w:cs="Arial"/>
          <w:color w:val="333333"/>
          <w:sz w:val="24"/>
          <w:szCs w:val="24"/>
          <w:shd w:val="clear" w:color="auto" w:fill="FFFFFF"/>
        </w:rPr>
        <w:t>000---00x0x0x0</w:t>
      </w:r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En El Juzgado de Paz de Mejicanos, ejerciendo la defensa Técnica del Imputado. IV) Por El Poder Especial. Estudio y análisis de la Causa DESDE LAS PRIMERAS DILIGENCIAS y </w:t>
      </w:r>
      <w:r w:rsidR="001A10EF">
        <w:rPr>
          <w:rFonts w:ascii="Arial" w:hAnsi="Arial" w:cs="Arial"/>
          <w:color w:val="333333"/>
          <w:sz w:val="24"/>
          <w:szCs w:val="24"/>
          <w:shd w:val="clear" w:color="auto" w:fill="FFFFFF"/>
        </w:rPr>
        <w:t>Defensa Técnica DESDE EL INICIO</w:t>
      </w:r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; la Servicio Habiente pagará en Concepto de HONORARIOS LA CANTIDAD DE: TRES MIL DOLARES DE USA de LOS CUALES EN ESTE acto hace el Desembolso a su entera Satisfacción de MIL DÓLARES, de Honorarios para Defensa Técnica </w:t>
      </w:r>
      <w:r w:rsidR="001A10E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 favor de su esposo señor </w:t>
      </w:r>
      <w:proofErr w:type="spellStart"/>
      <w:r w:rsidR="001A10EF">
        <w:rPr>
          <w:rFonts w:ascii="Arial" w:hAnsi="Arial" w:cs="Arial"/>
          <w:color w:val="333333"/>
          <w:sz w:val="24"/>
          <w:szCs w:val="24"/>
          <w:shd w:val="clear" w:color="auto" w:fill="FFFFFF"/>
        </w:rPr>
        <w:t>GG</w:t>
      </w:r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>GGG</w:t>
      </w:r>
      <w:proofErr w:type="spellEnd"/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DÍAZ Detenido por el REFERIDO EN LAS BARTOLINAS DEL </w:t>
      </w:r>
      <w:proofErr w:type="spellStart"/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>BRI</w:t>
      </w:r>
      <w:proofErr w:type="spellEnd"/>
      <w:r w:rsidR="001A10E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LA PNC DE</w:t>
      </w:r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>.-</w:t>
      </w:r>
      <w:r w:rsidR="001A10E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QUEDANDO PENDIENTE LA SERVICIO HABIENTE quien reconoce deber al abogado a) Dos mil Dólares Americanos b) Comprometiéndose </w:t>
      </w:r>
      <w:proofErr w:type="spellStart"/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>la</w:t>
      </w:r>
      <w:proofErr w:type="spellEnd"/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servicio-habiente a complementar el cincuenta por ciento de los honorarios o sea entregar quinientos dólares en esta semana y Mil quinientos dólares al finaliza</w:t>
      </w:r>
      <w:r w:rsidR="001A10EF">
        <w:rPr>
          <w:rFonts w:ascii="Arial" w:hAnsi="Arial" w:cs="Arial"/>
          <w:color w:val="333333"/>
          <w:sz w:val="24"/>
          <w:szCs w:val="24"/>
          <w:shd w:val="clear" w:color="auto" w:fill="FFFFFF"/>
        </w:rPr>
        <w:t>r la causa y tener un resultado</w:t>
      </w:r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>, acepta que está en deber al Profesional un total de Dos mil Dólares Americanos. C) GASTOS</w:t>
      </w:r>
      <w:r w:rsidR="001A10E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------------------------------------ y Se Compromete a no exigir al Licenciado, garantía del éxito del proceso, ni iniciar proceso de reclamación de daños ni otras responsabilidades, si la pretensión no prevalece en </w:t>
      </w:r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>los tribunales. VI)</w:t>
      </w:r>
      <w:r w:rsidR="00F641C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>COMPROMISO DEL PRESTADOR DE SERVICIS PROFESIONALES: A) El Primero se compromete a diligenciar el proceso con profesionalismo, planificación, análisis del caso, PRESENTARSE A</w:t>
      </w:r>
      <w:r w:rsidR="001A10E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>TODAS LAS AUDIEN</w:t>
      </w:r>
      <w:r w:rsidR="00F641C7">
        <w:rPr>
          <w:rFonts w:ascii="Arial" w:hAnsi="Arial" w:cs="Arial"/>
          <w:color w:val="333333"/>
          <w:sz w:val="24"/>
          <w:szCs w:val="24"/>
          <w:shd w:val="clear" w:color="auto" w:fill="FFFFFF"/>
        </w:rPr>
        <w:t>CIAS, y recurrir en revocatoria</w:t>
      </w:r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="00F641C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>apelación, casación, y utilizar los procedimientos especiales en materia constitucional PROC</w:t>
      </w:r>
      <w:r w:rsidR="001A10E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URANDO LA LIBERTAD DE </w:t>
      </w:r>
      <w:proofErr w:type="gramStart"/>
      <w:r w:rsidR="001A10E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------------ </w:t>
      </w:r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proofErr w:type="gramEnd"/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Aun hacer uso de los ocursos de gracia ante las autoridades competentes. La Servicio Habiente será tratada dignamente y se le mantendrá informada sobre el desarrollo del caso. Decisiones importantes sobre el MISMO en todo lo que favorezca o afecte al señor</w:t>
      </w:r>
      <w:r w:rsidR="001A10E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>-----------,</w:t>
      </w:r>
      <w:r w:rsidR="00F641C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>el cual deberá firmar los documentos (poderes)</w:t>
      </w:r>
      <w:r w:rsidR="001A10EF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A10E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VII) </w:t>
      </w:r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>PLAZO</w:t>
      </w:r>
      <w:r w:rsidR="001A10E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>------------------------------</w:t>
      </w:r>
      <w:r w:rsidR="001A10EF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Pr="002D1C6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Así nos expresamos los comparecientes y en virtud de estar conformes firmamos. San Salvador, veintiuno de Enero dos mil once.</w:t>
      </w:r>
    </w:p>
    <w:sectPr w:rsidR="00A80B65" w:rsidRPr="002D1C6E" w:rsidSect="00A80B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B5F9F"/>
    <w:rsid w:val="000307E4"/>
    <w:rsid w:val="001A10EF"/>
    <w:rsid w:val="00296EC5"/>
    <w:rsid w:val="002D1C6E"/>
    <w:rsid w:val="00A80888"/>
    <w:rsid w:val="00A80B65"/>
    <w:rsid w:val="00BC7820"/>
    <w:rsid w:val="00DD1016"/>
    <w:rsid w:val="00EB5F9F"/>
    <w:rsid w:val="00F6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B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Rhina Gonzalez Mata</dc:creator>
  <cp:lastModifiedBy>Rhina Gonzalez Mata</cp:lastModifiedBy>
  <cp:revision>3</cp:revision>
  <dcterms:created xsi:type="dcterms:W3CDTF">2013-05-01T05:05:00Z</dcterms:created>
  <dcterms:modified xsi:type="dcterms:W3CDTF">2013-05-01T05:11:00Z</dcterms:modified>
</cp:coreProperties>
</file>