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16E" w:rsidRPr="00923FC5" w:rsidRDefault="00923FC5" w:rsidP="000938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23FC5">
        <w:rPr>
          <w:rFonts w:ascii="Arial" w:hAnsi="Arial" w:cs="Arial"/>
          <w:b/>
          <w:bCs/>
          <w:sz w:val="24"/>
          <w:szCs w:val="24"/>
        </w:rPr>
        <w:t>CONVENIO SOBRE IGUALDAD DE REMUNERACIÓN, 1951 (NÚM. 100)</w:t>
      </w:r>
    </w:p>
    <w:p w:rsidR="00D9316E" w:rsidRPr="00923FC5" w:rsidRDefault="00D9316E" w:rsidP="000938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23FC5">
        <w:rPr>
          <w:rFonts w:ascii="Arial" w:hAnsi="Arial" w:cs="Arial"/>
          <w:b/>
          <w:bCs/>
          <w:sz w:val="24"/>
          <w:szCs w:val="24"/>
        </w:rPr>
        <w:t>Artículo 1</w:t>
      </w:r>
    </w:p>
    <w:p w:rsidR="00D9316E" w:rsidRPr="00923FC5" w:rsidRDefault="00D9316E" w:rsidP="000938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3FC5">
        <w:rPr>
          <w:rFonts w:ascii="Arial" w:hAnsi="Arial" w:cs="Arial"/>
          <w:sz w:val="24"/>
          <w:szCs w:val="24"/>
        </w:rPr>
        <w:t>A los efectos del presente Convenio:</w:t>
      </w:r>
    </w:p>
    <w:p w:rsidR="00D9316E" w:rsidRPr="00923FC5" w:rsidRDefault="00D9316E" w:rsidP="000938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4F6C">
        <w:rPr>
          <w:rFonts w:ascii="Arial" w:hAnsi="Arial" w:cs="Arial"/>
          <w:b/>
          <w:sz w:val="24"/>
          <w:szCs w:val="24"/>
        </w:rPr>
        <w:t>a)</w:t>
      </w:r>
      <w:r w:rsidRPr="00923FC5">
        <w:rPr>
          <w:rFonts w:ascii="Arial" w:hAnsi="Arial" w:cs="Arial"/>
          <w:sz w:val="24"/>
          <w:szCs w:val="24"/>
        </w:rPr>
        <w:t xml:space="preserve"> el término </w:t>
      </w:r>
      <w:r w:rsidRPr="00923FC5">
        <w:rPr>
          <w:rFonts w:ascii="Arial" w:hAnsi="Arial" w:cs="Arial"/>
          <w:b/>
          <w:bCs/>
          <w:sz w:val="24"/>
          <w:szCs w:val="24"/>
        </w:rPr>
        <w:t xml:space="preserve">remuneración </w:t>
      </w:r>
      <w:r w:rsidRPr="00923FC5">
        <w:rPr>
          <w:rFonts w:ascii="Arial" w:hAnsi="Arial" w:cs="Arial"/>
          <w:sz w:val="24"/>
          <w:szCs w:val="24"/>
        </w:rPr>
        <w:t>comprende el salario o sueldo ordinario, básico o mínimo, y cualquier otro emolumento</w:t>
      </w:r>
      <w:r w:rsidR="00054F6C">
        <w:rPr>
          <w:rFonts w:ascii="Arial" w:hAnsi="Arial" w:cs="Arial"/>
          <w:sz w:val="24"/>
          <w:szCs w:val="24"/>
        </w:rPr>
        <w:t xml:space="preserve"> </w:t>
      </w:r>
      <w:r w:rsidRPr="00923FC5">
        <w:rPr>
          <w:rFonts w:ascii="Arial" w:hAnsi="Arial" w:cs="Arial"/>
          <w:sz w:val="24"/>
          <w:szCs w:val="24"/>
        </w:rPr>
        <w:t>en dinero o en especie pagados por el empleador, directa o indirectamente, al trabajador, en concepto del empleo de</w:t>
      </w:r>
      <w:r w:rsidR="00054F6C">
        <w:rPr>
          <w:rFonts w:ascii="Arial" w:hAnsi="Arial" w:cs="Arial"/>
          <w:sz w:val="24"/>
          <w:szCs w:val="24"/>
        </w:rPr>
        <w:t xml:space="preserve"> </w:t>
      </w:r>
      <w:r w:rsidRPr="00923FC5">
        <w:rPr>
          <w:rFonts w:ascii="Arial" w:hAnsi="Arial" w:cs="Arial"/>
          <w:sz w:val="24"/>
          <w:szCs w:val="24"/>
        </w:rPr>
        <w:t>este último;</w:t>
      </w:r>
    </w:p>
    <w:p w:rsidR="00D9316E" w:rsidRPr="00054F6C" w:rsidRDefault="00D9316E" w:rsidP="000938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54F6C">
        <w:rPr>
          <w:rFonts w:ascii="Arial" w:hAnsi="Arial" w:cs="Arial"/>
          <w:b/>
          <w:sz w:val="24"/>
          <w:szCs w:val="24"/>
        </w:rPr>
        <w:t>b)</w:t>
      </w:r>
      <w:r w:rsidRPr="00923FC5">
        <w:rPr>
          <w:rFonts w:ascii="Arial" w:hAnsi="Arial" w:cs="Arial"/>
          <w:sz w:val="24"/>
          <w:szCs w:val="24"/>
        </w:rPr>
        <w:t xml:space="preserve"> la expresión </w:t>
      </w:r>
      <w:r w:rsidRPr="00923FC5">
        <w:rPr>
          <w:rFonts w:ascii="Arial" w:hAnsi="Arial" w:cs="Arial"/>
          <w:b/>
          <w:bCs/>
          <w:sz w:val="24"/>
          <w:szCs w:val="24"/>
        </w:rPr>
        <w:t>igualdad de remuneración entre la mano de obra masculina y la mano de obra femenina por</w:t>
      </w:r>
      <w:r w:rsidR="00054F6C">
        <w:rPr>
          <w:rFonts w:ascii="Arial" w:hAnsi="Arial" w:cs="Arial"/>
          <w:b/>
          <w:bCs/>
          <w:sz w:val="24"/>
          <w:szCs w:val="24"/>
        </w:rPr>
        <w:t xml:space="preserve"> </w:t>
      </w:r>
      <w:r w:rsidRPr="00923FC5">
        <w:rPr>
          <w:rFonts w:ascii="Arial" w:hAnsi="Arial" w:cs="Arial"/>
          <w:b/>
          <w:bCs/>
          <w:sz w:val="24"/>
          <w:szCs w:val="24"/>
        </w:rPr>
        <w:t xml:space="preserve">un trabajo de igual valor </w:t>
      </w:r>
      <w:r w:rsidRPr="00923FC5">
        <w:rPr>
          <w:rFonts w:ascii="Arial" w:hAnsi="Arial" w:cs="Arial"/>
          <w:sz w:val="24"/>
          <w:szCs w:val="24"/>
        </w:rPr>
        <w:t>designa las tasas de remuneración fijadas sin discriminación en cuanto al sexo.</w:t>
      </w:r>
    </w:p>
    <w:p w:rsidR="00923FC5" w:rsidRPr="00923FC5" w:rsidRDefault="00923FC5" w:rsidP="000938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9316E" w:rsidRPr="00923FC5" w:rsidRDefault="00D9316E" w:rsidP="000938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23FC5">
        <w:rPr>
          <w:rFonts w:ascii="Arial" w:hAnsi="Arial" w:cs="Arial"/>
          <w:b/>
          <w:bCs/>
          <w:sz w:val="24"/>
          <w:szCs w:val="24"/>
        </w:rPr>
        <w:t>Artículo 2</w:t>
      </w:r>
      <w:bookmarkStart w:id="0" w:name="_GoBack"/>
      <w:bookmarkEnd w:id="0"/>
    </w:p>
    <w:p w:rsidR="00D9316E" w:rsidRPr="00923FC5" w:rsidRDefault="00D9316E" w:rsidP="000938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4F6C">
        <w:rPr>
          <w:rFonts w:ascii="Arial" w:hAnsi="Arial" w:cs="Arial"/>
          <w:b/>
          <w:sz w:val="24"/>
          <w:szCs w:val="24"/>
        </w:rPr>
        <w:t>1.</w:t>
      </w:r>
      <w:r w:rsidRPr="00923FC5">
        <w:rPr>
          <w:rFonts w:ascii="Arial" w:hAnsi="Arial" w:cs="Arial"/>
          <w:sz w:val="24"/>
          <w:szCs w:val="24"/>
        </w:rPr>
        <w:t xml:space="preserve"> Todo Miembro deberá, empleando medios adaptados a los métodos vigentes de fijación de tasas de remuneración,</w:t>
      </w:r>
      <w:r w:rsidR="00054F6C">
        <w:rPr>
          <w:rFonts w:ascii="Arial" w:hAnsi="Arial" w:cs="Arial"/>
          <w:sz w:val="24"/>
          <w:szCs w:val="24"/>
        </w:rPr>
        <w:t xml:space="preserve"> </w:t>
      </w:r>
      <w:r w:rsidRPr="00923FC5">
        <w:rPr>
          <w:rFonts w:ascii="Arial" w:hAnsi="Arial" w:cs="Arial"/>
          <w:sz w:val="24"/>
          <w:szCs w:val="24"/>
        </w:rPr>
        <w:t>promover y, en la medida en que sea compatible con dichos métodos, garantizar la aplicación a todos los</w:t>
      </w:r>
      <w:r w:rsidR="00054F6C">
        <w:rPr>
          <w:rFonts w:ascii="Arial" w:hAnsi="Arial" w:cs="Arial"/>
          <w:sz w:val="24"/>
          <w:szCs w:val="24"/>
        </w:rPr>
        <w:t xml:space="preserve"> </w:t>
      </w:r>
      <w:r w:rsidRPr="00923FC5">
        <w:rPr>
          <w:rFonts w:ascii="Arial" w:hAnsi="Arial" w:cs="Arial"/>
          <w:sz w:val="24"/>
          <w:szCs w:val="24"/>
        </w:rPr>
        <w:t>trabajadores del principio de igualdad de remuneración entre la mano de obra masculina y la mano de obra femenina</w:t>
      </w:r>
      <w:r w:rsidR="00054F6C">
        <w:rPr>
          <w:rFonts w:ascii="Arial" w:hAnsi="Arial" w:cs="Arial"/>
          <w:sz w:val="24"/>
          <w:szCs w:val="24"/>
        </w:rPr>
        <w:t xml:space="preserve"> </w:t>
      </w:r>
      <w:r w:rsidRPr="00923FC5">
        <w:rPr>
          <w:rFonts w:ascii="Arial" w:hAnsi="Arial" w:cs="Arial"/>
          <w:sz w:val="24"/>
          <w:szCs w:val="24"/>
        </w:rPr>
        <w:t>por un trabajo de igual valor.</w:t>
      </w:r>
    </w:p>
    <w:p w:rsidR="00D9316E" w:rsidRPr="00923FC5" w:rsidRDefault="00D9316E" w:rsidP="000938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4F6C">
        <w:rPr>
          <w:rFonts w:ascii="Arial" w:hAnsi="Arial" w:cs="Arial"/>
          <w:b/>
          <w:sz w:val="24"/>
          <w:szCs w:val="24"/>
        </w:rPr>
        <w:t>2.</w:t>
      </w:r>
      <w:r w:rsidRPr="00923FC5">
        <w:rPr>
          <w:rFonts w:ascii="Arial" w:hAnsi="Arial" w:cs="Arial"/>
          <w:sz w:val="24"/>
          <w:szCs w:val="24"/>
        </w:rPr>
        <w:t xml:space="preserve"> Este principio se deberá aplicar sea por medio de:</w:t>
      </w:r>
    </w:p>
    <w:p w:rsidR="00D9316E" w:rsidRPr="00923FC5" w:rsidRDefault="00D9316E" w:rsidP="000938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4F6C">
        <w:rPr>
          <w:rFonts w:ascii="Arial" w:hAnsi="Arial" w:cs="Arial"/>
          <w:b/>
          <w:sz w:val="24"/>
          <w:szCs w:val="24"/>
        </w:rPr>
        <w:t>a)</w:t>
      </w:r>
      <w:r w:rsidRPr="00923FC5">
        <w:rPr>
          <w:rFonts w:ascii="Arial" w:hAnsi="Arial" w:cs="Arial"/>
          <w:sz w:val="24"/>
          <w:szCs w:val="24"/>
        </w:rPr>
        <w:t xml:space="preserve"> la legislación nacional;</w:t>
      </w:r>
    </w:p>
    <w:p w:rsidR="00D9316E" w:rsidRPr="00923FC5" w:rsidRDefault="00D9316E" w:rsidP="000938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4F6C">
        <w:rPr>
          <w:rFonts w:ascii="Arial" w:hAnsi="Arial" w:cs="Arial"/>
          <w:b/>
          <w:sz w:val="24"/>
          <w:szCs w:val="24"/>
        </w:rPr>
        <w:t>b)</w:t>
      </w:r>
      <w:r w:rsidRPr="00923FC5">
        <w:rPr>
          <w:rFonts w:ascii="Arial" w:hAnsi="Arial" w:cs="Arial"/>
          <w:sz w:val="24"/>
          <w:szCs w:val="24"/>
        </w:rPr>
        <w:t xml:space="preserve"> cualquier sistema para la fijación de la remuneración, establecido o reconocido por la legislación;</w:t>
      </w:r>
    </w:p>
    <w:p w:rsidR="00D9316E" w:rsidRPr="00923FC5" w:rsidRDefault="00D9316E" w:rsidP="000938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4F6C">
        <w:rPr>
          <w:rFonts w:ascii="Arial" w:hAnsi="Arial" w:cs="Arial"/>
          <w:b/>
          <w:sz w:val="24"/>
          <w:szCs w:val="24"/>
        </w:rPr>
        <w:t>c)</w:t>
      </w:r>
      <w:r w:rsidRPr="00923FC5">
        <w:rPr>
          <w:rFonts w:ascii="Arial" w:hAnsi="Arial" w:cs="Arial"/>
          <w:sz w:val="24"/>
          <w:szCs w:val="24"/>
        </w:rPr>
        <w:t xml:space="preserve"> contratos colectivos celebrados entre empleadores y trabajadores; o</w:t>
      </w:r>
    </w:p>
    <w:p w:rsidR="00D9316E" w:rsidRPr="00923FC5" w:rsidRDefault="00D9316E" w:rsidP="000938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4F6C">
        <w:rPr>
          <w:rFonts w:ascii="Arial" w:hAnsi="Arial" w:cs="Arial"/>
          <w:b/>
          <w:sz w:val="24"/>
          <w:szCs w:val="24"/>
        </w:rPr>
        <w:t>d)</w:t>
      </w:r>
      <w:r w:rsidRPr="00923FC5">
        <w:rPr>
          <w:rFonts w:ascii="Arial" w:hAnsi="Arial" w:cs="Arial"/>
          <w:sz w:val="24"/>
          <w:szCs w:val="24"/>
        </w:rPr>
        <w:t xml:space="preserve"> la acción conjunta de estos diversos medios.</w:t>
      </w:r>
    </w:p>
    <w:p w:rsidR="00923FC5" w:rsidRPr="00923FC5" w:rsidRDefault="00923FC5" w:rsidP="000938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9316E" w:rsidRPr="00923FC5" w:rsidRDefault="00D9316E" w:rsidP="000938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23FC5">
        <w:rPr>
          <w:rFonts w:ascii="Arial" w:hAnsi="Arial" w:cs="Arial"/>
          <w:b/>
          <w:bCs/>
          <w:sz w:val="24"/>
          <w:szCs w:val="24"/>
        </w:rPr>
        <w:t>Artículo 3</w:t>
      </w:r>
    </w:p>
    <w:p w:rsidR="00D9316E" w:rsidRPr="00923FC5" w:rsidRDefault="00D9316E" w:rsidP="000938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4F6C">
        <w:rPr>
          <w:rFonts w:ascii="Arial" w:hAnsi="Arial" w:cs="Arial"/>
          <w:b/>
          <w:sz w:val="24"/>
          <w:szCs w:val="24"/>
        </w:rPr>
        <w:t>1.</w:t>
      </w:r>
      <w:r w:rsidRPr="00923FC5">
        <w:rPr>
          <w:rFonts w:ascii="Arial" w:hAnsi="Arial" w:cs="Arial"/>
          <w:sz w:val="24"/>
          <w:szCs w:val="24"/>
        </w:rPr>
        <w:t xml:space="preserve"> Se deberán adoptar medidas para promover la evaluación objetiva del empleo, tomando como base los trabajos</w:t>
      </w:r>
      <w:r w:rsidR="00054F6C">
        <w:rPr>
          <w:rFonts w:ascii="Arial" w:hAnsi="Arial" w:cs="Arial"/>
          <w:sz w:val="24"/>
          <w:szCs w:val="24"/>
        </w:rPr>
        <w:t xml:space="preserve"> </w:t>
      </w:r>
      <w:r w:rsidRPr="00923FC5">
        <w:rPr>
          <w:rFonts w:ascii="Arial" w:hAnsi="Arial" w:cs="Arial"/>
          <w:sz w:val="24"/>
          <w:szCs w:val="24"/>
        </w:rPr>
        <w:t>que éste entrañe, cuando la índole de dichas medidas facilite la aplicación del presente Convenio.</w:t>
      </w:r>
    </w:p>
    <w:p w:rsidR="00D9316E" w:rsidRPr="00923FC5" w:rsidRDefault="00D9316E" w:rsidP="000938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4F6C">
        <w:rPr>
          <w:rFonts w:ascii="Arial" w:hAnsi="Arial" w:cs="Arial"/>
          <w:b/>
          <w:sz w:val="24"/>
          <w:szCs w:val="24"/>
        </w:rPr>
        <w:t>2.</w:t>
      </w:r>
      <w:r w:rsidRPr="00923FC5">
        <w:rPr>
          <w:rFonts w:ascii="Arial" w:hAnsi="Arial" w:cs="Arial"/>
          <w:sz w:val="24"/>
          <w:szCs w:val="24"/>
        </w:rPr>
        <w:t xml:space="preserve"> Los métodos que se adopten para esta evaluación podrán ser decididos por las autoridades competentes en lo que</w:t>
      </w:r>
      <w:r w:rsidR="00054F6C">
        <w:rPr>
          <w:rFonts w:ascii="Arial" w:hAnsi="Arial" w:cs="Arial"/>
          <w:sz w:val="24"/>
          <w:szCs w:val="24"/>
        </w:rPr>
        <w:t xml:space="preserve"> </w:t>
      </w:r>
      <w:r w:rsidRPr="00923FC5">
        <w:rPr>
          <w:rFonts w:ascii="Arial" w:hAnsi="Arial" w:cs="Arial"/>
          <w:sz w:val="24"/>
          <w:szCs w:val="24"/>
        </w:rPr>
        <w:t>concierne a la fijación de las tasas de remuneración, o cuando dichas tasas se fijen por contratos colectivos, por las</w:t>
      </w:r>
      <w:r w:rsidR="00054F6C">
        <w:rPr>
          <w:rFonts w:ascii="Arial" w:hAnsi="Arial" w:cs="Arial"/>
          <w:sz w:val="24"/>
          <w:szCs w:val="24"/>
        </w:rPr>
        <w:t xml:space="preserve"> </w:t>
      </w:r>
      <w:r w:rsidRPr="00923FC5">
        <w:rPr>
          <w:rFonts w:ascii="Arial" w:hAnsi="Arial" w:cs="Arial"/>
          <w:sz w:val="24"/>
          <w:szCs w:val="24"/>
        </w:rPr>
        <w:t>partes contratantes.</w:t>
      </w:r>
    </w:p>
    <w:p w:rsidR="00D9316E" w:rsidRPr="00923FC5" w:rsidRDefault="00D9316E" w:rsidP="000938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4F6C">
        <w:rPr>
          <w:rFonts w:ascii="Arial" w:hAnsi="Arial" w:cs="Arial"/>
          <w:b/>
          <w:sz w:val="24"/>
          <w:szCs w:val="24"/>
        </w:rPr>
        <w:t>3.</w:t>
      </w:r>
      <w:r w:rsidRPr="00923FC5">
        <w:rPr>
          <w:rFonts w:ascii="Arial" w:hAnsi="Arial" w:cs="Arial"/>
          <w:sz w:val="24"/>
          <w:szCs w:val="24"/>
        </w:rPr>
        <w:t xml:space="preserve"> Las diferencias entre las tasas de remuneración que correspondan, independientemente del sexo, a diferencias que</w:t>
      </w:r>
      <w:r w:rsidR="00054F6C">
        <w:rPr>
          <w:rFonts w:ascii="Arial" w:hAnsi="Arial" w:cs="Arial"/>
          <w:sz w:val="24"/>
          <w:szCs w:val="24"/>
        </w:rPr>
        <w:t xml:space="preserve"> </w:t>
      </w:r>
      <w:r w:rsidRPr="00923FC5">
        <w:rPr>
          <w:rFonts w:ascii="Arial" w:hAnsi="Arial" w:cs="Arial"/>
          <w:sz w:val="24"/>
          <w:szCs w:val="24"/>
        </w:rPr>
        <w:t>resulten de dicha evaluación objetiva de los trabajos que han de efectuarse, no deberán considerarse contrarias al</w:t>
      </w:r>
      <w:r w:rsidR="00054F6C">
        <w:rPr>
          <w:rFonts w:ascii="Arial" w:hAnsi="Arial" w:cs="Arial"/>
          <w:sz w:val="24"/>
          <w:szCs w:val="24"/>
        </w:rPr>
        <w:t xml:space="preserve"> </w:t>
      </w:r>
      <w:r w:rsidRPr="00923FC5">
        <w:rPr>
          <w:rFonts w:ascii="Arial" w:hAnsi="Arial" w:cs="Arial"/>
          <w:sz w:val="24"/>
          <w:szCs w:val="24"/>
        </w:rPr>
        <w:t>principio de igualdad de remuneración entre la mano de obra masculina y la mano de obra femenina por un trabajo</w:t>
      </w:r>
      <w:r w:rsidR="00054F6C">
        <w:rPr>
          <w:rFonts w:ascii="Arial" w:hAnsi="Arial" w:cs="Arial"/>
          <w:sz w:val="24"/>
          <w:szCs w:val="24"/>
        </w:rPr>
        <w:t xml:space="preserve"> </w:t>
      </w:r>
      <w:r w:rsidRPr="00923FC5">
        <w:rPr>
          <w:rFonts w:ascii="Arial" w:hAnsi="Arial" w:cs="Arial"/>
          <w:sz w:val="24"/>
          <w:szCs w:val="24"/>
        </w:rPr>
        <w:t>de igual valor.</w:t>
      </w:r>
    </w:p>
    <w:p w:rsidR="00923FC5" w:rsidRPr="00923FC5" w:rsidRDefault="00923FC5" w:rsidP="000938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9316E" w:rsidRPr="00923FC5" w:rsidRDefault="00D9316E" w:rsidP="000938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23FC5">
        <w:rPr>
          <w:rFonts w:ascii="Arial" w:hAnsi="Arial" w:cs="Arial"/>
          <w:b/>
          <w:bCs/>
          <w:sz w:val="24"/>
          <w:szCs w:val="24"/>
        </w:rPr>
        <w:t>Artículo 4</w:t>
      </w:r>
    </w:p>
    <w:p w:rsidR="0060126A" w:rsidRPr="00923FC5" w:rsidRDefault="00D9316E" w:rsidP="000938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3FC5">
        <w:rPr>
          <w:rFonts w:ascii="Arial" w:hAnsi="Arial" w:cs="Arial"/>
          <w:sz w:val="24"/>
          <w:szCs w:val="24"/>
        </w:rPr>
        <w:t>Todo Miembro deberá colaborar con las organizaciones interesadas de empleadores y de trabajadores, en la forma</w:t>
      </w:r>
      <w:r w:rsidR="00054F6C">
        <w:rPr>
          <w:rFonts w:ascii="Arial" w:hAnsi="Arial" w:cs="Arial"/>
          <w:sz w:val="24"/>
          <w:szCs w:val="24"/>
        </w:rPr>
        <w:t xml:space="preserve"> </w:t>
      </w:r>
      <w:r w:rsidRPr="00923FC5">
        <w:rPr>
          <w:rFonts w:ascii="Arial" w:hAnsi="Arial" w:cs="Arial"/>
          <w:sz w:val="24"/>
          <w:szCs w:val="24"/>
        </w:rPr>
        <w:t>que estime más conveniente, a fin de aplicar las disposiciones del presente Convenio.</w:t>
      </w:r>
    </w:p>
    <w:sectPr w:rsidR="0060126A" w:rsidRPr="00923F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5DC" w:rsidRDefault="00B045DC" w:rsidP="00923FC5">
      <w:pPr>
        <w:spacing w:after="0" w:line="240" w:lineRule="auto"/>
      </w:pPr>
      <w:r>
        <w:separator/>
      </w:r>
    </w:p>
  </w:endnote>
  <w:endnote w:type="continuationSeparator" w:id="0">
    <w:p w:rsidR="00B045DC" w:rsidRDefault="00B045DC" w:rsidP="00923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FC5" w:rsidRDefault="00923FC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2578899"/>
      <w:docPartObj>
        <w:docPartGallery w:val="Page Numbers (Bottom of Page)"/>
        <w:docPartUnique/>
      </w:docPartObj>
    </w:sdtPr>
    <w:sdtEndPr>
      <w:rPr>
        <w:b/>
      </w:rPr>
    </w:sdtEndPr>
    <w:sdtContent>
      <w:p w:rsidR="00923FC5" w:rsidRPr="00923FC5" w:rsidRDefault="00923FC5">
        <w:pPr>
          <w:pStyle w:val="Piedepgina"/>
          <w:rPr>
            <w:b/>
          </w:rPr>
        </w:pPr>
        <w:r w:rsidRPr="00923FC5">
          <w:rPr>
            <w:rFonts w:asciiTheme="majorHAnsi" w:eastAsiaTheme="majorEastAsia" w:hAnsiTheme="majorHAnsi" w:cstheme="majorBidi"/>
            <w:b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FF5027C" wp14:editId="456D1B5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23FC5" w:rsidRDefault="00923FC5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093847" w:rsidRPr="00093847">
                                <w:rPr>
                                  <w:noProof/>
                                  <w:color w:val="4F81BD" w:themeColor="accent1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" filled="f" fillcolor="#17365d" strokecolor="#71a0dc">
                  <v:textbox>
                    <w:txbxContent>
                      <w:p w:rsidR="00923FC5" w:rsidRDefault="00923FC5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093847" w:rsidRPr="00093847">
                          <w:rPr>
                            <w:noProof/>
                            <w:color w:val="4F81BD" w:themeColor="accent1"/>
                            <w:lang w:val="es-ES"/>
                          </w:rPr>
                          <w:t>1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923FC5">
          <w:rPr>
            <w:b/>
          </w:rPr>
          <w:t>SMCH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FC5" w:rsidRDefault="00923FC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5DC" w:rsidRDefault="00B045DC" w:rsidP="00923FC5">
      <w:pPr>
        <w:spacing w:after="0" w:line="240" w:lineRule="auto"/>
      </w:pPr>
      <w:r>
        <w:separator/>
      </w:r>
    </w:p>
  </w:footnote>
  <w:footnote w:type="continuationSeparator" w:id="0">
    <w:p w:rsidR="00B045DC" w:rsidRDefault="00B045DC" w:rsidP="00923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FC5" w:rsidRDefault="00923FC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FC5" w:rsidRDefault="00923FC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FC5" w:rsidRDefault="00923F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07F"/>
    <w:rsid w:val="00054F6C"/>
    <w:rsid w:val="00093847"/>
    <w:rsid w:val="0060126A"/>
    <w:rsid w:val="0092307F"/>
    <w:rsid w:val="00923FC5"/>
    <w:rsid w:val="00B045DC"/>
    <w:rsid w:val="00B33417"/>
    <w:rsid w:val="00BE684C"/>
    <w:rsid w:val="00D9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F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FC5"/>
  </w:style>
  <w:style w:type="paragraph" w:styleId="Piedepgina">
    <w:name w:val="footer"/>
    <w:basedOn w:val="Normal"/>
    <w:link w:val="PiedepginaCar"/>
    <w:uiPriority w:val="99"/>
    <w:unhideWhenUsed/>
    <w:rsid w:val="00923F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F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F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FC5"/>
  </w:style>
  <w:style w:type="paragraph" w:styleId="Piedepgina">
    <w:name w:val="footer"/>
    <w:basedOn w:val="Normal"/>
    <w:link w:val="PiedepginaCar"/>
    <w:uiPriority w:val="99"/>
    <w:unhideWhenUsed/>
    <w:rsid w:val="00923F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1927</Characters>
  <Application>Microsoft Office Word</Application>
  <DocSecurity>0</DocSecurity>
  <Lines>16</Lines>
  <Paragraphs>4</Paragraphs>
  <ScaleCrop>false</ScaleCrop>
  <Company>REGGNETWORK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Windows XP</cp:lastModifiedBy>
  <cp:revision>9</cp:revision>
  <dcterms:created xsi:type="dcterms:W3CDTF">2013-01-30T17:13:00Z</dcterms:created>
  <dcterms:modified xsi:type="dcterms:W3CDTF">2013-01-30T22:38:00Z</dcterms:modified>
</cp:coreProperties>
</file>