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37" w:rsidRDefault="008A2837" w:rsidP="008A2837">
      <w:pPr>
        <w:pStyle w:val="Textoindependiente21"/>
        <w:rPr>
          <w:sz w:val="24"/>
        </w:rPr>
      </w:pPr>
      <w:r>
        <w:rPr>
          <w:b/>
          <w:sz w:val="24"/>
        </w:rPr>
        <w:t xml:space="preserve">EL INFRASCRITO SECRETARIO DE LA JUNTA GENERAL EXTRAORDINARIA DE ACCIONISTAS </w:t>
      </w:r>
      <w:r>
        <w:rPr>
          <w:sz w:val="24"/>
        </w:rPr>
        <w:t xml:space="preserve"> de la </w:t>
      </w:r>
      <w:r>
        <w:rPr>
          <w:b/>
          <w:sz w:val="24"/>
        </w:rPr>
        <w:t>SOCIEDAD</w:t>
      </w:r>
      <w:r>
        <w:rPr>
          <w:b/>
          <w:sz w:val="24"/>
        </w:rPr>
        <w:t xml:space="preserve"> --------------</w:t>
      </w:r>
      <w:proofErr w:type="spellStart"/>
      <w:r>
        <w:rPr>
          <w:b/>
          <w:sz w:val="24"/>
        </w:rPr>
        <w:t>xxxxxxxxxx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 xml:space="preserve">que se abrevia </w:t>
      </w:r>
      <w:proofErr w:type="spellStart"/>
      <w:r>
        <w:rPr>
          <w:sz w:val="24"/>
        </w:rPr>
        <w:t>xxxxxxxxxxxxxx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la cual se encuentra Inscrita en el Registro de Comercio bajo el Número </w:t>
      </w:r>
      <w:proofErr w:type="spellStart"/>
      <w:r>
        <w:rPr>
          <w:sz w:val="24"/>
        </w:rPr>
        <w:t>xxxxxxx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del Libro </w:t>
      </w:r>
      <w:proofErr w:type="spellStart"/>
      <w:r>
        <w:rPr>
          <w:sz w:val="24"/>
        </w:rPr>
        <w:t>xxxxxxxx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del Registro de Sociedades, </w:t>
      </w:r>
      <w:r>
        <w:rPr>
          <w:b/>
          <w:sz w:val="24"/>
        </w:rPr>
        <w:t>CERTIFICA:</w:t>
      </w:r>
      <w:r>
        <w:rPr>
          <w:sz w:val="24"/>
        </w:rPr>
        <w:t xml:space="preserve"> Que en el Libro de Actas de Junta General de Accionistas que legalmente lleva esta sociedad se encuentra asentada la Acta Númer</w:t>
      </w:r>
      <w:r>
        <w:rPr>
          <w:sz w:val="24"/>
        </w:rPr>
        <w:t>o Catorce de Junta General O</w:t>
      </w:r>
      <w:r>
        <w:rPr>
          <w:sz w:val="24"/>
        </w:rPr>
        <w:t>rdinaria de Accionistas, celebrada en la ciudad de San Salvador, a las nueve horas del día doce de febrero de dos mil dieciséis y consta que en su Punto Número tres</w:t>
      </w:r>
      <w:r>
        <w:t xml:space="preserve"> que: se conoció </w:t>
      </w:r>
      <w:r w:rsidRPr="008A2837">
        <w:rPr>
          <w:sz w:val="24"/>
          <w:lang w:val="es-SV"/>
        </w:rPr>
        <w:t>el balance general al 31 de Diciembre de 2010 y el estado de resultados del 1 de enero al 31 d</w:t>
      </w:r>
      <w:r>
        <w:rPr>
          <w:sz w:val="24"/>
        </w:rPr>
        <w:t>e diciembre del mismo año, se dio</w:t>
      </w:r>
      <w:r w:rsidRPr="008A2837">
        <w:rPr>
          <w:sz w:val="24"/>
          <w:lang w:val="es-SV"/>
        </w:rPr>
        <w:t xml:space="preserve"> lectura a los estados financieros del </w:t>
      </w:r>
      <w:r>
        <w:rPr>
          <w:sz w:val="24"/>
        </w:rPr>
        <w:t>ejercicio 2010 y se aprobaron</w:t>
      </w:r>
      <w:r w:rsidRPr="008A2837">
        <w:rPr>
          <w:sz w:val="24"/>
          <w:lang w:val="es-SV"/>
        </w:rPr>
        <w:t xml:space="preserve"> todas sus partes</w:t>
      </w:r>
      <w:r>
        <w:rPr>
          <w:sz w:val="24"/>
        </w:rPr>
        <w:t xml:space="preserve"> </w:t>
      </w:r>
      <w:proofErr w:type="spellStart"/>
      <w:r>
        <w:rPr>
          <w:sz w:val="24"/>
        </w:rPr>
        <w:t>asi</w:t>
      </w:r>
      <w:proofErr w:type="spellEnd"/>
      <w:r>
        <w:rPr>
          <w:sz w:val="24"/>
        </w:rPr>
        <w:t xml:space="preserve">, como en su </w:t>
      </w:r>
      <w:r w:rsidRPr="008A2837">
        <w:rPr>
          <w:b/>
          <w:sz w:val="24"/>
          <w:lang w:val="es-SV"/>
        </w:rPr>
        <w:t>PUNTO CUATRO</w:t>
      </w:r>
      <w:r w:rsidRPr="008A2837">
        <w:rPr>
          <w:sz w:val="24"/>
          <w:lang w:val="es-SV"/>
        </w:rPr>
        <w:t xml:space="preserve"> </w:t>
      </w:r>
      <w:r>
        <w:rPr>
          <w:sz w:val="24"/>
        </w:rPr>
        <w:t xml:space="preserve">se Conoció </w:t>
      </w:r>
      <w:r w:rsidRPr="008A2837">
        <w:rPr>
          <w:sz w:val="24"/>
          <w:lang w:val="es-SV"/>
        </w:rPr>
        <w:t>el informe del auditor externo del periodo comprendido del uno de enero al 31 de Diciembre de dos mil des, se le dio lectura al informe</w:t>
      </w:r>
      <w:r>
        <w:rPr>
          <w:sz w:val="24"/>
        </w:rPr>
        <w:t xml:space="preserve"> del auditor externo y se aprobó</w:t>
      </w:r>
      <w:r w:rsidRPr="008A2837">
        <w:rPr>
          <w:sz w:val="24"/>
          <w:lang w:val="es-SV"/>
        </w:rPr>
        <w:t xml:space="preserve"> en todas sus partes</w:t>
      </w:r>
      <w:r>
        <w:rPr>
          <w:sz w:val="24"/>
        </w:rPr>
        <w:t xml:space="preserve">. </w:t>
      </w:r>
    </w:p>
    <w:p w:rsidR="008A2837" w:rsidRDefault="008A2837" w:rsidP="008A2837">
      <w:pPr>
        <w:pStyle w:val="Textoindependiente21"/>
        <w:rPr>
          <w:sz w:val="24"/>
        </w:rPr>
      </w:pPr>
    </w:p>
    <w:p w:rsidR="008A2837" w:rsidRDefault="008A2837" w:rsidP="008A2837">
      <w:pPr>
        <w:pStyle w:val="Textoindependiente21"/>
        <w:rPr>
          <w:sz w:val="24"/>
        </w:rPr>
      </w:pPr>
      <w:r>
        <w:rPr>
          <w:sz w:val="24"/>
        </w:rPr>
        <w:t>Y para los usos que se estime conveniente, se extiende la presente a las quince horas del día doce de febrero de dos mil dieciséis.</w:t>
      </w:r>
    </w:p>
    <w:p w:rsidR="008A2837" w:rsidRDefault="008A2837" w:rsidP="008A2837">
      <w:pPr>
        <w:ind w:right="-856"/>
        <w:jc w:val="both"/>
        <w:rPr>
          <w:sz w:val="24"/>
          <w:lang w:val="es-MX"/>
        </w:rPr>
      </w:pPr>
    </w:p>
    <w:p w:rsidR="008A2837" w:rsidRDefault="008A2837" w:rsidP="008A2837">
      <w:pPr>
        <w:ind w:right="-856"/>
        <w:jc w:val="both"/>
        <w:rPr>
          <w:sz w:val="24"/>
          <w:lang w:val="es-MX"/>
        </w:rPr>
      </w:pPr>
    </w:p>
    <w:p w:rsidR="008A2837" w:rsidRDefault="008A2837" w:rsidP="008A2837">
      <w:pPr>
        <w:ind w:right="-856"/>
        <w:jc w:val="center"/>
        <w:rPr>
          <w:sz w:val="24"/>
          <w:lang w:val="es-MX"/>
        </w:rPr>
      </w:pPr>
      <w:proofErr w:type="spellStart"/>
      <w:r>
        <w:rPr>
          <w:sz w:val="24"/>
          <w:lang w:val="es-MX"/>
        </w:rPr>
        <w:t>XXXXXXXXxxxxxxxxx</w:t>
      </w:r>
      <w:proofErr w:type="spellEnd"/>
    </w:p>
    <w:p w:rsidR="008A2837" w:rsidRPr="006C3777" w:rsidRDefault="008A2837" w:rsidP="008A2837">
      <w:pPr>
        <w:jc w:val="center"/>
        <w:rPr>
          <w:sz w:val="24"/>
          <w:lang w:val="es-MX"/>
        </w:rPr>
      </w:pPr>
      <w:r w:rsidRPr="006C3777">
        <w:rPr>
          <w:sz w:val="24"/>
          <w:lang w:val="es-MX"/>
        </w:rPr>
        <w:t>Secretario de la Junta General Ordinaria</w:t>
      </w:r>
    </w:p>
    <w:p w:rsidR="008A2837" w:rsidRDefault="008A2837" w:rsidP="008A2837">
      <w:pPr>
        <w:ind w:right="-856"/>
        <w:jc w:val="both"/>
        <w:rPr>
          <w:i/>
          <w:sz w:val="24"/>
          <w:lang w:val="es-MX"/>
        </w:rPr>
      </w:pPr>
    </w:p>
    <w:p w:rsidR="008A2837" w:rsidRDefault="008A2837" w:rsidP="008A2837">
      <w:pPr>
        <w:rPr>
          <w:i/>
          <w:sz w:val="24"/>
          <w:lang w:val="es-MX"/>
        </w:rPr>
      </w:pPr>
    </w:p>
    <w:p w:rsidR="008A2837" w:rsidRPr="006C3777" w:rsidRDefault="008A2837" w:rsidP="008A2837">
      <w:pPr>
        <w:jc w:val="both"/>
      </w:pPr>
      <w:r w:rsidRPr="00C332B0">
        <w:rPr>
          <w:b/>
          <w:i/>
          <w:sz w:val="24"/>
          <w:lang w:val="es-MX"/>
        </w:rPr>
        <w:t>DOY FE</w:t>
      </w:r>
      <w:r>
        <w:rPr>
          <w:i/>
          <w:sz w:val="24"/>
          <w:lang w:val="es-MX"/>
        </w:rPr>
        <w:t xml:space="preserve">. Que la firma que calza el anterior escrito y que se lee “ILEGIBLE” es </w:t>
      </w:r>
      <w:r>
        <w:rPr>
          <w:b/>
          <w:i/>
          <w:sz w:val="24"/>
          <w:lang w:val="es-MX"/>
        </w:rPr>
        <w:t>AUTENTICA</w:t>
      </w:r>
      <w:r>
        <w:rPr>
          <w:i/>
          <w:sz w:val="24"/>
          <w:lang w:val="es-MX"/>
        </w:rPr>
        <w:t xml:space="preserve"> por haberla puesto de su puño y letra, en mi presencia, el señor</w:t>
      </w:r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xxxxxxxxxxxxxxxx</w:t>
      </w:r>
      <w:proofErr w:type="spellEnd"/>
      <w:r w:rsidRPr="006C3777">
        <w:rPr>
          <w:i/>
          <w:sz w:val="24"/>
        </w:rPr>
        <w:t xml:space="preserve">, de cuarenta y cuatro años de edad, Licenciado </w:t>
      </w:r>
      <w:proofErr w:type="spellStart"/>
      <w:r w:rsidRPr="006C3777">
        <w:rPr>
          <w:i/>
          <w:sz w:val="24"/>
        </w:rPr>
        <w:t>en</w:t>
      </w:r>
      <w:r>
        <w:rPr>
          <w:i/>
          <w:sz w:val="24"/>
        </w:rPr>
        <w:t>xxxxxxxx</w:t>
      </w:r>
      <w:proofErr w:type="spellEnd"/>
      <w:r>
        <w:rPr>
          <w:i/>
          <w:sz w:val="24"/>
        </w:rPr>
        <w:t xml:space="preserve"> </w:t>
      </w:r>
      <w:r w:rsidRPr="006C3777">
        <w:rPr>
          <w:i/>
          <w:sz w:val="24"/>
        </w:rPr>
        <w:t xml:space="preserve">, del domicilio de </w:t>
      </w:r>
      <w:proofErr w:type="spellStart"/>
      <w:r w:rsidRPr="006C3777">
        <w:rPr>
          <w:i/>
          <w:sz w:val="24"/>
        </w:rPr>
        <w:t>Quezaltepeque</w:t>
      </w:r>
      <w:proofErr w:type="spellEnd"/>
      <w:r w:rsidRPr="006C3777">
        <w:rPr>
          <w:i/>
          <w:sz w:val="24"/>
        </w:rPr>
        <w:t xml:space="preserve">, </w:t>
      </w:r>
      <w:r>
        <w:rPr>
          <w:i/>
          <w:sz w:val="24"/>
        </w:rPr>
        <w:t xml:space="preserve">Departamento de La Libertad, persona a quien no conozco pero identifico mediante su </w:t>
      </w:r>
      <w:r w:rsidRPr="006C3777">
        <w:rPr>
          <w:i/>
          <w:sz w:val="24"/>
        </w:rPr>
        <w:t xml:space="preserve"> Documento Único de Identidad número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xxxxxxxxxxxxxxxxxxxxxxxxxxx</w:t>
      </w:r>
      <w:proofErr w:type="spellEnd"/>
      <w:r>
        <w:rPr>
          <w:i/>
          <w:sz w:val="24"/>
        </w:rPr>
        <w:t>, y Numero</w:t>
      </w:r>
      <w:r w:rsidRPr="006C3777">
        <w:rPr>
          <w:i/>
          <w:sz w:val="24"/>
        </w:rPr>
        <w:t xml:space="preserve"> de </w:t>
      </w:r>
      <w:r>
        <w:rPr>
          <w:i/>
          <w:sz w:val="24"/>
        </w:rPr>
        <w:t>Identificación Tributaria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xxxxxxxxxxxxxxxxxxxxxxxxxxxxxxxx</w:t>
      </w:r>
      <w:proofErr w:type="spellEnd"/>
      <w:r>
        <w:rPr>
          <w:i/>
          <w:sz w:val="24"/>
        </w:rPr>
        <w:t xml:space="preserve"> </w:t>
      </w:r>
      <w:r w:rsidRPr="006C3777">
        <w:rPr>
          <w:i/>
          <w:sz w:val="24"/>
        </w:rPr>
        <w:t>– tres</w:t>
      </w:r>
      <w:r>
        <w:rPr>
          <w:i/>
          <w:sz w:val="24"/>
        </w:rPr>
        <w:t>, San Salvador doce de Febrero de dos mil dieciséis.</w:t>
      </w:r>
    </w:p>
    <w:p w:rsidR="008A2837" w:rsidRPr="008A2837" w:rsidRDefault="008A2837" w:rsidP="008A2837">
      <w:pPr>
        <w:jc w:val="both"/>
        <w:rPr>
          <w:sz w:val="24"/>
        </w:rPr>
      </w:pPr>
    </w:p>
    <w:p w:rsidR="002921C5" w:rsidRDefault="002921C5" w:rsidP="008A2837">
      <w:pPr>
        <w:jc w:val="both"/>
      </w:pPr>
    </w:p>
    <w:p w:rsidR="00A20CC1" w:rsidRDefault="00A20CC1" w:rsidP="008A2837">
      <w:pPr>
        <w:jc w:val="both"/>
      </w:pPr>
    </w:p>
    <w:p w:rsidR="00A20CC1" w:rsidRDefault="00A20CC1" w:rsidP="008A2837">
      <w:pPr>
        <w:jc w:val="both"/>
      </w:pPr>
    </w:p>
    <w:p w:rsidR="00A20CC1" w:rsidRDefault="00A20CC1" w:rsidP="008A2837">
      <w:pPr>
        <w:jc w:val="both"/>
      </w:pPr>
    </w:p>
    <w:p w:rsidR="00A20CC1" w:rsidRDefault="00A20CC1" w:rsidP="00A20CC1">
      <w:pPr>
        <w:pStyle w:val="Textoindependiente"/>
        <w:ind w:left="2124" w:hanging="2124"/>
        <w:jc w:val="both"/>
      </w:pPr>
      <w:r w:rsidRPr="00427CE2">
        <w:rPr>
          <w:b/>
        </w:rPr>
        <w:lastRenderedPageBreak/>
        <w:t>PUNTO TRES:</w:t>
      </w:r>
      <w:r>
        <w:t xml:space="preserve"> </w:t>
      </w:r>
      <w:r>
        <w:tab/>
        <w:t>conocer el balance general al 31 de Diciembre de 2010 y el estado de resultados del 1 de enero al 31 de diciembre del mismo año, se da lectura a los estados financieros del ejercicio 2010 y se aprueban todas sus partes</w:t>
      </w:r>
    </w:p>
    <w:p w:rsidR="00A20CC1" w:rsidRDefault="00A20CC1" w:rsidP="00A20CC1">
      <w:pPr>
        <w:pStyle w:val="Textoindependiente"/>
        <w:ind w:left="2124" w:hanging="2124"/>
        <w:jc w:val="both"/>
      </w:pPr>
      <w:r w:rsidRPr="00427CE2">
        <w:rPr>
          <w:b/>
        </w:rPr>
        <w:t>PUNTO CUATRO</w:t>
      </w:r>
      <w:r>
        <w:t xml:space="preserve"> </w:t>
      </w:r>
      <w:r>
        <w:tab/>
        <w:t>Conocer el informe del auditor externo del periodo comprendido del uno de enero al 31 de Diciembre de dos mil des, se le dio lectura al informe del auditor externo y se aprueba en todas sus partes</w:t>
      </w:r>
    </w:p>
    <w:p w:rsidR="00A20CC1" w:rsidRDefault="00A20CC1" w:rsidP="00A20CC1">
      <w:pPr>
        <w:pStyle w:val="Textoindependiente"/>
        <w:ind w:left="2124" w:hanging="2124"/>
        <w:jc w:val="both"/>
      </w:pPr>
      <w:r w:rsidRPr="003F0B69">
        <w:rPr>
          <w:b/>
        </w:rPr>
        <w:t>PUNTO CINCO</w:t>
      </w:r>
      <w:r>
        <w:t xml:space="preserve"> </w:t>
      </w:r>
      <w:r>
        <w:tab/>
        <w:t xml:space="preserve">nombramientos del auditor externo para el ejercicio 2011 se </w:t>
      </w:r>
      <w:proofErr w:type="gramStart"/>
      <w:r>
        <w:t>nombra</w:t>
      </w:r>
      <w:proofErr w:type="gramEnd"/>
      <w:r>
        <w:t xml:space="preserve"> al auditor externo de la sociedad para el ejercicio 2011 a la licenciada  </w:t>
      </w:r>
      <w:proofErr w:type="spellStart"/>
      <w:r>
        <w:t>axxxxxxxxxxxxxxxxxxxxx</w:t>
      </w:r>
      <w:proofErr w:type="spellEnd"/>
      <w:r>
        <w:t xml:space="preserve">, con número de inscripción </w:t>
      </w:r>
      <w:proofErr w:type="spellStart"/>
      <w:r>
        <w:t>xxxxxxxx</w:t>
      </w:r>
      <w:proofErr w:type="spellEnd"/>
      <w:r>
        <w:t>.</w:t>
      </w:r>
    </w:p>
    <w:p w:rsidR="00A20CC1" w:rsidRDefault="00A20CC1" w:rsidP="00A20CC1"/>
    <w:p w:rsidR="00A20CC1" w:rsidRPr="008A2837" w:rsidRDefault="00A20CC1" w:rsidP="008A2837">
      <w:pPr>
        <w:jc w:val="both"/>
      </w:pPr>
      <w:bookmarkStart w:id="0" w:name="_GoBack"/>
      <w:bookmarkEnd w:id="0"/>
    </w:p>
    <w:sectPr w:rsidR="00A20CC1" w:rsidRPr="008A28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37"/>
    <w:rsid w:val="002921C5"/>
    <w:rsid w:val="008A2837"/>
    <w:rsid w:val="00A2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8A283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A2837"/>
  </w:style>
  <w:style w:type="paragraph" w:customStyle="1" w:styleId="Textoindependiente21">
    <w:name w:val="Texto independiente 21"/>
    <w:basedOn w:val="Normal"/>
    <w:rsid w:val="008A283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MX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8A283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A2837"/>
  </w:style>
  <w:style w:type="paragraph" w:customStyle="1" w:styleId="Textoindependiente21">
    <w:name w:val="Texto independiente 21"/>
    <w:basedOn w:val="Normal"/>
    <w:rsid w:val="008A283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MX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379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ROWALT</dc:creator>
  <cp:lastModifiedBy>ROWALT</cp:lastModifiedBy>
  <cp:revision>2</cp:revision>
  <dcterms:created xsi:type="dcterms:W3CDTF">2016-03-09T14:01:00Z</dcterms:created>
  <dcterms:modified xsi:type="dcterms:W3CDTF">2016-03-09T14:08:00Z</dcterms:modified>
</cp:coreProperties>
</file>