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66D" w:rsidRPr="00205F9C" w:rsidRDefault="00CA466D" w:rsidP="00CA466D">
      <w:pPr>
        <w:pStyle w:val="Normal0"/>
        <w:spacing w:line="360" w:lineRule="auto"/>
        <w:jc w:val="both"/>
        <w:rPr>
          <w:rFonts w:ascii="Arial Narrow" w:hAnsi="Arial Narrow" w:cs="Arial Narrow"/>
          <w:b/>
          <w:bCs/>
        </w:rPr>
      </w:pPr>
      <w:r w:rsidRPr="00205F9C">
        <w:rPr>
          <w:rFonts w:ascii="Arial Narrow" w:hAnsi="Arial Narrow"/>
          <w:bCs/>
        </w:rPr>
        <w:t>Yo el Suscrito Notario</w:t>
      </w:r>
      <w:r w:rsidRPr="00205F9C">
        <w:rPr>
          <w:rFonts w:ascii="Arial Narrow" w:hAnsi="Arial Narrow"/>
          <w:b/>
          <w:bCs/>
        </w:rPr>
        <w:t xml:space="preserve"> DOY FE</w:t>
      </w:r>
      <w:r w:rsidRPr="00205F9C">
        <w:rPr>
          <w:rFonts w:ascii="Arial Narrow" w:hAnsi="Arial Narrow"/>
        </w:rPr>
        <w:t xml:space="preserve">: Que la personería con que actúa el Pastor </w:t>
      </w:r>
      <w:r w:rsidR="003848CB">
        <w:rPr>
          <w:rFonts w:ascii="Arial Narrow" w:hAnsi="Arial Narrow"/>
          <w:b/>
          <w:bCs/>
        </w:rPr>
        <w:t>--------</w:t>
      </w:r>
      <w:r w:rsidRPr="00205F9C">
        <w:rPr>
          <w:rFonts w:ascii="Arial Narrow" w:hAnsi="Arial Narrow"/>
        </w:rPr>
        <w:t xml:space="preserve">, es legítima y suficiente, por haber tenido a la vista los siguientes documentos: </w:t>
      </w:r>
      <w:r w:rsidRPr="00205F9C">
        <w:rPr>
          <w:rFonts w:ascii="Arial Narrow" w:hAnsi="Arial Narrow"/>
          <w:b/>
          <w:bCs/>
        </w:rPr>
        <w:t>a)</w:t>
      </w:r>
      <w:r w:rsidRPr="00205F9C">
        <w:rPr>
          <w:rFonts w:ascii="Arial Narrow" w:hAnsi="Arial Narrow"/>
        </w:rPr>
        <w:t xml:space="preserve"> </w:t>
      </w:r>
      <w:r w:rsidRPr="00205F9C">
        <w:rPr>
          <w:rFonts w:ascii="Arial Narrow" w:hAnsi="Arial Narrow"/>
          <w:b/>
          <w:bCs/>
        </w:rPr>
        <w:t>Acuerdo Ejecutivo</w:t>
      </w:r>
      <w:r w:rsidRPr="00205F9C">
        <w:rPr>
          <w:rFonts w:ascii="Arial Narrow" w:hAnsi="Arial Narrow"/>
        </w:rPr>
        <w:t xml:space="preserve">, del Ministerio de Gobernación, en el Ramo de Gobernación, Numero </w:t>
      </w:r>
      <w:r w:rsidR="003848CB">
        <w:rPr>
          <w:rFonts w:ascii="Arial Narrow" w:hAnsi="Arial Narrow"/>
          <w:b/>
          <w:bCs/>
        </w:rPr>
        <w:t>--------</w:t>
      </w:r>
      <w:r w:rsidRPr="00205F9C">
        <w:rPr>
          <w:rFonts w:ascii="Arial Narrow" w:hAnsi="Arial Narrow"/>
        </w:rPr>
        <w:t xml:space="preserve">, de fecha </w:t>
      </w:r>
      <w:r w:rsidR="003848CB">
        <w:rPr>
          <w:rFonts w:ascii="Arial Narrow" w:hAnsi="Arial Narrow"/>
          <w:b/>
          <w:bCs/>
        </w:rPr>
        <w:t>--------</w:t>
      </w:r>
      <w:r w:rsidRPr="00205F9C">
        <w:rPr>
          <w:rFonts w:ascii="Arial Narrow" w:hAnsi="Arial Narrow"/>
        </w:rPr>
        <w:t xml:space="preserve"> y Publicada en el </w:t>
      </w:r>
      <w:r w:rsidRPr="003848CB">
        <w:rPr>
          <w:rFonts w:ascii="Arial Narrow" w:hAnsi="Arial Narrow"/>
          <w:bCs/>
        </w:rPr>
        <w:t>Diario Oficial Numero</w:t>
      </w:r>
      <w:r w:rsidRPr="00205F9C">
        <w:rPr>
          <w:rFonts w:ascii="Arial Narrow" w:hAnsi="Arial Narrow"/>
          <w:b/>
          <w:bCs/>
        </w:rPr>
        <w:t xml:space="preserve"> </w:t>
      </w:r>
      <w:r w:rsidR="003848CB">
        <w:rPr>
          <w:rFonts w:ascii="Arial Narrow" w:hAnsi="Arial Narrow"/>
          <w:b/>
          <w:bCs/>
        </w:rPr>
        <w:t>---------</w:t>
      </w:r>
      <w:r w:rsidRPr="00205F9C">
        <w:rPr>
          <w:rFonts w:ascii="Arial Narrow" w:hAnsi="Arial Narrow"/>
        </w:rPr>
        <w:t xml:space="preserve">, </w:t>
      </w:r>
      <w:r w:rsidRPr="00AF25DE">
        <w:rPr>
          <w:rFonts w:ascii="Arial Narrow" w:hAnsi="Arial Narrow"/>
          <w:bCs/>
        </w:rPr>
        <w:t>Tomo</w:t>
      </w:r>
      <w:r w:rsidRPr="00205F9C">
        <w:rPr>
          <w:rFonts w:ascii="Arial Narrow" w:hAnsi="Arial Narrow"/>
          <w:b/>
          <w:bCs/>
        </w:rPr>
        <w:t xml:space="preserve"> </w:t>
      </w:r>
      <w:r w:rsidR="003848CB">
        <w:rPr>
          <w:rFonts w:ascii="Arial Narrow" w:hAnsi="Arial Narrow"/>
          <w:b/>
          <w:bCs/>
        </w:rPr>
        <w:t>--------</w:t>
      </w:r>
      <w:r w:rsidRPr="00205F9C">
        <w:rPr>
          <w:rFonts w:ascii="Arial Narrow" w:hAnsi="Arial Narrow"/>
        </w:rPr>
        <w:t xml:space="preserve"> en la ciudad de San Salvador, el día </w:t>
      </w:r>
      <w:r w:rsidR="003848CB">
        <w:rPr>
          <w:rFonts w:ascii="Arial Narrow" w:hAnsi="Arial Narrow"/>
          <w:b/>
          <w:bCs/>
        </w:rPr>
        <w:t>--------</w:t>
      </w:r>
      <w:r w:rsidRPr="00205F9C">
        <w:rPr>
          <w:rFonts w:ascii="Arial Narrow" w:hAnsi="Arial Narrow"/>
        </w:rPr>
        <w:t>,</w:t>
      </w:r>
      <w:r w:rsidR="00425FE2">
        <w:rPr>
          <w:rFonts w:ascii="Arial Narrow" w:hAnsi="Arial Narrow"/>
        </w:rPr>
        <w:t xml:space="preserve"> por medio del cual fueron aprobados los estatutos que rigen a la </w:t>
      </w:r>
      <w:r w:rsidR="00425FE2" w:rsidRPr="00205F9C">
        <w:rPr>
          <w:rFonts w:ascii="Arial Narrow" w:hAnsi="Arial Narrow" w:cs="Verdana Ref"/>
          <w:b/>
          <w:bCs/>
        </w:rPr>
        <w:t xml:space="preserve">IGLESIA CRISTIANA </w:t>
      </w:r>
      <w:r w:rsidR="003848CB">
        <w:rPr>
          <w:rFonts w:ascii="Arial Narrow" w:hAnsi="Arial Narrow" w:cs="Verdana Ref"/>
          <w:b/>
          <w:bCs/>
        </w:rPr>
        <w:t>--------</w:t>
      </w:r>
      <w:r w:rsidR="00425FE2" w:rsidRPr="00205F9C">
        <w:rPr>
          <w:rFonts w:ascii="Arial Narrow" w:hAnsi="Arial Narrow" w:cs="Verdana Ref"/>
        </w:rPr>
        <w:t>,</w:t>
      </w:r>
      <w:r w:rsidRPr="00205F9C">
        <w:rPr>
          <w:rFonts w:ascii="Arial Narrow" w:hAnsi="Arial Narrow"/>
        </w:rPr>
        <w:t xml:space="preserve"> en </w:t>
      </w:r>
      <w:r w:rsidR="00425FE2">
        <w:rPr>
          <w:rFonts w:ascii="Arial Narrow" w:hAnsi="Arial Narrow"/>
        </w:rPr>
        <w:t>los</w:t>
      </w:r>
      <w:r w:rsidRPr="00205F9C">
        <w:rPr>
          <w:rFonts w:ascii="Arial Narrow" w:hAnsi="Arial Narrow"/>
        </w:rPr>
        <w:t xml:space="preserve"> que consta que su Naturaleza, Nacionalidad, Denominación, Domicilio y Plazo, son como ha quedado establecido, </w:t>
      </w:r>
      <w:r w:rsidR="003848CB">
        <w:rPr>
          <w:rFonts w:ascii="Arial Narrow" w:hAnsi="Arial Narrow"/>
        </w:rPr>
        <w:t xml:space="preserve">con Número de Identificación Tributaria -------, </w:t>
      </w:r>
      <w:r w:rsidRPr="00205F9C">
        <w:rPr>
          <w:rFonts w:ascii="Arial Narrow" w:hAnsi="Arial Narrow"/>
        </w:rPr>
        <w:t xml:space="preserve">que la Administración y Dirección de los fines y objeto de la entidad estará confiado a una Junta Directiva, la que durará en sus funciones un período de </w:t>
      </w:r>
      <w:r w:rsidR="003848CB">
        <w:rPr>
          <w:rFonts w:ascii="Arial Narrow" w:hAnsi="Arial Narrow"/>
          <w:b/>
          <w:bCs/>
        </w:rPr>
        <w:t>-----</w:t>
      </w:r>
      <w:r w:rsidRPr="00205F9C">
        <w:rPr>
          <w:rFonts w:ascii="Arial Narrow" w:hAnsi="Arial Narrow"/>
          <w:b/>
          <w:bCs/>
        </w:rPr>
        <w:t xml:space="preserve"> años</w:t>
      </w:r>
      <w:r w:rsidRPr="00205F9C">
        <w:rPr>
          <w:rFonts w:ascii="Arial Narrow" w:hAnsi="Arial Narrow"/>
        </w:rPr>
        <w:t xml:space="preserve">, contados a partir de su elección, que la </w:t>
      </w:r>
      <w:r w:rsidRPr="00205F9C">
        <w:rPr>
          <w:rFonts w:ascii="Arial Narrow" w:hAnsi="Arial Narrow"/>
          <w:b/>
          <w:bCs/>
        </w:rPr>
        <w:t>Representación Judicial</w:t>
      </w:r>
      <w:r w:rsidRPr="00205F9C">
        <w:rPr>
          <w:rFonts w:ascii="Arial Narrow" w:hAnsi="Arial Narrow"/>
        </w:rPr>
        <w:t xml:space="preserve"> y </w:t>
      </w:r>
      <w:r w:rsidR="00AF25DE">
        <w:rPr>
          <w:rFonts w:ascii="Arial Narrow" w:hAnsi="Arial Narrow"/>
          <w:b/>
          <w:bCs/>
        </w:rPr>
        <w:t>Extrajudicial</w:t>
      </w:r>
      <w:r w:rsidR="00AF25DE" w:rsidRPr="00AF25DE">
        <w:rPr>
          <w:rFonts w:ascii="Arial Narrow" w:hAnsi="Arial Narrow"/>
          <w:bCs/>
        </w:rPr>
        <w:t xml:space="preserve">, así como el uso de la firma </w:t>
      </w:r>
      <w:r w:rsidR="00AF25DE">
        <w:rPr>
          <w:rFonts w:ascii="Arial Narrow" w:hAnsi="Arial Narrow"/>
          <w:bCs/>
        </w:rPr>
        <w:t>social</w:t>
      </w:r>
      <w:r w:rsidR="00AF25DE">
        <w:rPr>
          <w:rFonts w:ascii="Arial Narrow" w:hAnsi="Arial Narrow"/>
          <w:b/>
          <w:bCs/>
        </w:rPr>
        <w:t xml:space="preserve"> </w:t>
      </w:r>
      <w:r w:rsidRPr="00205F9C">
        <w:rPr>
          <w:rFonts w:ascii="Arial Narrow" w:hAnsi="Arial Narrow"/>
        </w:rPr>
        <w:t xml:space="preserve">de la Iglesia, estará a cargo del </w:t>
      </w:r>
      <w:r w:rsidRPr="00205F9C">
        <w:rPr>
          <w:rFonts w:ascii="Arial Narrow" w:hAnsi="Arial Narrow"/>
          <w:b/>
          <w:bCs/>
        </w:rPr>
        <w:t>Director Presidente y Director Vicepresidente</w:t>
      </w:r>
      <w:r w:rsidRPr="00205F9C">
        <w:rPr>
          <w:rFonts w:ascii="Arial Narrow" w:hAnsi="Arial Narrow"/>
        </w:rPr>
        <w:t>, conjunta o separadamente, quienes podrán</w:t>
      </w:r>
      <w:r w:rsidR="00AF25DE">
        <w:rPr>
          <w:rFonts w:ascii="Arial Narrow" w:hAnsi="Arial Narrow"/>
        </w:rPr>
        <w:t xml:space="preserve"> otorgar actos como el presente sin necesidad de autorización de la Junta Directiva</w:t>
      </w:r>
      <w:r w:rsidR="003848CB">
        <w:rPr>
          <w:rFonts w:ascii="Arial Narrow" w:hAnsi="Arial Narrow"/>
          <w:b/>
          <w:bCs/>
        </w:rPr>
        <w:t>;</w:t>
      </w:r>
      <w:r w:rsidRPr="00205F9C">
        <w:rPr>
          <w:rFonts w:ascii="Arial Narrow" w:hAnsi="Arial Narrow"/>
        </w:rPr>
        <w:t xml:space="preserve"> </w:t>
      </w:r>
      <w:r w:rsidRPr="00205F9C">
        <w:rPr>
          <w:rFonts w:ascii="Arial Narrow" w:hAnsi="Arial Narrow"/>
          <w:b/>
          <w:bCs/>
        </w:rPr>
        <w:t>b)</w:t>
      </w:r>
      <w:r w:rsidRPr="00205F9C">
        <w:rPr>
          <w:rFonts w:ascii="Arial Narrow" w:hAnsi="Arial Narrow"/>
          <w:bCs/>
        </w:rPr>
        <w:t xml:space="preserve"> </w:t>
      </w:r>
      <w:r w:rsidRPr="00205F9C">
        <w:rPr>
          <w:rFonts w:ascii="Arial Narrow" w:hAnsi="Arial Narrow"/>
        </w:rPr>
        <w:t xml:space="preserve">Certificación </w:t>
      </w:r>
      <w:r w:rsidRPr="00205F9C">
        <w:rPr>
          <w:rFonts w:ascii="Arial Narrow" w:hAnsi="Arial Narrow"/>
          <w:bCs/>
        </w:rPr>
        <w:t>del Libro de Actas de Asamblea General de Miembros de la</w:t>
      </w:r>
      <w:r w:rsidRPr="00205F9C">
        <w:rPr>
          <w:rFonts w:ascii="Arial Narrow" w:hAnsi="Arial Narrow"/>
          <w:b/>
        </w:rPr>
        <w:t xml:space="preserve"> IGLESIA CRISTIANA </w:t>
      </w:r>
      <w:r w:rsidR="003848CB">
        <w:rPr>
          <w:rFonts w:ascii="Arial Narrow" w:hAnsi="Arial Narrow"/>
          <w:b/>
        </w:rPr>
        <w:t>------------</w:t>
      </w:r>
      <w:r w:rsidRPr="00205F9C">
        <w:rPr>
          <w:rFonts w:ascii="Arial Narrow" w:hAnsi="Arial Narrow"/>
          <w:bCs/>
        </w:rPr>
        <w:t xml:space="preserve"> </w:t>
      </w:r>
      <w:r w:rsidRPr="00205F9C">
        <w:rPr>
          <w:rFonts w:ascii="Arial Narrow" w:hAnsi="Arial Narrow"/>
        </w:rPr>
        <w:t>en la cual consta que se encuentra asentada el</w:t>
      </w:r>
      <w:r w:rsidRPr="00205F9C">
        <w:rPr>
          <w:rFonts w:ascii="Arial Narrow" w:hAnsi="Arial Narrow"/>
          <w:b/>
          <w:bCs/>
        </w:rPr>
        <w:t xml:space="preserve"> </w:t>
      </w:r>
      <w:r w:rsidRPr="00205F9C">
        <w:rPr>
          <w:rFonts w:ascii="Arial Narrow" w:hAnsi="Arial Narrow"/>
        </w:rPr>
        <w:t>acta</w:t>
      </w:r>
      <w:r w:rsidRPr="00205F9C">
        <w:rPr>
          <w:rFonts w:ascii="Arial Narrow" w:hAnsi="Arial Narrow"/>
          <w:bCs/>
        </w:rPr>
        <w:t xml:space="preserve"> </w:t>
      </w:r>
      <w:r w:rsidRPr="00205F9C">
        <w:rPr>
          <w:rFonts w:ascii="Arial Narrow" w:hAnsi="Arial Narrow"/>
          <w:b/>
          <w:bCs/>
        </w:rPr>
        <w:t xml:space="preserve">Número </w:t>
      </w:r>
      <w:r w:rsidR="003848CB">
        <w:rPr>
          <w:rFonts w:ascii="Arial Narrow" w:hAnsi="Arial Narrow"/>
          <w:b/>
          <w:bCs/>
        </w:rPr>
        <w:t>-------</w:t>
      </w:r>
      <w:r w:rsidR="00AD61BD">
        <w:rPr>
          <w:rFonts w:ascii="Arial Narrow" w:hAnsi="Arial Narrow"/>
          <w:b/>
          <w:bCs/>
        </w:rPr>
        <w:t>,</w:t>
      </w:r>
      <w:r w:rsidRPr="00205F9C">
        <w:rPr>
          <w:rFonts w:ascii="Arial Narrow" w:hAnsi="Arial Narrow"/>
          <w:bCs/>
        </w:rPr>
        <w:t xml:space="preserve"> </w:t>
      </w:r>
      <w:r w:rsidR="00290CA0" w:rsidRPr="00205F9C">
        <w:rPr>
          <w:rFonts w:ascii="Arial Narrow" w:hAnsi="Arial Narrow"/>
        </w:rPr>
        <w:t xml:space="preserve">celebrada en día </w:t>
      </w:r>
      <w:r w:rsidR="003848CB">
        <w:rPr>
          <w:rFonts w:ascii="Arial Narrow" w:hAnsi="Arial Narrow"/>
        </w:rPr>
        <w:t>------</w:t>
      </w:r>
      <w:r w:rsidR="00290CA0" w:rsidRPr="00205F9C">
        <w:rPr>
          <w:rFonts w:ascii="Arial Narrow" w:hAnsi="Arial Narrow"/>
        </w:rPr>
        <w:t>, y en el P</w:t>
      </w:r>
      <w:r w:rsidRPr="00205F9C">
        <w:rPr>
          <w:rFonts w:ascii="Arial Narrow" w:hAnsi="Arial Narrow"/>
        </w:rPr>
        <w:t>unto</w:t>
      </w:r>
      <w:r w:rsidR="00290CA0" w:rsidRPr="00205F9C">
        <w:rPr>
          <w:rFonts w:ascii="Arial Narrow" w:hAnsi="Arial Narrow"/>
        </w:rPr>
        <w:t xml:space="preserve"> Número</w:t>
      </w:r>
      <w:r w:rsidRPr="00205F9C">
        <w:rPr>
          <w:rFonts w:ascii="Arial Narrow" w:hAnsi="Arial Narrow"/>
        </w:rPr>
        <w:t xml:space="preserve"> </w:t>
      </w:r>
      <w:r w:rsidR="003848CB">
        <w:rPr>
          <w:rFonts w:ascii="Arial Narrow" w:hAnsi="Arial Narrow"/>
          <w:b/>
        </w:rPr>
        <w:t>------</w:t>
      </w:r>
      <w:r w:rsidRPr="00205F9C">
        <w:rPr>
          <w:rFonts w:ascii="Arial Narrow" w:hAnsi="Arial Narrow"/>
        </w:rPr>
        <w:t xml:space="preserve"> se encuentra asentado el nombramiento por unanimidad </w:t>
      </w:r>
      <w:r w:rsidR="00290CA0" w:rsidRPr="00205F9C">
        <w:rPr>
          <w:rFonts w:ascii="Arial Narrow" w:hAnsi="Arial Narrow"/>
        </w:rPr>
        <w:t xml:space="preserve">de la nueva Junta Directiva, </w:t>
      </w:r>
      <w:r w:rsidR="0072130A" w:rsidRPr="00205F9C">
        <w:rPr>
          <w:rFonts w:ascii="Arial Narrow" w:hAnsi="Arial Narrow"/>
        </w:rPr>
        <w:t xml:space="preserve">siendo electos </w:t>
      </w:r>
      <w:r w:rsidRPr="00205F9C">
        <w:rPr>
          <w:rFonts w:ascii="Arial Narrow" w:hAnsi="Arial Narrow"/>
        </w:rPr>
        <w:t xml:space="preserve">como </w:t>
      </w:r>
      <w:r w:rsidRPr="00205F9C">
        <w:rPr>
          <w:rFonts w:ascii="Arial Narrow" w:hAnsi="Arial Narrow"/>
          <w:b/>
        </w:rPr>
        <w:t>PRESIDENTE</w:t>
      </w:r>
      <w:r w:rsidRPr="00205F9C">
        <w:rPr>
          <w:rFonts w:ascii="Arial Narrow" w:hAnsi="Arial Narrow"/>
        </w:rPr>
        <w:t xml:space="preserve"> el Pastor </w:t>
      </w:r>
      <w:r w:rsidR="003848CB">
        <w:rPr>
          <w:rFonts w:ascii="Arial Narrow" w:hAnsi="Arial Narrow"/>
          <w:b/>
          <w:bCs/>
        </w:rPr>
        <w:t>-----</w:t>
      </w:r>
      <w:r w:rsidRPr="00205F9C">
        <w:rPr>
          <w:rFonts w:ascii="Arial Narrow" w:hAnsi="Arial Narrow"/>
        </w:rPr>
        <w:t xml:space="preserve">, y como </w:t>
      </w:r>
      <w:r w:rsidRPr="00205F9C">
        <w:rPr>
          <w:rFonts w:ascii="Arial Narrow" w:hAnsi="Arial Narrow"/>
          <w:b/>
        </w:rPr>
        <w:t>VICE PRESIDENTE</w:t>
      </w:r>
      <w:r w:rsidRPr="00205F9C">
        <w:rPr>
          <w:rFonts w:ascii="Arial Narrow" w:hAnsi="Arial Narrow"/>
        </w:rPr>
        <w:t xml:space="preserve"> el pastor </w:t>
      </w:r>
      <w:r w:rsidR="003848CB">
        <w:rPr>
          <w:rFonts w:ascii="Arial Narrow" w:hAnsi="Arial Narrow"/>
          <w:b/>
          <w:bCs/>
        </w:rPr>
        <w:t>-------</w:t>
      </w:r>
      <w:r w:rsidRPr="00205F9C">
        <w:rPr>
          <w:rFonts w:ascii="Arial Narrow" w:hAnsi="Arial Narrow"/>
        </w:rPr>
        <w:t xml:space="preserve">, quienes fueron electos para un período de </w:t>
      </w:r>
      <w:r w:rsidR="003848CB">
        <w:rPr>
          <w:rFonts w:ascii="Arial Narrow" w:hAnsi="Arial Narrow"/>
          <w:b/>
          <w:bCs/>
        </w:rPr>
        <w:t>------</w:t>
      </w:r>
      <w:r w:rsidRPr="00205F9C">
        <w:rPr>
          <w:rFonts w:ascii="Arial Narrow" w:hAnsi="Arial Narrow"/>
          <w:b/>
          <w:bCs/>
        </w:rPr>
        <w:t xml:space="preserve"> </w:t>
      </w:r>
      <w:r w:rsidRPr="00205F9C">
        <w:rPr>
          <w:rFonts w:ascii="Arial Narrow" w:hAnsi="Arial Narrow"/>
        </w:rPr>
        <w:t>años</w:t>
      </w:r>
      <w:r w:rsidR="00CA69A1" w:rsidRPr="00205F9C">
        <w:rPr>
          <w:rFonts w:ascii="Arial Narrow" w:hAnsi="Arial Narrow"/>
        </w:rPr>
        <w:t>, la que fungirá para un periodo de tres años a partir del día tres de Junio del año dos mil trece y que vence el día tres de Junio del año dos mil dieciséis</w:t>
      </w:r>
      <w:r w:rsidR="009072AF" w:rsidRPr="00205F9C">
        <w:rPr>
          <w:rFonts w:ascii="Arial Narrow" w:hAnsi="Arial Narrow"/>
        </w:rPr>
        <w:t>; la que se encuentra debidamente certificada</w:t>
      </w:r>
      <w:r w:rsidR="00292C50">
        <w:rPr>
          <w:rFonts w:ascii="Arial Narrow" w:hAnsi="Arial Narrow"/>
        </w:rPr>
        <w:t xml:space="preserve"> por la </w:t>
      </w:r>
      <w:r w:rsidR="003848CB">
        <w:rPr>
          <w:rFonts w:ascii="Arial Narrow" w:hAnsi="Arial Narrow"/>
        </w:rPr>
        <w:t>----------</w:t>
      </w:r>
      <w:r w:rsidR="00292C50">
        <w:rPr>
          <w:rFonts w:ascii="Arial Narrow" w:hAnsi="Arial Narrow"/>
        </w:rPr>
        <w:t xml:space="preserve">, Jefa del </w:t>
      </w:r>
      <w:r w:rsidRPr="00205F9C">
        <w:rPr>
          <w:rFonts w:ascii="Arial Narrow" w:hAnsi="Arial Narrow"/>
        </w:rPr>
        <w:t>Departamento de Asociaciones y Fundaciones Sin Fines de Lucro del Ministerio de Gobernación</w:t>
      </w:r>
      <w:r w:rsidR="009072AF" w:rsidRPr="00205F9C">
        <w:rPr>
          <w:rFonts w:ascii="Arial Narrow" w:hAnsi="Arial Narrow"/>
        </w:rPr>
        <w:t xml:space="preserve">, con fecha </w:t>
      </w:r>
      <w:r w:rsidR="003848CB">
        <w:rPr>
          <w:rFonts w:ascii="Arial Narrow" w:hAnsi="Arial Narrow"/>
        </w:rPr>
        <w:t xml:space="preserve">---------; y </w:t>
      </w:r>
      <w:r w:rsidR="003848CB">
        <w:rPr>
          <w:rFonts w:ascii="Arial Narrow" w:hAnsi="Arial Narrow"/>
          <w:b/>
          <w:bCs/>
        </w:rPr>
        <w:t>c</w:t>
      </w:r>
      <w:r w:rsidR="003848CB" w:rsidRPr="00205F9C">
        <w:rPr>
          <w:rFonts w:ascii="Arial Narrow" w:hAnsi="Arial Narrow"/>
          <w:b/>
          <w:bCs/>
        </w:rPr>
        <w:t>)</w:t>
      </w:r>
      <w:r w:rsidR="003848CB" w:rsidRPr="00205F9C">
        <w:rPr>
          <w:rFonts w:ascii="Arial Narrow" w:hAnsi="Arial Narrow"/>
          <w:bCs/>
        </w:rPr>
        <w:t xml:space="preserve"> </w:t>
      </w:r>
      <w:r w:rsidR="003848CB" w:rsidRPr="00205F9C">
        <w:rPr>
          <w:rFonts w:ascii="Arial Narrow" w:hAnsi="Arial Narrow"/>
        </w:rPr>
        <w:t xml:space="preserve">Certificación </w:t>
      </w:r>
      <w:r w:rsidR="003848CB" w:rsidRPr="00205F9C">
        <w:rPr>
          <w:rFonts w:ascii="Arial Narrow" w:hAnsi="Arial Narrow"/>
          <w:bCs/>
        </w:rPr>
        <w:t>del Libro de Actas de Asamblea General de Miembros de la</w:t>
      </w:r>
      <w:r w:rsidR="003848CB" w:rsidRPr="00205F9C">
        <w:rPr>
          <w:rFonts w:ascii="Arial Narrow" w:hAnsi="Arial Narrow"/>
          <w:b/>
        </w:rPr>
        <w:t xml:space="preserve"> IGLESIA CRISTIANA </w:t>
      </w:r>
      <w:r w:rsidR="003848CB">
        <w:rPr>
          <w:rFonts w:ascii="Arial Narrow" w:hAnsi="Arial Narrow"/>
          <w:b/>
        </w:rPr>
        <w:t>-----------</w:t>
      </w:r>
      <w:bookmarkStart w:id="0" w:name="_GoBack"/>
      <w:bookmarkEnd w:id="0"/>
      <w:r w:rsidR="003848CB" w:rsidRPr="00205F9C">
        <w:rPr>
          <w:rFonts w:ascii="Arial Narrow" w:hAnsi="Arial Narrow"/>
          <w:bCs/>
        </w:rPr>
        <w:t xml:space="preserve"> </w:t>
      </w:r>
      <w:r w:rsidR="003848CB" w:rsidRPr="00205F9C">
        <w:rPr>
          <w:rFonts w:ascii="Arial Narrow" w:hAnsi="Arial Narrow"/>
        </w:rPr>
        <w:t>en la cual consta que se encuentra asentada el</w:t>
      </w:r>
      <w:r w:rsidR="003848CB" w:rsidRPr="00205F9C">
        <w:rPr>
          <w:rFonts w:ascii="Arial Narrow" w:hAnsi="Arial Narrow"/>
          <w:b/>
          <w:bCs/>
        </w:rPr>
        <w:t xml:space="preserve"> </w:t>
      </w:r>
      <w:r w:rsidR="003848CB" w:rsidRPr="00205F9C">
        <w:rPr>
          <w:rFonts w:ascii="Arial Narrow" w:hAnsi="Arial Narrow"/>
        </w:rPr>
        <w:t>acta</w:t>
      </w:r>
      <w:r w:rsidR="003848CB" w:rsidRPr="00205F9C">
        <w:rPr>
          <w:rFonts w:ascii="Arial Narrow" w:hAnsi="Arial Narrow"/>
          <w:bCs/>
        </w:rPr>
        <w:t xml:space="preserve"> </w:t>
      </w:r>
      <w:r w:rsidR="003848CB" w:rsidRPr="00205F9C">
        <w:rPr>
          <w:rFonts w:ascii="Arial Narrow" w:hAnsi="Arial Narrow"/>
          <w:b/>
          <w:bCs/>
        </w:rPr>
        <w:t xml:space="preserve">Número </w:t>
      </w:r>
      <w:r w:rsidR="003848CB">
        <w:rPr>
          <w:rFonts w:ascii="Arial Narrow" w:hAnsi="Arial Narrow"/>
          <w:b/>
          <w:bCs/>
        </w:rPr>
        <w:t>-------,</w:t>
      </w:r>
      <w:r w:rsidR="003848CB" w:rsidRPr="00205F9C">
        <w:rPr>
          <w:rFonts w:ascii="Arial Narrow" w:hAnsi="Arial Narrow"/>
          <w:bCs/>
        </w:rPr>
        <w:t xml:space="preserve"> </w:t>
      </w:r>
      <w:r w:rsidR="003848CB" w:rsidRPr="00205F9C">
        <w:rPr>
          <w:rFonts w:ascii="Arial Narrow" w:hAnsi="Arial Narrow"/>
        </w:rPr>
        <w:t xml:space="preserve">celebrada en día </w:t>
      </w:r>
      <w:r w:rsidR="00154340">
        <w:rPr>
          <w:rFonts w:ascii="Arial Narrow" w:hAnsi="Arial Narrow"/>
        </w:rPr>
        <w:t>-----</w:t>
      </w:r>
      <w:r w:rsidR="003848CB" w:rsidRPr="00205F9C">
        <w:rPr>
          <w:rFonts w:ascii="Arial Narrow" w:hAnsi="Arial Narrow"/>
        </w:rPr>
        <w:t xml:space="preserve">, y en el Punto Número </w:t>
      </w:r>
      <w:r w:rsidR="003848CB">
        <w:rPr>
          <w:rFonts w:ascii="Arial Narrow" w:hAnsi="Arial Narrow"/>
          <w:b/>
        </w:rPr>
        <w:t>------</w:t>
      </w:r>
      <w:r w:rsidR="00154340">
        <w:rPr>
          <w:rFonts w:ascii="Arial Narrow" w:hAnsi="Arial Narrow"/>
        </w:rPr>
        <w:t xml:space="preserve"> se encuentra el acuerdo de un terreno de naturaleza ----, y en el Punto Número ----- se acuerda autorizar al pastor ----- en su calidad de -------, y como tal representante legal para que pueda otorgar la escritura de compraventa correspondiente, certificación certifica por la secretaría de la Junta Directiva-------</w:t>
      </w:r>
      <w:r w:rsidRPr="00205F9C">
        <w:rPr>
          <w:rFonts w:ascii="Arial Narrow" w:hAnsi="Arial Narrow"/>
        </w:rPr>
        <w:t xml:space="preserve">. </w:t>
      </w:r>
      <w:r w:rsidRPr="00205F9C">
        <w:rPr>
          <w:rFonts w:ascii="Arial Narrow" w:hAnsi="Arial Narrow" w:cs="Arial Narrow"/>
        </w:rPr>
        <w:t xml:space="preserve">Así se expresó el compareciente, a quien explique las facultades que por medio de este instrumento otorga, manifestándome que las conoce y comprende, y que por eso las concede, a quien además le explique los efectos legales de este instrumento, y leído que se los hube íntegramente, ratifican su contenido y firmamos. </w:t>
      </w:r>
      <w:r w:rsidRPr="00205F9C">
        <w:rPr>
          <w:rFonts w:ascii="Arial Narrow" w:hAnsi="Arial Narrow" w:cs="Arial Narrow"/>
          <w:b/>
          <w:bCs/>
        </w:rPr>
        <w:t>DOY FE.-</w:t>
      </w:r>
    </w:p>
    <w:p w:rsidR="00CA466D" w:rsidRPr="00205F9C" w:rsidRDefault="00CA466D" w:rsidP="00CA466D">
      <w:pPr>
        <w:spacing w:line="360" w:lineRule="auto"/>
        <w:jc w:val="both"/>
        <w:rPr>
          <w:rFonts w:ascii="Arial Narrow" w:hAnsi="Arial Narrow"/>
          <w:sz w:val="24"/>
          <w:szCs w:val="24"/>
        </w:rPr>
      </w:pPr>
    </w:p>
    <w:p w:rsidR="001F38AF" w:rsidRPr="00205F9C" w:rsidRDefault="001F38AF" w:rsidP="00301773">
      <w:pPr>
        <w:spacing w:line="360" w:lineRule="auto"/>
        <w:jc w:val="both"/>
        <w:rPr>
          <w:rFonts w:ascii="Arial Narrow" w:hAnsi="Arial Narrow" w:cs="Verdana Ref"/>
          <w:sz w:val="24"/>
          <w:szCs w:val="24"/>
        </w:rPr>
      </w:pPr>
    </w:p>
    <w:p w:rsidR="001F38AF" w:rsidRPr="00205F9C" w:rsidRDefault="001F38AF" w:rsidP="00301773">
      <w:pPr>
        <w:spacing w:line="360" w:lineRule="auto"/>
        <w:jc w:val="both"/>
        <w:rPr>
          <w:rFonts w:ascii="Arial Narrow" w:hAnsi="Arial Narrow" w:cs="Verdana Ref"/>
          <w:sz w:val="24"/>
          <w:szCs w:val="24"/>
        </w:rPr>
      </w:pPr>
    </w:p>
    <w:p w:rsidR="001F38AF" w:rsidRPr="00205F9C" w:rsidRDefault="001F38AF" w:rsidP="00301773">
      <w:pPr>
        <w:spacing w:line="360" w:lineRule="auto"/>
        <w:jc w:val="both"/>
        <w:rPr>
          <w:rFonts w:ascii="Arial Narrow" w:hAnsi="Arial Narrow" w:cs="Verdana Ref"/>
          <w:sz w:val="24"/>
          <w:szCs w:val="24"/>
        </w:rPr>
      </w:pPr>
    </w:p>
    <w:p w:rsidR="00FA6927" w:rsidRPr="00205F9C" w:rsidRDefault="000D2919" w:rsidP="00301773">
      <w:pPr>
        <w:spacing w:line="360" w:lineRule="auto"/>
        <w:jc w:val="both"/>
        <w:rPr>
          <w:rFonts w:ascii="Arial Narrow" w:hAnsi="Arial Narrow"/>
          <w:sz w:val="24"/>
          <w:szCs w:val="24"/>
        </w:rPr>
      </w:pPr>
      <w:proofErr w:type="gramStart"/>
      <w:r w:rsidRPr="00205F9C">
        <w:rPr>
          <w:rFonts w:ascii="Arial Narrow" w:hAnsi="Arial Narrow" w:cs="Verdana Ref"/>
          <w:sz w:val="24"/>
          <w:szCs w:val="24"/>
        </w:rPr>
        <w:t>su</w:t>
      </w:r>
      <w:proofErr w:type="gramEnd"/>
      <w:r w:rsidRPr="00205F9C">
        <w:rPr>
          <w:rFonts w:ascii="Arial Narrow" w:hAnsi="Arial Narrow" w:cs="Verdana Ref"/>
          <w:sz w:val="24"/>
          <w:szCs w:val="24"/>
        </w:rPr>
        <w:t xml:space="preserve"> representada </w:t>
      </w:r>
      <w:r w:rsidR="000565AD" w:rsidRPr="00205F9C">
        <w:rPr>
          <w:rFonts w:ascii="Arial Narrow" w:hAnsi="Arial Narrow" w:cs="Verdana Ref"/>
          <w:sz w:val="24"/>
          <w:szCs w:val="24"/>
        </w:rPr>
        <w:t xml:space="preserve">es dueña y actual poseedora de dos inmuebles así. </w:t>
      </w:r>
      <w:r w:rsidR="003F4379" w:rsidRPr="00205F9C">
        <w:rPr>
          <w:rFonts w:ascii="Arial Narrow" w:hAnsi="Arial Narrow" w:cs="Verdana Ref"/>
          <w:b/>
          <w:i/>
          <w:sz w:val="24"/>
          <w:szCs w:val="24"/>
          <w:u w:val="single"/>
        </w:rPr>
        <w:t>EL PRIMERO</w:t>
      </w:r>
      <w:r w:rsidR="003F4379" w:rsidRPr="00205F9C">
        <w:rPr>
          <w:rFonts w:ascii="Arial Narrow" w:hAnsi="Arial Narrow" w:cs="Verdana Ref"/>
          <w:b/>
          <w:sz w:val="24"/>
          <w:szCs w:val="24"/>
        </w:rPr>
        <w:t>:</w:t>
      </w:r>
      <w:r w:rsidR="003F4379" w:rsidRPr="00205F9C">
        <w:rPr>
          <w:rFonts w:ascii="Arial Narrow" w:hAnsi="Arial Narrow" w:cs="Verdana Ref"/>
          <w:sz w:val="24"/>
          <w:szCs w:val="24"/>
        </w:rPr>
        <w:t xml:space="preserve"> </w:t>
      </w:r>
      <w:r w:rsidRPr="00205F9C">
        <w:rPr>
          <w:rFonts w:ascii="Arial Narrow" w:hAnsi="Arial Narrow" w:cs="Verdana Ref"/>
          <w:sz w:val="24"/>
          <w:szCs w:val="24"/>
        </w:rPr>
        <w:t xml:space="preserve">según  </w:t>
      </w:r>
      <w:r w:rsidR="00884473" w:rsidRPr="00205F9C">
        <w:rPr>
          <w:rFonts w:ascii="Arial Narrow" w:hAnsi="Arial Narrow" w:cs="Verdana Ref"/>
          <w:sz w:val="24"/>
          <w:szCs w:val="24"/>
        </w:rPr>
        <w:t xml:space="preserve">Matriculas </w:t>
      </w:r>
      <w:r w:rsidR="00884473" w:rsidRPr="00205F9C">
        <w:rPr>
          <w:rFonts w:ascii="Arial Narrow" w:hAnsi="Arial Narrow" w:cs="Verdana Ref"/>
          <w:b/>
          <w:sz w:val="24"/>
          <w:szCs w:val="24"/>
        </w:rPr>
        <w:t>M – DOS CERO UNO CERO CUATRO OCHO CERO TRES – CERO CERO CERO CERO CERO</w:t>
      </w:r>
      <w:r w:rsidR="00884473" w:rsidRPr="00205F9C">
        <w:rPr>
          <w:rFonts w:ascii="Arial Narrow" w:hAnsi="Arial Narrow" w:cs="Verdana Ref"/>
          <w:sz w:val="24"/>
          <w:szCs w:val="24"/>
        </w:rPr>
        <w:t xml:space="preserve">, en el asiento </w:t>
      </w:r>
      <w:r w:rsidR="00884473" w:rsidRPr="00205F9C">
        <w:rPr>
          <w:rFonts w:ascii="Arial Narrow" w:hAnsi="Arial Narrow" w:cs="Verdana Ref"/>
          <w:b/>
          <w:sz w:val="24"/>
          <w:szCs w:val="24"/>
        </w:rPr>
        <w:t>Seis</w:t>
      </w:r>
      <w:r w:rsidR="00D96F58" w:rsidRPr="00205F9C">
        <w:rPr>
          <w:rFonts w:ascii="Arial Narrow" w:hAnsi="Arial Narrow" w:cs="Verdana Ref"/>
          <w:sz w:val="24"/>
          <w:szCs w:val="24"/>
        </w:rPr>
        <w:t xml:space="preserve">; del Registro de la Propiedad Raíz e Hipotecas de la Primera Sección de Occidente, del Departamento de Santa Ana, </w:t>
      </w:r>
      <w:r w:rsidR="000250AC" w:rsidRPr="00205F9C">
        <w:rPr>
          <w:rFonts w:ascii="Arial Narrow" w:hAnsi="Arial Narrow" w:cs="Verdana Ref"/>
          <w:sz w:val="24"/>
          <w:szCs w:val="24"/>
        </w:rPr>
        <w:t>el</w:t>
      </w:r>
      <w:r w:rsidR="00F56226" w:rsidRPr="00205F9C">
        <w:rPr>
          <w:rFonts w:ascii="Arial Narrow" w:hAnsi="Arial Narrow" w:cs="Verdana Ref"/>
          <w:sz w:val="24"/>
          <w:szCs w:val="24"/>
        </w:rPr>
        <w:t xml:space="preserve"> que se describen así: </w:t>
      </w:r>
      <w:r w:rsidR="00F56226" w:rsidRPr="00205F9C">
        <w:rPr>
          <w:rFonts w:ascii="Arial Narrow" w:hAnsi="Arial Narrow" w:cs="Verdana Ref"/>
          <w:b/>
          <w:sz w:val="24"/>
          <w:szCs w:val="24"/>
          <w:u w:val="single"/>
        </w:rPr>
        <w:t>Primer</w:t>
      </w:r>
      <w:r w:rsidR="00CA29C7" w:rsidRPr="00205F9C">
        <w:rPr>
          <w:rFonts w:ascii="Arial Narrow" w:hAnsi="Arial Narrow" w:cs="Verdana Ref"/>
          <w:b/>
          <w:sz w:val="24"/>
          <w:szCs w:val="24"/>
          <w:u w:val="single"/>
        </w:rPr>
        <w:t xml:space="preserve"> Inmueble</w:t>
      </w:r>
      <w:r w:rsidR="00F56226" w:rsidRPr="00205F9C">
        <w:rPr>
          <w:rFonts w:ascii="Arial Narrow" w:hAnsi="Arial Narrow" w:cs="Verdana Ref"/>
          <w:b/>
          <w:sz w:val="24"/>
          <w:szCs w:val="24"/>
          <w:u w:val="single"/>
        </w:rPr>
        <w:t>:</w:t>
      </w:r>
      <w:r w:rsidR="00CA29C7" w:rsidRPr="00205F9C">
        <w:rPr>
          <w:rFonts w:ascii="Arial Narrow" w:hAnsi="Arial Narrow" w:cs="Verdana Ref"/>
          <w:sz w:val="24"/>
          <w:szCs w:val="24"/>
        </w:rPr>
        <w:t xml:space="preserve"> de Naturaleza Rustico, inculto, sin construcciones, situado en las orillas de</w:t>
      </w:r>
      <w:r w:rsidR="00076266" w:rsidRPr="00205F9C">
        <w:rPr>
          <w:rFonts w:ascii="Arial Narrow" w:hAnsi="Arial Narrow" w:cs="Verdana Ref"/>
          <w:sz w:val="24"/>
          <w:szCs w:val="24"/>
        </w:rPr>
        <w:t xml:space="preserve"> esta ciudad, que forma parte d</w:t>
      </w:r>
      <w:r w:rsidR="00CA29C7" w:rsidRPr="00205F9C">
        <w:rPr>
          <w:rFonts w:ascii="Arial Narrow" w:hAnsi="Arial Narrow" w:cs="Verdana Ref"/>
          <w:sz w:val="24"/>
          <w:szCs w:val="24"/>
        </w:rPr>
        <w:t>e</w:t>
      </w:r>
      <w:r w:rsidR="00076266" w:rsidRPr="00205F9C">
        <w:rPr>
          <w:rFonts w:ascii="Arial Narrow" w:hAnsi="Arial Narrow" w:cs="Verdana Ref"/>
          <w:sz w:val="24"/>
          <w:szCs w:val="24"/>
        </w:rPr>
        <w:t xml:space="preserve"> </w:t>
      </w:r>
      <w:r w:rsidR="00CA29C7" w:rsidRPr="00205F9C">
        <w:rPr>
          <w:rFonts w:ascii="Arial Narrow" w:hAnsi="Arial Narrow" w:cs="Verdana Ref"/>
          <w:sz w:val="24"/>
          <w:szCs w:val="24"/>
        </w:rPr>
        <w:t>la finca denominada “</w:t>
      </w:r>
      <w:r w:rsidR="00CA29C7" w:rsidRPr="00205F9C">
        <w:rPr>
          <w:rFonts w:ascii="Arial Narrow" w:hAnsi="Arial Narrow" w:cs="Verdana Ref"/>
          <w:b/>
          <w:sz w:val="24"/>
          <w:szCs w:val="24"/>
        </w:rPr>
        <w:t>El Molino</w:t>
      </w:r>
      <w:r w:rsidR="00CA29C7" w:rsidRPr="00205F9C">
        <w:rPr>
          <w:rFonts w:ascii="Arial Narrow" w:hAnsi="Arial Narrow" w:cs="Verdana Ref"/>
          <w:sz w:val="24"/>
          <w:szCs w:val="24"/>
        </w:rPr>
        <w:t xml:space="preserve">”, situada en los cantones Natividad, Santa Cruz y Loma Alta, </w:t>
      </w:r>
      <w:r w:rsidR="00D12539" w:rsidRPr="00205F9C">
        <w:rPr>
          <w:rFonts w:ascii="Arial Narrow" w:hAnsi="Arial Narrow" w:cs="Verdana Ref"/>
          <w:sz w:val="24"/>
          <w:szCs w:val="24"/>
        </w:rPr>
        <w:t xml:space="preserve">de esta jurisdicción, de una extensión superficial de </w:t>
      </w:r>
      <w:r w:rsidR="00D379CD" w:rsidRPr="00205F9C">
        <w:rPr>
          <w:rFonts w:ascii="Arial Narrow" w:hAnsi="Arial Narrow" w:cs="Verdana Ref"/>
          <w:b/>
          <w:sz w:val="24"/>
          <w:szCs w:val="24"/>
        </w:rPr>
        <w:t>CIENTO DIECISIETE ÁREAS CUARENTA Y SEIS METROS CUADRADOS, SESENTA Y DOS DECÍMETROS CUADRADOS</w:t>
      </w:r>
      <w:r w:rsidR="00D54367" w:rsidRPr="00205F9C">
        <w:rPr>
          <w:rFonts w:ascii="Arial Narrow" w:hAnsi="Arial Narrow" w:cs="Verdana Ref"/>
          <w:sz w:val="24"/>
          <w:szCs w:val="24"/>
        </w:rPr>
        <w:t xml:space="preserve">, que especialmente linda: </w:t>
      </w:r>
      <w:r w:rsidR="00D54367" w:rsidRPr="00205F9C">
        <w:rPr>
          <w:rFonts w:ascii="Arial Narrow" w:hAnsi="Arial Narrow" w:cs="Verdana Ref"/>
          <w:b/>
          <w:sz w:val="24"/>
          <w:szCs w:val="24"/>
        </w:rPr>
        <w:t>AL SUR</w:t>
      </w:r>
      <w:r w:rsidR="00D54367" w:rsidRPr="00205F9C">
        <w:rPr>
          <w:rFonts w:ascii="Arial Narrow" w:hAnsi="Arial Narrow" w:cs="Verdana Ref"/>
          <w:sz w:val="24"/>
          <w:szCs w:val="24"/>
        </w:rPr>
        <w:t xml:space="preserve">; </w:t>
      </w:r>
      <w:r w:rsidR="000B20DD" w:rsidRPr="00205F9C">
        <w:rPr>
          <w:rFonts w:ascii="Arial Narrow" w:hAnsi="Arial Narrow" w:cs="Verdana Ref"/>
          <w:sz w:val="24"/>
          <w:szCs w:val="24"/>
        </w:rPr>
        <w:t>con lote adjudicado a Álvarez Díaz,</w:t>
      </w:r>
      <w:r w:rsidR="00D379CD" w:rsidRPr="00205F9C">
        <w:rPr>
          <w:rFonts w:ascii="Arial Narrow" w:hAnsi="Arial Narrow" w:cs="Verdana Ref"/>
          <w:sz w:val="24"/>
          <w:szCs w:val="24"/>
        </w:rPr>
        <w:t xml:space="preserve"> </w:t>
      </w:r>
      <w:r w:rsidR="00EF011C" w:rsidRPr="00205F9C">
        <w:rPr>
          <w:rFonts w:ascii="Arial Narrow" w:hAnsi="Arial Narrow" w:cs="Verdana Ref"/>
          <w:b/>
          <w:sz w:val="24"/>
          <w:szCs w:val="24"/>
        </w:rPr>
        <w:t>AL NORTE</w:t>
      </w:r>
      <w:r w:rsidR="00EF011C" w:rsidRPr="00205F9C">
        <w:rPr>
          <w:rFonts w:ascii="Arial Narrow" w:hAnsi="Arial Narrow" w:cs="Verdana Ref"/>
          <w:sz w:val="24"/>
          <w:szCs w:val="24"/>
        </w:rPr>
        <w:t>: con lote adjudicado a Mario Álvarez Álvarez,</w:t>
      </w:r>
      <w:r w:rsidR="005C71DC" w:rsidRPr="00205F9C">
        <w:rPr>
          <w:rFonts w:ascii="Arial Narrow" w:hAnsi="Arial Narrow" w:cs="Verdana Ref"/>
          <w:sz w:val="24"/>
          <w:szCs w:val="24"/>
        </w:rPr>
        <w:t xml:space="preserve"> </w:t>
      </w:r>
      <w:r w:rsidR="00411ACB" w:rsidRPr="00205F9C">
        <w:rPr>
          <w:rFonts w:ascii="Arial Narrow" w:hAnsi="Arial Narrow" w:cs="Verdana Ref"/>
          <w:b/>
          <w:sz w:val="24"/>
          <w:szCs w:val="24"/>
        </w:rPr>
        <w:t>AL ORIENTE</w:t>
      </w:r>
      <w:r w:rsidR="00411ACB" w:rsidRPr="00205F9C">
        <w:rPr>
          <w:rFonts w:ascii="Arial Narrow" w:hAnsi="Arial Narrow" w:cs="Verdana Ref"/>
          <w:sz w:val="24"/>
          <w:szCs w:val="24"/>
        </w:rPr>
        <w:t xml:space="preserve">: </w:t>
      </w:r>
      <w:r w:rsidR="00DA03C5" w:rsidRPr="00205F9C">
        <w:rPr>
          <w:rFonts w:ascii="Arial Narrow" w:hAnsi="Arial Narrow" w:cs="Verdana Ref"/>
          <w:sz w:val="24"/>
          <w:szCs w:val="24"/>
        </w:rPr>
        <w:t>Rio Molino</w:t>
      </w:r>
      <w:r w:rsidR="00156BE0" w:rsidRPr="00205F9C">
        <w:rPr>
          <w:rFonts w:ascii="Arial Narrow" w:hAnsi="Arial Narrow" w:cs="Verdana Ref"/>
          <w:sz w:val="24"/>
          <w:szCs w:val="24"/>
        </w:rPr>
        <w:t>,</w:t>
      </w:r>
      <w:r w:rsidR="00DA03C5" w:rsidRPr="00205F9C">
        <w:rPr>
          <w:rFonts w:ascii="Arial Narrow" w:hAnsi="Arial Narrow" w:cs="Verdana Ref"/>
          <w:sz w:val="24"/>
          <w:szCs w:val="24"/>
        </w:rPr>
        <w:t xml:space="preserve"> en medio en una curva de derecha a izquierda, con lotes adjudicados a Hayde</w:t>
      </w:r>
      <w:r w:rsidR="00156BE0" w:rsidRPr="00205F9C">
        <w:rPr>
          <w:rFonts w:ascii="Arial Narrow" w:hAnsi="Arial Narrow" w:cs="Verdana Ref"/>
          <w:sz w:val="24"/>
          <w:szCs w:val="24"/>
        </w:rPr>
        <w:t>é</w:t>
      </w:r>
      <w:r w:rsidR="00DA03C5" w:rsidRPr="00205F9C">
        <w:rPr>
          <w:rFonts w:ascii="Arial Narrow" w:hAnsi="Arial Narrow" w:cs="Verdana Ref"/>
          <w:sz w:val="24"/>
          <w:szCs w:val="24"/>
        </w:rPr>
        <w:t xml:space="preserve"> Álvare</w:t>
      </w:r>
      <w:r w:rsidR="00156BE0" w:rsidRPr="00205F9C">
        <w:rPr>
          <w:rFonts w:ascii="Arial Narrow" w:hAnsi="Arial Narrow" w:cs="Verdana Ref"/>
          <w:sz w:val="24"/>
          <w:szCs w:val="24"/>
        </w:rPr>
        <w:t>z e Hijos, y Julia Álvarez de Silva;</w:t>
      </w:r>
      <w:r w:rsidR="00DA03C5" w:rsidRPr="00205F9C">
        <w:rPr>
          <w:rFonts w:ascii="Arial Narrow" w:hAnsi="Arial Narrow" w:cs="Verdana Ref"/>
          <w:sz w:val="24"/>
          <w:szCs w:val="24"/>
        </w:rPr>
        <w:t xml:space="preserve"> y </w:t>
      </w:r>
      <w:r w:rsidR="00DA03C5" w:rsidRPr="00205F9C">
        <w:rPr>
          <w:rFonts w:ascii="Arial Narrow" w:hAnsi="Arial Narrow" w:cs="Verdana Ref"/>
          <w:b/>
          <w:sz w:val="24"/>
          <w:szCs w:val="24"/>
        </w:rPr>
        <w:t>AL PONIENTE</w:t>
      </w:r>
      <w:r w:rsidR="00DA03C5" w:rsidRPr="00205F9C">
        <w:rPr>
          <w:rFonts w:ascii="Arial Narrow" w:hAnsi="Arial Narrow" w:cs="Verdana Ref"/>
          <w:sz w:val="24"/>
          <w:szCs w:val="24"/>
        </w:rPr>
        <w:t xml:space="preserve">: </w:t>
      </w:r>
      <w:r w:rsidR="00361320" w:rsidRPr="00205F9C">
        <w:rPr>
          <w:rFonts w:ascii="Arial Narrow" w:hAnsi="Arial Narrow" w:cs="Verdana Ref"/>
          <w:sz w:val="24"/>
          <w:szCs w:val="24"/>
        </w:rPr>
        <w:t xml:space="preserve">en Tres Tiros, el primero de Sur a Norte, el segundo de </w:t>
      </w:r>
      <w:r w:rsidR="00CF6F8F" w:rsidRPr="00205F9C">
        <w:rPr>
          <w:rFonts w:ascii="Arial Narrow" w:hAnsi="Arial Narrow" w:cs="Verdana Ref"/>
          <w:sz w:val="24"/>
          <w:szCs w:val="24"/>
        </w:rPr>
        <w:t>O</w:t>
      </w:r>
      <w:r w:rsidR="00361320" w:rsidRPr="00205F9C">
        <w:rPr>
          <w:rFonts w:ascii="Arial Narrow" w:hAnsi="Arial Narrow" w:cs="Verdana Ref"/>
          <w:sz w:val="24"/>
          <w:szCs w:val="24"/>
        </w:rPr>
        <w:t xml:space="preserve">riente a Poniente, lindando en estos dos tiros con resto que ser reserva </w:t>
      </w:r>
      <w:r w:rsidR="008311D9" w:rsidRPr="00205F9C">
        <w:rPr>
          <w:rFonts w:ascii="Arial Narrow" w:hAnsi="Arial Narrow" w:cs="Verdana Ref"/>
          <w:sz w:val="24"/>
          <w:szCs w:val="24"/>
        </w:rPr>
        <w:t xml:space="preserve">la Sociedad COMPAÑÍA INDUSTRIAL DIVERSOS, SOCIEDAD ANONIMA DE CAPITAL VARIABLE, que se abrevia COINVER, S.A. DE C.V., y </w:t>
      </w:r>
      <w:r w:rsidR="00361320" w:rsidRPr="00205F9C">
        <w:rPr>
          <w:rFonts w:ascii="Arial Narrow" w:hAnsi="Arial Narrow" w:cs="Verdana Ref"/>
          <w:sz w:val="24"/>
          <w:szCs w:val="24"/>
        </w:rPr>
        <w:t>el tercero</w:t>
      </w:r>
      <w:r w:rsidR="008311D9" w:rsidRPr="00205F9C">
        <w:rPr>
          <w:rFonts w:ascii="Arial Narrow" w:hAnsi="Arial Narrow" w:cs="Verdana Ref"/>
          <w:sz w:val="24"/>
          <w:szCs w:val="24"/>
        </w:rPr>
        <w:t xml:space="preserve"> de Sur a Norte y linda con lote adjudicado Ricardo </w:t>
      </w:r>
      <w:r w:rsidR="000565AD" w:rsidRPr="00205F9C">
        <w:rPr>
          <w:rFonts w:ascii="Arial Narrow" w:hAnsi="Arial Narrow" w:cs="Verdana Ref"/>
          <w:sz w:val="24"/>
          <w:szCs w:val="24"/>
        </w:rPr>
        <w:t>Álvarez</w:t>
      </w:r>
      <w:r w:rsidR="008311D9" w:rsidRPr="00205F9C">
        <w:rPr>
          <w:rFonts w:ascii="Arial Narrow" w:hAnsi="Arial Narrow" w:cs="Verdana Ref"/>
          <w:sz w:val="24"/>
          <w:szCs w:val="24"/>
        </w:rPr>
        <w:t xml:space="preserve"> L., e hijos,</w:t>
      </w:r>
      <w:r w:rsidR="000565AD" w:rsidRPr="00205F9C">
        <w:rPr>
          <w:rFonts w:ascii="Arial Narrow" w:hAnsi="Arial Narrow" w:cs="Verdana Ref"/>
          <w:sz w:val="24"/>
          <w:szCs w:val="24"/>
        </w:rPr>
        <w:t xml:space="preserve"> y</w:t>
      </w:r>
      <w:r w:rsidR="00076266" w:rsidRPr="00205F9C">
        <w:rPr>
          <w:rFonts w:ascii="Arial Narrow" w:hAnsi="Arial Narrow" w:cs="Verdana Ref"/>
          <w:sz w:val="24"/>
          <w:szCs w:val="24"/>
        </w:rPr>
        <w:t xml:space="preserve"> </w:t>
      </w:r>
      <w:r w:rsidR="003F4379" w:rsidRPr="00205F9C">
        <w:rPr>
          <w:rFonts w:ascii="Arial Narrow" w:hAnsi="Arial Narrow" w:cs="Verdana Ref"/>
          <w:b/>
          <w:i/>
          <w:sz w:val="24"/>
          <w:szCs w:val="24"/>
          <w:u w:val="single"/>
        </w:rPr>
        <w:t>EL SEGUNDO</w:t>
      </w:r>
      <w:r w:rsidR="003F4379" w:rsidRPr="00205F9C">
        <w:rPr>
          <w:rFonts w:ascii="Arial Narrow" w:hAnsi="Arial Narrow" w:cs="Verdana Ref"/>
          <w:b/>
          <w:sz w:val="24"/>
          <w:szCs w:val="24"/>
        </w:rPr>
        <w:t>:</w:t>
      </w:r>
      <w:r w:rsidR="000565AD" w:rsidRPr="00205F9C">
        <w:rPr>
          <w:rFonts w:ascii="Arial Narrow" w:hAnsi="Arial Narrow" w:cs="Verdana Ref"/>
          <w:sz w:val="24"/>
          <w:szCs w:val="24"/>
        </w:rPr>
        <w:t xml:space="preserve"> según Matricula M - </w:t>
      </w:r>
      <w:r w:rsidR="000565AD" w:rsidRPr="00205F9C">
        <w:rPr>
          <w:rFonts w:ascii="Arial Narrow" w:hAnsi="Arial Narrow" w:cs="Verdana Ref"/>
          <w:b/>
          <w:sz w:val="24"/>
          <w:szCs w:val="24"/>
        </w:rPr>
        <w:t>DOS CERO CERO CINCO SEIS NUEVE CUATRO UNO – CERO CERO CERO CERO CERO</w:t>
      </w:r>
      <w:r w:rsidR="000565AD" w:rsidRPr="00205F9C">
        <w:rPr>
          <w:rFonts w:ascii="Arial Narrow" w:hAnsi="Arial Narrow" w:cs="Verdana Ref"/>
          <w:sz w:val="24"/>
          <w:szCs w:val="24"/>
        </w:rPr>
        <w:t xml:space="preserve">, en el asiento </w:t>
      </w:r>
      <w:r w:rsidR="000565AD" w:rsidRPr="00205F9C">
        <w:rPr>
          <w:rFonts w:ascii="Arial Narrow" w:hAnsi="Arial Narrow" w:cs="Verdana Ref"/>
          <w:b/>
          <w:sz w:val="24"/>
          <w:szCs w:val="24"/>
        </w:rPr>
        <w:t>Siete</w:t>
      </w:r>
      <w:r w:rsidR="000565AD" w:rsidRPr="00205F9C">
        <w:rPr>
          <w:rFonts w:ascii="Arial Narrow" w:hAnsi="Arial Narrow" w:cs="Verdana Ref"/>
          <w:sz w:val="24"/>
          <w:szCs w:val="24"/>
        </w:rPr>
        <w:t>; del Registro de la Propiedad Raíz e Hipotecas de la Primera Sección de Occidente, del Departamento de Santa Ana,</w:t>
      </w:r>
      <w:r w:rsidR="00361320" w:rsidRPr="00205F9C">
        <w:rPr>
          <w:rFonts w:ascii="Arial Narrow" w:hAnsi="Arial Narrow" w:cs="Verdana Ref"/>
          <w:sz w:val="24"/>
          <w:szCs w:val="24"/>
        </w:rPr>
        <w:t xml:space="preserve"> </w:t>
      </w:r>
      <w:r w:rsidR="0001483F" w:rsidRPr="00205F9C">
        <w:rPr>
          <w:rFonts w:ascii="Arial Narrow" w:hAnsi="Arial Narrow" w:cs="Verdana Ref"/>
          <w:sz w:val="24"/>
          <w:szCs w:val="24"/>
        </w:rPr>
        <w:t>Inmueble de Naturaleza Rustico, inculto, sin construcciones, situado en las orillas de esta ciudad, que forma parte de la finca denominada “</w:t>
      </w:r>
      <w:r w:rsidR="0001483F" w:rsidRPr="00205F9C">
        <w:rPr>
          <w:rFonts w:ascii="Arial Narrow" w:hAnsi="Arial Narrow" w:cs="Verdana Ref"/>
          <w:b/>
          <w:sz w:val="24"/>
          <w:szCs w:val="24"/>
        </w:rPr>
        <w:t>El Molino</w:t>
      </w:r>
      <w:r w:rsidR="0001483F" w:rsidRPr="00205F9C">
        <w:rPr>
          <w:rFonts w:ascii="Arial Narrow" w:hAnsi="Arial Narrow" w:cs="Verdana Ref"/>
          <w:sz w:val="24"/>
          <w:szCs w:val="24"/>
        </w:rPr>
        <w:t xml:space="preserve">”, situada en los cantones Natividad, Santa Cruz y Loma Alta, de esta jurisdicción, de una extensión superficial de </w:t>
      </w:r>
      <w:r w:rsidR="009C7F8E" w:rsidRPr="00205F9C">
        <w:rPr>
          <w:rFonts w:ascii="Arial Narrow" w:hAnsi="Arial Narrow" w:cs="Verdana Ref"/>
          <w:b/>
          <w:sz w:val="24"/>
          <w:szCs w:val="24"/>
        </w:rPr>
        <w:t>DOS MIL NOVENTA Y SEIS</w:t>
      </w:r>
      <w:r w:rsidR="009B23B4" w:rsidRPr="00205F9C">
        <w:rPr>
          <w:rFonts w:ascii="Arial Narrow" w:hAnsi="Arial Narrow" w:cs="Verdana Ref"/>
          <w:b/>
          <w:sz w:val="24"/>
          <w:szCs w:val="24"/>
        </w:rPr>
        <w:t xml:space="preserve"> METROS CUADRADOS, </w:t>
      </w:r>
      <w:r w:rsidR="009C7F8E" w:rsidRPr="00205F9C">
        <w:rPr>
          <w:rFonts w:ascii="Arial Narrow" w:hAnsi="Arial Narrow" w:cs="Verdana Ref"/>
          <w:b/>
          <w:sz w:val="24"/>
          <w:szCs w:val="24"/>
        </w:rPr>
        <w:t>SESENTA Y OCHO</w:t>
      </w:r>
      <w:r w:rsidR="009B23B4" w:rsidRPr="00205F9C">
        <w:rPr>
          <w:rFonts w:ascii="Arial Narrow" w:hAnsi="Arial Narrow" w:cs="Verdana Ref"/>
          <w:b/>
          <w:sz w:val="24"/>
          <w:szCs w:val="24"/>
        </w:rPr>
        <w:t xml:space="preserve"> DECÍMETROS CUADRADOS</w:t>
      </w:r>
      <w:r w:rsidR="0094394A" w:rsidRPr="00205F9C">
        <w:rPr>
          <w:rFonts w:ascii="Arial Narrow" w:hAnsi="Arial Narrow" w:cs="Verdana Ref"/>
          <w:sz w:val="24"/>
          <w:szCs w:val="24"/>
        </w:rPr>
        <w:t>,</w:t>
      </w:r>
      <w:r w:rsidR="00056BDB" w:rsidRPr="00205F9C">
        <w:rPr>
          <w:rFonts w:ascii="Arial Narrow" w:hAnsi="Arial Narrow" w:cs="Verdana Ref"/>
          <w:sz w:val="24"/>
          <w:szCs w:val="24"/>
        </w:rPr>
        <w:t xml:space="preserve"> </w:t>
      </w:r>
      <w:r w:rsidR="009C7F8E" w:rsidRPr="00205F9C">
        <w:rPr>
          <w:rFonts w:ascii="Arial Narrow" w:hAnsi="Arial Narrow" w:cs="Verdana Ref"/>
          <w:sz w:val="24"/>
          <w:szCs w:val="24"/>
        </w:rPr>
        <w:t xml:space="preserve">el cual se localiza y describe así: Partiendo en el esquinero con rumbo Sur-Oeste, que se describe así: </w:t>
      </w:r>
      <w:r w:rsidR="00CE4E7C" w:rsidRPr="00205F9C">
        <w:rPr>
          <w:rFonts w:ascii="Arial Narrow" w:hAnsi="Arial Narrow" w:cs="Verdana Ref"/>
          <w:b/>
          <w:sz w:val="24"/>
          <w:szCs w:val="24"/>
        </w:rPr>
        <w:t>AL SUR</w:t>
      </w:r>
      <w:r w:rsidR="00CE4E7C" w:rsidRPr="00205F9C">
        <w:rPr>
          <w:rFonts w:ascii="Arial Narrow" w:hAnsi="Arial Narrow" w:cs="Verdana Ref"/>
          <w:sz w:val="24"/>
          <w:szCs w:val="24"/>
        </w:rPr>
        <w:t>: un solo tramo que se parte del esquinero con rumbo sur ochenta y cuatro grados once minutos, seis segundos Este y distancia de sesenta y un metros quince centímetros;</w:t>
      </w:r>
      <w:r w:rsidR="00520BCB" w:rsidRPr="00205F9C">
        <w:rPr>
          <w:rFonts w:ascii="Arial Narrow" w:hAnsi="Arial Narrow" w:cs="Verdana Ref"/>
          <w:sz w:val="24"/>
          <w:szCs w:val="24"/>
        </w:rPr>
        <w:t xml:space="preserve"> y se llega al esquinero Sureste de la porción, y linda con la porción de la Sociedad Álvarez Díaz; </w:t>
      </w:r>
      <w:r w:rsidR="00520BCB" w:rsidRPr="00205F9C">
        <w:rPr>
          <w:rFonts w:ascii="Arial Narrow" w:hAnsi="Arial Narrow" w:cs="Verdana Ref"/>
          <w:b/>
          <w:sz w:val="24"/>
          <w:szCs w:val="24"/>
        </w:rPr>
        <w:t>AL ORIENTE</w:t>
      </w:r>
      <w:r w:rsidR="00520BCB" w:rsidRPr="00205F9C">
        <w:rPr>
          <w:rFonts w:ascii="Arial Narrow" w:hAnsi="Arial Narrow" w:cs="Verdana Ref"/>
          <w:sz w:val="24"/>
          <w:szCs w:val="24"/>
        </w:rPr>
        <w:t>: un solo tramo con rumbo Norte, cinco grados cuarenta y ocho minutos cuatro segundos Este, y una distancia de cuarenta y seis metros lindando con porción vendida este mismo día a la Iglesia Evangélica</w:t>
      </w:r>
      <w:r w:rsidR="00197A99" w:rsidRPr="00205F9C">
        <w:rPr>
          <w:rFonts w:ascii="Arial Narrow" w:hAnsi="Arial Narrow" w:cs="Verdana Ref"/>
          <w:sz w:val="24"/>
          <w:szCs w:val="24"/>
        </w:rPr>
        <w:t xml:space="preserve"> “Ministerio Oasis en El Salvador”; </w:t>
      </w:r>
      <w:r w:rsidR="00197A99" w:rsidRPr="00205F9C">
        <w:rPr>
          <w:rFonts w:ascii="Arial Narrow" w:hAnsi="Arial Narrow" w:cs="Verdana Ref"/>
          <w:b/>
          <w:sz w:val="24"/>
          <w:szCs w:val="24"/>
        </w:rPr>
        <w:t>AL NORTE</w:t>
      </w:r>
      <w:r w:rsidR="00197A99" w:rsidRPr="00205F9C">
        <w:rPr>
          <w:rFonts w:ascii="Arial Narrow" w:hAnsi="Arial Narrow" w:cs="Verdana Ref"/>
          <w:sz w:val="24"/>
          <w:szCs w:val="24"/>
        </w:rPr>
        <w:t xml:space="preserve">:  </w:t>
      </w:r>
      <w:r w:rsidR="00520BCB" w:rsidRPr="00205F9C">
        <w:rPr>
          <w:rFonts w:ascii="Arial Narrow" w:hAnsi="Arial Narrow" w:cs="Verdana Ref"/>
          <w:sz w:val="24"/>
          <w:szCs w:val="24"/>
        </w:rPr>
        <w:t xml:space="preserve"> </w:t>
      </w:r>
      <w:r w:rsidR="00197A99" w:rsidRPr="00205F9C">
        <w:rPr>
          <w:rFonts w:ascii="Arial Narrow" w:hAnsi="Arial Narrow" w:cs="Verdana Ref"/>
          <w:sz w:val="24"/>
          <w:szCs w:val="24"/>
        </w:rPr>
        <w:t xml:space="preserve">un solo tramo con rumbo Norte, ochenta y cuatro grados once minutos seis segundos Oeste; y una distancia de treinta metros un </w:t>
      </w:r>
      <w:r w:rsidR="00197A99" w:rsidRPr="00205F9C">
        <w:rPr>
          <w:rFonts w:ascii="Arial Narrow" w:hAnsi="Arial Narrow" w:cs="Verdana Ref"/>
          <w:sz w:val="24"/>
          <w:szCs w:val="24"/>
        </w:rPr>
        <w:lastRenderedPageBreak/>
        <w:t>centímetro; lindando también con porción vendida a la Iglesia Evangélica “Ministerio Oasis en El Salvador”;</w:t>
      </w:r>
      <w:r w:rsidR="00C102A1" w:rsidRPr="00205F9C">
        <w:rPr>
          <w:rFonts w:ascii="Arial Narrow" w:hAnsi="Arial Narrow" w:cs="Verdana Ref"/>
          <w:sz w:val="24"/>
          <w:szCs w:val="24"/>
        </w:rPr>
        <w:t xml:space="preserve"> y </w:t>
      </w:r>
      <w:r w:rsidR="00C102A1" w:rsidRPr="00205F9C">
        <w:rPr>
          <w:rFonts w:ascii="Arial Narrow" w:hAnsi="Arial Narrow" w:cs="Verdana Ref"/>
          <w:b/>
          <w:sz w:val="24"/>
          <w:szCs w:val="24"/>
        </w:rPr>
        <w:t>AL PONIENTE</w:t>
      </w:r>
      <w:r w:rsidR="00C102A1" w:rsidRPr="00205F9C">
        <w:rPr>
          <w:rFonts w:ascii="Arial Narrow" w:hAnsi="Arial Narrow" w:cs="Verdana Ref"/>
          <w:sz w:val="24"/>
          <w:szCs w:val="24"/>
        </w:rPr>
        <w:t xml:space="preserve">: </w:t>
      </w:r>
      <w:r w:rsidR="006A17E6" w:rsidRPr="00205F9C">
        <w:rPr>
          <w:rFonts w:ascii="Arial Narrow" w:hAnsi="Arial Narrow" w:cs="Verdana Ref"/>
          <w:sz w:val="24"/>
          <w:szCs w:val="24"/>
        </w:rPr>
        <w:t xml:space="preserve">un solo tramo con rumbo Sur treinta y nueve grados cincuenta y cuatro minutos cero segundos Oeste y una distancia de cincuenta y cuatro metros cincuenta y cinco centímetros, y se llega al esquinero  </w:t>
      </w:r>
      <w:r w:rsidR="00D84012" w:rsidRPr="00205F9C">
        <w:rPr>
          <w:rFonts w:ascii="Arial Narrow" w:hAnsi="Arial Narrow" w:cs="Verdana Ref"/>
          <w:sz w:val="24"/>
          <w:szCs w:val="24"/>
        </w:rPr>
        <w:t xml:space="preserve">en el cual se inició la presente descripción, y linda por este rumbo con propiedad de la Sociedad Álvarez Díaz, Carretera de </w:t>
      </w:r>
      <w:r w:rsidR="002620B4" w:rsidRPr="00205F9C">
        <w:rPr>
          <w:rFonts w:ascii="Arial Narrow" w:hAnsi="Arial Narrow" w:cs="Verdana Ref"/>
          <w:sz w:val="24"/>
          <w:szCs w:val="24"/>
        </w:rPr>
        <w:t>Interconexión</w:t>
      </w:r>
      <w:r w:rsidR="00D84012" w:rsidRPr="00205F9C">
        <w:rPr>
          <w:rFonts w:ascii="Arial Narrow" w:hAnsi="Arial Narrow" w:cs="Verdana Ref"/>
          <w:sz w:val="24"/>
          <w:szCs w:val="24"/>
        </w:rPr>
        <w:t xml:space="preserve"> de por medio de treinta metros de ancho.</w:t>
      </w:r>
      <w:r w:rsidR="0045795B" w:rsidRPr="00205F9C">
        <w:rPr>
          <w:rFonts w:ascii="Arial Narrow" w:hAnsi="Arial Narrow" w:cs="Verdana Ref"/>
          <w:sz w:val="24"/>
          <w:szCs w:val="24"/>
        </w:rPr>
        <w:t xml:space="preserve"> </w:t>
      </w:r>
      <w:r w:rsidR="0045795B" w:rsidRPr="00205F9C">
        <w:rPr>
          <w:rFonts w:ascii="Arial Narrow" w:hAnsi="Arial Narrow"/>
          <w:sz w:val="24"/>
          <w:szCs w:val="24"/>
        </w:rPr>
        <w:t xml:space="preserve">Que por medio de este instrumento y de acuerdo a las facultades que la Ley le otorga, </w:t>
      </w:r>
      <w:r w:rsidR="0045795B" w:rsidRPr="00205F9C">
        <w:rPr>
          <w:rFonts w:ascii="Arial Narrow" w:hAnsi="Arial Narrow"/>
          <w:b/>
          <w:sz w:val="24"/>
          <w:szCs w:val="24"/>
        </w:rPr>
        <w:t>los reúnen en uno solo</w:t>
      </w:r>
      <w:r w:rsidR="00D84012" w:rsidRPr="00205F9C">
        <w:rPr>
          <w:rFonts w:ascii="Arial Narrow" w:hAnsi="Arial Narrow"/>
          <w:b/>
          <w:sz w:val="24"/>
          <w:szCs w:val="24"/>
        </w:rPr>
        <w:t xml:space="preserve"> cuerpo</w:t>
      </w:r>
      <w:r w:rsidR="0045795B" w:rsidRPr="00205F9C">
        <w:rPr>
          <w:rFonts w:ascii="Arial Narrow" w:hAnsi="Arial Narrow"/>
          <w:b/>
          <w:sz w:val="24"/>
          <w:szCs w:val="24"/>
        </w:rPr>
        <w:t xml:space="preserve">, siendo su descripción así reunidos la siguiente: </w:t>
      </w:r>
      <w:r w:rsidR="0045795B" w:rsidRPr="00205F9C">
        <w:rPr>
          <w:rFonts w:ascii="Arial Narrow" w:hAnsi="Arial Narrow"/>
          <w:sz w:val="24"/>
          <w:szCs w:val="24"/>
        </w:rPr>
        <w:t xml:space="preserve">dos  inmueble rústicos  hoy urbanos que  forman un solo  predio Propiedad de </w:t>
      </w:r>
      <w:r w:rsidR="009259CE" w:rsidRPr="00205F9C">
        <w:rPr>
          <w:rFonts w:ascii="Arial Narrow" w:hAnsi="Arial Narrow"/>
          <w:b/>
          <w:sz w:val="24"/>
          <w:szCs w:val="24"/>
        </w:rPr>
        <w:t xml:space="preserve"> LA IGLESIA CRISTIANA</w:t>
      </w:r>
      <w:r w:rsidR="0045795B" w:rsidRPr="00205F9C">
        <w:rPr>
          <w:rFonts w:ascii="Arial Narrow" w:hAnsi="Arial Narrow"/>
          <w:b/>
          <w:sz w:val="24"/>
          <w:szCs w:val="24"/>
        </w:rPr>
        <w:t xml:space="preserve"> OASIS DE GRACIA EN SANTA ANA</w:t>
      </w:r>
      <w:r w:rsidR="0045795B" w:rsidRPr="00205F9C">
        <w:rPr>
          <w:rFonts w:ascii="Arial Narrow" w:hAnsi="Arial Narrow"/>
          <w:sz w:val="24"/>
          <w:szCs w:val="24"/>
        </w:rPr>
        <w:t xml:space="preserve">, ubicado sobre la Carretera </w:t>
      </w:r>
      <w:r w:rsidR="00CA0C5E" w:rsidRPr="00205F9C">
        <w:rPr>
          <w:rFonts w:ascii="Arial Narrow" w:hAnsi="Arial Narrow"/>
          <w:sz w:val="24"/>
          <w:szCs w:val="24"/>
        </w:rPr>
        <w:t>a</w:t>
      </w:r>
      <w:r w:rsidR="00A46E38" w:rsidRPr="00205F9C">
        <w:rPr>
          <w:rFonts w:ascii="Arial Narrow" w:hAnsi="Arial Narrow"/>
          <w:sz w:val="24"/>
          <w:szCs w:val="24"/>
        </w:rPr>
        <w:t xml:space="preserve"> Metapán, Bypass F</w:t>
      </w:r>
      <w:r w:rsidR="0045795B" w:rsidRPr="00205F9C">
        <w:rPr>
          <w:rFonts w:ascii="Arial Narrow" w:hAnsi="Arial Narrow"/>
          <w:sz w:val="24"/>
          <w:szCs w:val="24"/>
        </w:rPr>
        <w:t>rente a Colonia  San Ernesto, ciudad  de  Santa  An</w:t>
      </w:r>
      <w:r w:rsidR="0098499C" w:rsidRPr="00205F9C">
        <w:rPr>
          <w:rFonts w:ascii="Arial Narrow" w:hAnsi="Arial Narrow"/>
          <w:sz w:val="24"/>
          <w:szCs w:val="24"/>
        </w:rPr>
        <w:t>a, departamento  de  Santa  Ana</w:t>
      </w:r>
      <w:r w:rsidR="0045795B" w:rsidRPr="00205F9C">
        <w:rPr>
          <w:rFonts w:ascii="Arial Narrow" w:hAnsi="Arial Narrow"/>
          <w:sz w:val="24"/>
          <w:szCs w:val="24"/>
        </w:rPr>
        <w:t xml:space="preserve">;   y </w:t>
      </w:r>
      <w:r w:rsidR="0045795B" w:rsidRPr="00205F9C">
        <w:rPr>
          <w:rFonts w:ascii="Arial Narrow" w:hAnsi="Arial Narrow"/>
          <w:b/>
          <w:sz w:val="24"/>
          <w:szCs w:val="24"/>
        </w:rPr>
        <w:t>REUNIDOS AMBOS  INMUEBLE  EN  UN SOLO  ACTO</w:t>
      </w:r>
      <w:r w:rsidR="0045795B" w:rsidRPr="00205F9C">
        <w:rPr>
          <w:rFonts w:ascii="Arial Narrow" w:hAnsi="Arial Narrow"/>
          <w:sz w:val="24"/>
          <w:szCs w:val="24"/>
        </w:rPr>
        <w:t xml:space="preserve">: quedando el inmueble conformado por los dos inmueble en uno solo y con una extensión superficial  de  </w:t>
      </w:r>
      <w:r w:rsidR="0045795B" w:rsidRPr="00205F9C">
        <w:rPr>
          <w:rFonts w:ascii="Arial Narrow" w:hAnsi="Arial Narrow"/>
          <w:b/>
          <w:sz w:val="24"/>
          <w:szCs w:val="24"/>
        </w:rPr>
        <w:t>TRECE  MIL SETECIENTOS CUARENTA Y TRES PUNTO  TREINTA METROS CUADRADOS</w:t>
      </w:r>
      <w:r w:rsidR="0045795B" w:rsidRPr="00205F9C">
        <w:rPr>
          <w:rFonts w:ascii="Arial Narrow" w:hAnsi="Arial Narrow"/>
          <w:sz w:val="24"/>
          <w:szCs w:val="24"/>
        </w:rPr>
        <w:t xml:space="preserve">, y quedando su descripción Técnica de la siguiente manera: </w:t>
      </w:r>
      <w:r w:rsidR="0045795B" w:rsidRPr="00205F9C">
        <w:rPr>
          <w:rFonts w:ascii="Arial Narrow" w:hAnsi="Arial Narrow"/>
          <w:b/>
          <w:sz w:val="24"/>
          <w:szCs w:val="24"/>
        </w:rPr>
        <w:t>AL PONIENTE</w:t>
      </w:r>
      <w:r w:rsidR="0098499C" w:rsidRPr="00205F9C">
        <w:rPr>
          <w:rFonts w:ascii="Arial Narrow" w:hAnsi="Arial Narrow"/>
          <w:sz w:val="24"/>
          <w:szCs w:val="24"/>
        </w:rPr>
        <w:t>:</w:t>
      </w:r>
      <w:r w:rsidR="0045795B" w:rsidRPr="00205F9C">
        <w:rPr>
          <w:rFonts w:ascii="Arial Narrow" w:hAnsi="Arial Narrow"/>
          <w:sz w:val="24"/>
          <w:szCs w:val="24"/>
        </w:rPr>
        <w:t xml:space="preserve"> el primer tramo recto con un rumbo Sur treinta y nueve grados, cincuenta y cuatro minutos, cero segundos Oeste, y una distancia de cincuenta y cinco metros, cincuenta y  cinco centímetros, y se  llega así al esquinero en el cual inició la presente descripción, y linda por este rumbo con  propiedad  de la  Sociedad Álvarez Díaz con la Urbanización San Ernesto, carretera de interconexión de por medio de treinta metro de ancho, y el segundo con un tiro de sur norte con  propiedad de la Sociedad Álvarez Díaz, hoy con la carretera internacional que conecta del bypass de Anta Ana a Metapán de por medio con René Danilo García, Carlos Eduardo  Linares, María  Elena Mejía y La Sociedad de Ingenieros Contratistas Sociedad Anónima  y Otra;  </w:t>
      </w:r>
      <w:r w:rsidR="0045795B" w:rsidRPr="00205F9C">
        <w:rPr>
          <w:rFonts w:ascii="Arial Narrow" w:hAnsi="Arial Narrow"/>
          <w:b/>
          <w:sz w:val="24"/>
          <w:szCs w:val="24"/>
        </w:rPr>
        <w:t>AL NORTE</w:t>
      </w:r>
      <w:r w:rsidR="0045795B" w:rsidRPr="00205F9C">
        <w:rPr>
          <w:rFonts w:ascii="Arial Narrow" w:hAnsi="Arial Narrow"/>
          <w:sz w:val="24"/>
          <w:szCs w:val="24"/>
        </w:rPr>
        <w:t xml:space="preserve">, con lote adjudicado a Mario Álvarez  Álvarez hoy con la  propiedad de Oscar Alberto León Linares; </w:t>
      </w:r>
      <w:r w:rsidR="0045795B" w:rsidRPr="00205F9C">
        <w:rPr>
          <w:rFonts w:ascii="Arial Narrow" w:hAnsi="Arial Narrow"/>
          <w:b/>
          <w:sz w:val="24"/>
          <w:szCs w:val="24"/>
        </w:rPr>
        <w:t>AL ORIENTE</w:t>
      </w:r>
      <w:r w:rsidR="0045795B" w:rsidRPr="00205F9C">
        <w:rPr>
          <w:rFonts w:ascii="Arial Narrow" w:hAnsi="Arial Narrow"/>
          <w:sz w:val="24"/>
          <w:szCs w:val="24"/>
        </w:rPr>
        <w:t xml:space="preserve">, rio “Molino” en medio en una curva de  derecha a izquierda, con  lotes adjudicados a Haydee Álvarez e hijos, y Julia  Álvarez de  Silva, hoy con la propiedad de Ana Coralia Eugenia Álvarez y otros; </w:t>
      </w:r>
      <w:r w:rsidR="0045795B" w:rsidRPr="00205F9C">
        <w:rPr>
          <w:rFonts w:ascii="Arial Narrow" w:hAnsi="Arial Narrow"/>
          <w:b/>
          <w:sz w:val="24"/>
          <w:szCs w:val="24"/>
        </w:rPr>
        <w:t>AL SUR</w:t>
      </w:r>
      <w:r w:rsidR="0045795B" w:rsidRPr="00205F9C">
        <w:rPr>
          <w:rFonts w:ascii="Arial Narrow" w:hAnsi="Arial Narrow"/>
          <w:sz w:val="24"/>
          <w:szCs w:val="24"/>
        </w:rPr>
        <w:t xml:space="preserve">, con  lote  adjudicado a Álvarez Díaz, hoy con la propiedad de Loalva y Compañía, José Antonio Zuniga Jiménez, Rafael Estrada Hernández, Roni Edwin Gutiérrez Sandoval, María Angélica Vásquez, Marlon Orlando Osorio Colocho, José Roberto Vásquez Álvarez, Leonardo Guardón Flores, Oscar Mauricio Fuentes Gómez, José Naun Arana Avilés, Roxana Margarita Portillo de Gómez, y Roberto Gómez. </w:t>
      </w:r>
      <w:r w:rsidR="008D67BE" w:rsidRPr="00205F9C">
        <w:rPr>
          <w:rFonts w:ascii="Arial Narrow" w:hAnsi="Arial Narrow" w:cs="Arial"/>
          <w:bCs/>
          <w:sz w:val="24"/>
          <w:szCs w:val="24"/>
        </w:rPr>
        <w:t>Yo el Suscrito Notario</w:t>
      </w:r>
      <w:r w:rsidR="008D67BE" w:rsidRPr="00205F9C">
        <w:rPr>
          <w:rFonts w:ascii="Arial Narrow" w:hAnsi="Arial Narrow" w:cs="Arial"/>
          <w:b/>
          <w:bCs/>
          <w:sz w:val="24"/>
          <w:szCs w:val="24"/>
        </w:rPr>
        <w:t xml:space="preserve"> DOY FE</w:t>
      </w:r>
      <w:r w:rsidR="008D67BE" w:rsidRPr="00205F9C">
        <w:rPr>
          <w:rFonts w:ascii="Arial Narrow" w:hAnsi="Arial Narrow" w:cs="Arial"/>
          <w:sz w:val="24"/>
          <w:szCs w:val="24"/>
        </w:rPr>
        <w:t xml:space="preserve">: Que la personería con que actúa el Pastor </w:t>
      </w:r>
      <w:r w:rsidR="008D67BE" w:rsidRPr="00205F9C">
        <w:rPr>
          <w:rFonts w:ascii="Arial Narrow" w:hAnsi="Arial Narrow" w:cs="Arial"/>
          <w:b/>
          <w:bCs/>
          <w:sz w:val="24"/>
          <w:szCs w:val="24"/>
        </w:rPr>
        <w:t>Jaime Francisco León Villalta</w:t>
      </w:r>
      <w:r w:rsidR="008D67BE" w:rsidRPr="00205F9C">
        <w:rPr>
          <w:rFonts w:ascii="Arial Narrow" w:hAnsi="Arial Narrow" w:cs="Arial"/>
          <w:sz w:val="24"/>
          <w:szCs w:val="24"/>
        </w:rPr>
        <w:t xml:space="preserve">, es legítima y suficiente, por haber tenido a la vista los siguientes documentos: </w:t>
      </w:r>
      <w:r w:rsidR="008D67BE" w:rsidRPr="00205F9C">
        <w:rPr>
          <w:rFonts w:ascii="Arial Narrow" w:hAnsi="Arial Narrow" w:cs="Arial"/>
          <w:b/>
          <w:bCs/>
          <w:sz w:val="24"/>
          <w:szCs w:val="24"/>
        </w:rPr>
        <w:t>a)</w:t>
      </w:r>
      <w:r w:rsidR="008D67BE" w:rsidRPr="00205F9C">
        <w:rPr>
          <w:rFonts w:ascii="Arial Narrow" w:hAnsi="Arial Narrow" w:cs="Arial"/>
          <w:sz w:val="24"/>
          <w:szCs w:val="24"/>
        </w:rPr>
        <w:t xml:space="preserve"> </w:t>
      </w:r>
      <w:r w:rsidR="008D67BE" w:rsidRPr="00205F9C">
        <w:rPr>
          <w:rFonts w:ascii="Arial Narrow" w:hAnsi="Arial Narrow" w:cs="Arial"/>
          <w:b/>
          <w:bCs/>
          <w:sz w:val="24"/>
          <w:szCs w:val="24"/>
        </w:rPr>
        <w:t>Acuerdo Ejecutivo</w:t>
      </w:r>
      <w:r w:rsidR="008D67BE" w:rsidRPr="00205F9C">
        <w:rPr>
          <w:rFonts w:ascii="Arial Narrow" w:hAnsi="Arial Narrow" w:cs="Arial"/>
          <w:sz w:val="24"/>
          <w:szCs w:val="24"/>
        </w:rPr>
        <w:t xml:space="preserve">, del Ministerio de Gobernación, en el Ramo de Gobernación, Numero </w:t>
      </w:r>
      <w:r w:rsidR="008D67BE" w:rsidRPr="00205F9C">
        <w:rPr>
          <w:rFonts w:ascii="Arial Narrow" w:hAnsi="Arial Narrow" w:cs="Arial"/>
          <w:b/>
          <w:bCs/>
          <w:sz w:val="24"/>
          <w:szCs w:val="24"/>
        </w:rPr>
        <w:t>CERO, CERO CERO TREINTA Y SEIS</w:t>
      </w:r>
      <w:r w:rsidR="008D67BE" w:rsidRPr="00205F9C">
        <w:rPr>
          <w:rFonts w:ascii="Arial Narrow" w:hAnsi="Arial Narrow" w:cs="Arial"/>
          <w:sz w:val="24"/>
          <w:szCs w:val="24"/>
        </w:rPr>
        <w:t xml:space="preserve">, de fecha </w:t>
      </w:r>
      <w:r w:rsidR="008D67BE" w:rsidRPr="00205F9C">
        <w:rPr>
          <w:rFonts w:ascii="Arial Narrow" w:hAnsi="Arial Narrow" w:cs="Arial"/>
          <w:b/>
          <w:bCs/>
          <w:sz w:val="24"/>
          <w:szCs w:val="24"/>
        </w:rPr>
        <w:t xml:space="preserve">Veintiocho de </w:t>
      </w:r>
      <w:r w:rsidR="008D67BE" w:rsidRPr="00205F9C">
        <w:rPr>
          <w:rFonts w:ascii="Arial Narrow" w:hAnsi="Arial Narrow" w:cs="Arial"/>
          <w:b/>
          <w:bCs/>
          <w:sz w:val="24"/>
          <w:szCs w:val="24"/>
        </w:rPr>
        <w:lastRenderedPageBreak/>
        <w:t>Marzo del año dos mil siete</w:t>
      </w:r>
      <w:r w:rsidR="008D67BE" w:rsidRPr="00205F9C">
        <w:rPr>
          <w:rFonts w:ascii="Arial Narrow" w:hAnsi="Arial Narrow" w:cs="Arial"/>
          <w:sz w:val="24"/>
          <w:szCs w:val="24"/>
        </w:rPr>
        <w:t xml:space="preserve"> y Publicada en el </w:t>
      </w:r>
      <w:r w:rsidR="008D67BE" w:rsidRPr="00205F9C">
        <w:rPr>
          <w:rFonts w:ascii="Arial Narrow" w:hAnsi="Arial Narrow" w:cs="Arial"/>
          <w:b/>
          <w:bCs/>
          <w:sz w:val="24"/>
          <w:szCs w:val="24"/>
        </w:rPr>
        <w:t>Diario Oficial Numero Setenta y Tres</w:t>
      </w:r>
      <w:r w:rsidR="008D67BE" w:rsidRPr="00205F9C">
        <w:rPr>
          <w:rFonts w:ascii="Arial Narrow" w:hAnsi="Arial Narrow" w:cs="Arial"/>
          <w:sz w:val="24"/>
          <w:szCs w:val="24"/>
        </w:rPr>
        <w:t xml:space="preserve">, </w:t>
      </w:r>
      <w:r w:rsidR="008D67BE" w:rsidRPr="00205F9C">
        <w:rPr>
          <w:rFonts w:ascii="Arial Narrow" w:hAnsi="Arial Narrow" w:cs="Arial"/>
          <w:b/>
          <w:bCs/>
          <w:sz w:val="24"/>
          <w:szCs w:val="24"/>
        </w:rPr>
        <w:t>Tomo Trescientos Setenta y Cinco</w:t>
      </w:r>
      <w:r w:rsidR="008D67BE" w:rsidRPr="00205F9C">
        <w:rPr>
          <w:rFonts w:ascii="Arial Narrow" w:hAnsi="Arial Narrow" w:cs="Arial"/>
          <w:sz w:val="24"/>
          <w:szCs w:val="24"/>
        </w:rPr>
        <w:t xml:space="preserve"> en la ciudad de San Salvador, el día </w:t>
      </w:r>
      <w:r w:rsidR="008D67BE" w:rsidRPr="00205F9C">
        <w:rPr>
          <w:rFonts w:ascii="Arial Narrow" w:hAnsi="Arial Narrow" w:cs="Arial"/>
          <w:b/>
          <w:bCs/>
          <w:sz w:val="24"/>
          <w:szCs w:val="24"/>
        </w:rPr>
        <w:t>Lunes Veintitrés de Abril del año dos mil siete</w:t>
      </w:r>
      <w:r w:rsidR="008D67BE" w:rsidRPr="00205F9C">
        <w:rPr>
          <w:rFonts w:ascii="Arial Narrow" w:hAnsi="Arial Narrow" w:cs="Arial"/>
          <w:sz w:val="24"/>
          <w:szCs w:val="24"/>
        </w:rPr>
        <w:t xml:space="preserve">, en el que consta que su Naturaleza, Nacionalidad, </w:t>
      </w:r>
      <w:r w:rsidR="009259CE" w:rsidRPr="00205F9C">
        <w:rPr>
          <w:rFonts w:ascii="Arial Narrow" w:hAnsi="Arial Narrow" w:cs="Arial"/>
          <w:sz w:val="24"/>
          <w:szCs w:val="24"/>
        </w:rPr>
        <w:t xml:space="preserve">Denominación, </w:t>
      </w:r>
      <w:r w:rsidR="008D67BE" w:rsidRPr="00205F9C">
        <w:rPr>
          <w:rFonts w:ascii="Arial Narrow" w:hAnsi="Arial Narrow" w:cs="Arial"/>
          <w:sz w:val="24"/>
          <w:szCs w:val="24"/>
        </w:rPr>
        <w:t xml:space="preserve">Domicilio y Plazo, son como ha quedado establecido, que la Administración y Dirección de los fines y objeto de la entidad estará confiado a una Junta Directiva, la que durará en sus funciones un período de </w:t>
      </w:r>
      <w:r w:rsidR="008D67BE" w:rsidRPr="00205F9C">
        <w:rPr>
          <w:rFonts w:ascii="Arial Narrow" w:hAnsi="Arial Narrow" w:cs="Arial"/>
          <w:b/>
          <w:bCs/>
          <w:sz w:val="24"/>
          <w:szCs w:val="24"/>
        </w:rPr>
        <w:t>Tres años</w:t>
      </w:r>
      <w:r w:rsidR="008D67BE" w:rsidRPr="00205F9C">
        <w:rPr>
          <w:rFonts w:ascii="Arial Narrow" w:hAnsi="Arial Narrow" w:cs="Arial"/>
          <w:sz w:val="24"/>
          <w:szCs w:val="24"/>
        </w:rPr>
        <w:t xml:space="preserve">, contados a partir de su </w:t>
      </w:r>
      <w:r w:rsidR="00036FF0" w:rsidRPr="00205F9C">
        <w:rPr>
          <w:rFonts w:ascii="Arial Narrow" w:hAnsi="Arial Narrow" w:cs="Arial"/>
          <w:sz w:val="24"/>
          <w:szCs w:val="24"/>
        </w:rPr>
        <w:t>elección</w:t>
      </w:r>
      <w:r w:rsidR="008D67BE" w:rsidRPr="00205F9C">
        <w:rPr>
          <w:rFonts w:ascii="Arial Narrow" w:hAnsi="Arial Narrow" w:cs="Arial"/>
          <w:sz w:val="24"/>
          <w:szCs w:val="24"/>
        </w:rPr>
        <w:t xml:space="preserve">, que la </w:t>
      </w:r>
      <w:r w:rsidR="008D67BE" w:rsidRPr="00205F9C">
        <w:rPr>
          <w:rFonts w:ascii="Arial Narrow" w:hAnsi="Arial Narrow" w:cs="Arial"/>
          <w:b/>
          <w:bCs/>
          <w:sz w:val="24"/>
          <w:szCs w:val="24"/>
        </w:rPr>
        <w:t>Representación Judicial</w:t>
      </w:r>
      <w:r w:rsidR="008D67BE" w:rsidRPr="00205F9C">
        <w:rPr>
          <w:rFonts w:ascii="Arial Narrow" w:hAnsi="Arial Narrow" w:cs="Arial"/>
          <w:sz w:val="24"/>
          <w:szCs w:val="24"/>
        </w:rPr>
        <w:t xml:space="preserve"> y </w:t>
      </w:r>
      <w:r w:rsidR="008D67BE" w:rsidRPr="00205F9C">
        <w:rPr>
          <w:rFonts w:ascii="Arial Narrow" w:hAnsi="Arial Narrow" w:cs="Arial"/>
          <w:b/>
          <w:bCs/>
          <w:sz w:val="24"/>
          <w:szCs w:val="24"/>
        </w:rPr>
        <w:t xml:space="preserve">Extrajudicial </w:t>
      </w:r>
      <w:r w:rsidR="008D67BE" w:rsidRPr="00205F9C">
        <w:rPr>
          <w:rFonts w:ascii="Arial Narrow" w:hAnsi="Arial Narrow" w:cs="Arial"/>
          <w:sz w:val="24"/>
          <w:szCs w:val="24"/>
        </w:rPr>
        <w:t xml:space="preserve">de la Iglesia, estará a cargo del </w:t>
      </w:r>
      <w:r w:rsidR="008D67BE" w:rsidRPr="00205F9C">
        <w:rPr>
          <w:rFonts w:ascii="Arial Narrow" w:hAnsi="Arial Narrow" w:cs="Arial"/>
          <w:b/>
          <w:bCs/>
          <w:sz w:val="24"/>
          <w:szCs w:val="24"/>
        </w:rPr>
        <w:t xml:space="preserve">Director Presidente y </w:t>
      </w:r>
      <w:r w:rsidR="009259CE" w:rsidRPr="00205F9C">
        <w:rPr>
          <w:rFonts w:ascii="Arial Narrow" w:hAnsi="Arial Narrow" w:cs="Arial"/>
          <w:b/>
          <w:bCs/>
          <w:sz w:val="24"/>
          <w:szCs w:val="24"/>
        </w:rPr>
        <w:t xml:space="preserve">Director </w:t>
      </w:r>
      <w:r w:rsidR="008D67BE" w:rsidRPr="00205F9C">
        <w:rPr>
          <w:rFonts w:ascii="Arial Narrow" w:hAnsi="Arial Narrow" w:cs="Arial"/>
          <w:b/>
          <w:bCs/>
          <w:sz w:val="24"/>
          <w:szCs w:val="24"/>
        </w:rPr>
        <w:t>Vicepresidente</w:t>
      </w:r>
      <w:r w:rsidR="008D67BE" w:rsidRPr="00205F9C">
        <w:rPr>
          <w:rFonts w:ascii="Arial Narrow" w:hAnsi="Arial Narrow" w:cs="Arial"/>
          <w:sz w:val="24"/>
          <w:szCs w:val="24"/>
        </w:rPr>
        <w:t>, conjunta o separadamente, quienes podrán otorgar actos como el presente;</w:t>
      </w:r>
      <w:r w:rsidR="008D67BE" w:rsidRPr="00205F9C">
        <w:rPr>
          <w:rFonts w:ascii="Arial Narrow" w:hAnsi="Arial Narrow" w:cs="Arial"/>
          <w:b/>
          <w:bCs/>
          <w:sz w:val="24"/>
          <w:szCs w:val="24"/>
        </w:rPr>
        <w:t xml:space="preserve"> </w:t>
      </w:r>
      <w:r w:rsidR="008D67BE" w:rsidRPr="00205F9C">
        <w:rPr>
          <w:rFonts w:ascii="Arial Narrow" w:hAnsi="Arial Narrow" w:cs="Arial"/>
          <w:sz w:val="24"/>
          <w:szCs w:val="24"/>
        </w:rPr>
        <w:t xml:space="preserve">y </w:t>
      </w:r>
      <w:r w:rsidR="008D67BE" w:rsidRPr="00205F9C">
        <w:rPr>
          <w:rFonts w:ascii="Arial Narrow" w:hAnsi="Arial Narrow" w:cs="Arial"/>
          <w:b/>
          <w:bCs/>
          <w:sz w:val="24"/>
          <w:szCs w:val="24"/>
        </w:rPr>
        <w:t>b)</w:t>
      </w:r>
      <w:r w:rsidR="008D67BE" w:rsidRPr="00205F9C">
        <w:rPr>
          <w:rFonts w:ascii="Arial Narrow" w:hAnsi="Arial Narrow" w:cs="Arial"/>
          <w:bCs/>
          <w:sz w:val="24"/>
          <w:szCs w:val="24"/>
        </w:rPr>
        <w:t xml:space="preserve"> </w:t>
      </w:r>
      <w:r w:rsidR="008D67BE" w:rsidRPr="00205F9C">
        <w:rPr>
          <w:rFonts w:ascii="Arial Narrow" w:hAnsi="Arial Narrow" w:cs="Arial"/>
          <w:sz w:val="24"/>
          <w:szCs w:val="24"/>
        </w:rPr>
        <w:t xml:space="preserve">Certificación </w:t>
      </w:r>
      <w:r w:rsidR="008D67BE" w:rsidRPr="00205F9C">
        <w:rPr>
          <w:rFonts w:ascii="Arial Narrow" w:hAnsi="Arial Narrow" w:cs="Arial"/>
          <w:bCs/>
          <w:sz w:val="24"/>
          <w:szCs w:val="24"/>
        </w:rPr>
        <w:t>del Libro de Actas de Asamblea General de Miembros de la</w:t>
      </w:r>
      <w:r w:rsidR="008D67BE" w:rsidRPr="00205F9C">
        <w:rPr>
          <w:rFonts w:ascii="Arial Narrow" w:hAnsi="Arial Narrow" w:cs="Arial"/>
          <w:b/>
          <w:sz w:val="24"/>
          <w:szCs w:val="24"/>
        </w:rPr>
        <w:t xml:space="preserve"> IGLESIA CRISTIANA OASIS DE GRACIA E</w:t>
      </w:r>
      <w:r w:rsidR="0008316E" w:rsidRPr="00205F9C">
        <w:rPr>
          <w:rFonts w:ascii="Arial Narrow" w:hAnsi="Arial Narrow" w:cs="Arial"/>
          <w:b/>
          <w:sz w:val="24"/>
          <w:szCs w:val="24"/>
        </w:rPr>
        <w:t>N</w:t>
      </w:r>
      <w:r w:rsidR="008D67BE" w:rsidRPr="00205F9C">
        <w:rPr>
          <w:rFonts w:ascii="Arial Narrow" w:hAnsi="Arial Narrow" w:cs="Arial"/>
          <w:b/>
          <w:sz w:val="24"/>
          <w:szCs w:val="24"/>
        </w:rPr>
        <w:t xml:space="preserve"> SANTA ANA</w:t>
      </w:r>
      <w:r w:rsidR="008D67BE" w:rsidRPr="00205F9C">
        <w:rPr>
          <w:rFonts w:ascii="Arial Narrow" w:hAnsi="Arial Narrow" w:cs="Arial"/>
          <w:bCs/>
          <w:sz w:val="24"/>
          <w:szCs w:val="24"/>
        </w:rPr>
        <w:t xml:space="preserve"> </w:t>
      </w:r>
      <w:r w:rsidR="008D67BE" w:rsidRPr="00205F9C">
        <w:rPr>
          <w:rFonts w:ascii="Arial Narrow" w:hAnsi="Arial Narrow" w:cs="Arial"/>
          <w:sz w:val="24"/>
          <w:szCs w:val="24"/>
        </w:rPr>
        <w:t>en la cual consta que se encuentra asentada el</w:t>
      </w:r>
      <w:r w:rsidR="008D67BE" w:rsidRPr="00205F9C">
        <w:rPr>
          <w:rFonts w:ascii="Arial Narrow" w:hAnsi="Arial Narrow" w:cs="Arial"/>
          <w:b/>
          <w:bCs/>
          <w:sz w:val="24"/>
          <w:szCs w:val="24"/>
        </w:rPr>
        <w:t xml:space="preserve"> </w:t>
      </w:r>
      <w:r w:rsidR="008D67BE" w:rsidRPr="00205F9C">
        <w:rPr>
          <w:rFonts w:ascii="Arial Narrow" w:hAnsi="Arial Narrow" w:cs="Arial"/>
          <w:sz w:val="24"/>
          <w:szCs w:val="24"/>
        </w:rPr>
        <w:t>acta</w:t>
      </w:r>
      <w:r w:rsidR="008D67BE" w:rsidRPr="00205F9C">
        <w:rPr>
          <w:rFonts w:ascii="Arial Narrow" w:hAnsi="Arial Narrow" w:cs="Arial"/>
          <w:bCs/>
          <w:sz w:val="24"/>
          <w:szCs w:val="24"/>
        </w:rPr>
        <w:t xml:space="preserve"> </w:t>
      </w:r>
      <w:r w:rsidR="00406D6D" w:rsidRPr="00205F9C">
        <w:rPr>
          <w:rFonts w:ascii="Arial Narrow" w:hAnsi="Arial Narrow" w:cs="Arial"/>
          <w:b/>
          <w:bCs/>
          <w:sz w:val="24"/>
          <w:szCs w:val="24"/>
        </w:rPr>
        <w:t>Número</w:t>
      </w:r>
      <w:r w:rsidR="008D67BE" w:rsidRPr="00205F9C">
        <w:rPr>
          <w:rFonts w:ascii="Arial Narrow" w:hAnsi="Arial Narrow" w:cs="Arial"/>
          <w:b/>
          <w:bCs/>
          <w:sz w:val="24"/>
          <w:szCs w:val="24"/>
        </w:rPr>
        <w:t xml:space="preserve"> Seis</w:t>
      </w:r>
      <w:r w:rsidR="008D67BE" w:rsidRPr="00205F9C">
        <w:rPr>
          <w:rFonts w:ascii="Arial Narrow" w:hAnsi="Arial Narrow" w:cs="Arial"/>
          <w:bCs/>
          <w:sz w:val="24"/>
          <w:szCs w:val="24"/>
        </w:rPr>
        <w:t xml:space="preserve"> </w:t>
      </w:r>
      <w:r w:rsidR="008D67BE" w:rsidRPr="00205F9C">
        <w:rPr>
          <w:rFonts w:ascii="Arial Narrow" w:hAnsi="Arial Narrow" w:cs="Arial"/>
          <w:sz w:val="24"/>
          <w:szCs w:val="24"/>
        </w:rPr>
        <w:t xml:space="preserve">celebrada en día veintiocho de Mayo del año dos mil diez, y en el punto </w:t>
      </w:r>
      <w:r w:rsidR="008D67BE" w:rsidRPr="00205F9C">
        <w:rPr>
          <w:rFonts w:ascii="Arial Narrow" w:hAnsi="Arial Narrow" w:cs="Arial"/>
          <w:b/>
          <w:sz w:val="24"/>
          <w:szCs w:val="24"/>
        </w:rPr>
        <w:t>Uno</w:t>
      </w:r>
      <w:r w:rsidR="008D67BE" w:rsidRPr="00205F9C">
        <w:rPr>
          <w:rFonts w:ascii="Arial Narrow" w:hAnsi="Arial Narrow" w:cs="Arial"/>
          <w:sz w:val="24"/>
          <w:szCs w:val="24"/>
        </w:rPr>
        <w:t xml:space="preserve"> se encuentra </w:t>
      </w:r>
      <w:r w:rsidR="00406D6D" w:rsidRPr="00205F9C">
        <w:rPr>
          <w:rFonts w:ascii="Arial Narrow" w:hAnsi="Arial Narrow" w:cs="Arial"/>
          <w:sz w:val="24"/>
          <w:szCs w:val="24"/>
        </w:rPr>
        <w:t>a</w:t>
      </w:r>
      <w:r w:rsidR="008D67BE" w:rsidRPr="00205F9C">
        <w:rPr>
          <w:rFonts w:ascii="Arial Narrow" w:hAnsi="Arial Narrow" w:cs="Arial"/>
          <w:sz w:val="24"/>
          <w:szCs w:val="24"/>
        </w:rPr>
        <w:t xml:space="preserve">sentado el nombramiento por unanimidad como </w:t>
      </w:r>
      <w:r w:rsidR="008D67BE" w:rsidRPr="00205F9C">
        <w:rPr>
          <w:rFonts w:ascii="Arial Narrow" w:hAnsi="Arial Narrow" w:cs="Arial"/>
          <w:b/>
          <w:sz w:val="24"/>
          <w:szCs w:val="24"/>
        </w:rPr>
        <w:t>PRESIDENTE</w:t>
      </w:r>
      <w:r w:rsidR="008D67BE" w:rsidRPr="00205F9C">
        <w:rPr>
          <w:rFonts w:ascii="Arial Narrow" w:hAnsi="Arial Narrow" w:cs="Arial"/>
          <w:sz w:val="24"/>
          <w:szCs w:val="24"/>
        </w:rPr>
        <w:t xml:space="preserve"> de dicha </w:t>
      </w:r>
      <w:r w:rsidR="00036FF0" w:rsidRPr="00205F9C">
        <w:rPr>
          <w:rFonts w:ascii="Arial Narrow" w:hAnsi="Arial Narrow" w:cs="Arial"/>
          <w:sz w:val="24"/>
          <w:szCs w:val="24"/>
        </w:rPr>
        <w:t>Iglesia</w:t>
      </w:r>
      <w:r w:rsidR="008D67BE" w:rsidRPr="00205F9C">
        <w:rPr>
          <w:rFonts w:ascii="Arial Narrow" w:hAnsi="Arial Narrow" w:cs="Arial"/>
          <w:sz w:val="24"/>
          <w:szCs w:val="24"/>
        </w:rPr>
        <w:t xml:space="preserve"> el Pastor </w:t>
      </w:r>
      <w:r w:rsidR="00406D6D" w:rsidRPr="00205F9C">
        <w:rPr>
          <w:rFonts w:ascii="Arial Narrow" w:hAnsi="Arial Narrow" w:cs="Arial"/>
          <w:b/>
          <w:bCs/>
          <w:sz w:val="24"/>
          <w:szCs w:val="24"/>
        </w:rPr>
        <w:t>José Mauricio Barrientos Álvarez</w:t>
      </w:r>
      <w:r w:rsidR="008D67BE" w:rsidRPr="00205F9C">
        <w:rPr>
          <w:rFonts w:ascii="Arial Narrow" w:hAnsi="Arial Narrow" w:cs="Arial"/>
          <w:sz w:val="24"/>
          <w:szCs w:val="24"/>
        </w:rPr>
        <w:t xml:space="preserve">, </w:t>
      </w:r>
      <w:r w:rsidR="00406D6D" w:rsidRPr="00205F9C">
        <w:rPr>
          <w:rFonts w:ascii="Arial Narrow" w:hAnsi="Arial Narrow" w:cs="Arial"/>
          <w:sz w:val="24"/>
          <w:szCs w:val="24"/>
        </w:rPr>
        <w:t xml:space="preserve">y como </w:t>
      </w:r>
      <w:r w:rsidR="007C3CE2" w:rsidRPr="00205F9C">
        <w:rPr>
          <w:rFonts w:ascii="Arial Narrow" w:hAnsi="Arial Narrow" w:cs="Arial"/>
          <w:b/>
          <w:sz w:val="24"/>
          <w:szCs w:val="24"/>
        </w:rPr>
        <w:t>VICE PRESIDENTE</w:t>
      </w:r>
      <w:r w:rsidR="00406D6D" w:rsidRPr="00205F9C">
        <w:rPr>
          <w:rFonts w:ascii="Arial Narrow" w:hAnsi="Arial Narrow" w:cs="Arial"/>
          <w:sz w:val="24"/>
          <w:szCs w:val="24"/>
        </w:rPr>
        <w:t xml:space="preserve"> </w:t>
      </w:r>
      <w:r w:rsidR="00036FF0" w:rsidRPr="00205F9C">
        <w:rPr>
          <w:rFonts w:ascii="Arial Narrow" w:hAnsi="Arial Narrow" w:cs="Arial"/>
          <w:sz w:val="24"/>
          <w:szCs w:val="24"/>
        </w:rPr>
        <w:t>e</w:t>
      </w:r>
      <w:r w:rsidR="00406D6D" w:rsidRPr="00205F9C">
        <w:rPr>
          <w:rFonts w:ascii="Arial Narrow" w:hAnsi="Arial Narrow" w:cs="Arial"/>
          <w:sz w:val="24"/>
          <w:szCs w:val="24"/>
        </w:rPr>
        <w:t xml:space="preserve">l pastor </w:t>
      </w:r>
      <w:r w:rsidR="00406D6D" w:rsidRPr="00205F9C">
        <w:rPr>
          <w:rFonts w:ascii="Arial Narrow" w:hAnsi="Arial Narrow" w:cs="Arial"/>
          <w:b/>
          <w:bCs/>
          <w:sz w:val="24"/>
          <w:szCs w:val="24"/>
        </w:rPr>
        <w:t>Jaime Francisco León Villalta</w:t>
      </w:r>
      <w:r w:rsidR="00406D6D" w:rsidRPr="00205F9C">
        <w:rPr>
          <w:rFonts w:ascii="Arial Narrow" w:hAnsi="Arial Narrow" w:cs="Arial"/>
          <w:sz w:val="24"/>
          <w:szCs w:val="24"/>
        </w:rPr>
        <w:t xml:space="preserve">, </w:t>
      </w:r>
      <w:r w:rsidR="008D67BE" w:rsidRPr="00205F9C">
        <w:rPr>
          <w:rFonts w:ascii="Arial Narrow" w:hAnsi="Arial Narrow" w:cs="Arial"/>
          <w:sz w:val="24"/>
          <w:szCs w:val="24"/>
        </w:rPr>
        <w:t>quien</w:t>
      </w:r>
      <w:r w:rsidR="00406D6D" w:rsidRPr="00205F9C">
        <w:rPr>
          <w:rFonts w:ascii="Arial Narrow" w:hAnsi="Arial Narrow" w:cs="Arial"/>
          <w:sz w:val="24"/>
          <w:szCs w:val="24"/>
        </w:rPr>
        <w:t>es</w:t>
      </w:r>
      <w:r w:rsidR="008D67BE" w:rsidRPr="00205F9C">
        <w:rPr>
          <w:rFonts w:ascii="Arial Narrow" w:hAnsi="Arial Narrow" w:cs="Arial"/>
          <w:sz w:val="24"/>
          <w:szCs w:val="24"/>
        </w:rPr>
        <w:t xml:space="preserve"> fue</w:t>
      </w:r>
      <w:r w:rsidR="00406D6D" w:rsidRPr="00205F9C">
        <w:rPr>
          <w:rFonts w:ascii="Arial Narrow" w:hAnsi="Arial Narrow" w:cs="Arial"/>
          <w:sz w:val="24"/>
          <w:szCs w:val="24"/>
        </w:rPr>
        <w:t>ron</w:t>
      </w:r>
      <w:r w:rsidR="008D67BE" w:rsidRPr="00205F9C">
        <w:rPr>
          <w:rFonts w:ascii="Arial Narrow" w:hAnsi="Arial Narrow" w:cs="Arial"/>
          <w:sz w:val="24"/>
          <w:szCs w:val="24"/>
        </w:rPr>
        <w:t xml:space="preserve"> electo</w:t>
      </w:r>
      <w:r w:rsidR="007C3CE2" w:rsidRPr="00205F9C">
        <w:rPr>
          <w:rFonts w:ascii="Arial Narrow" w:hAnsi="Arial Narrow" w:cs="Arial"/>
          <w:sz w:val="24"/>
          <w:szCs w:val="24"/>
        </w:rPr>
        <w:t>s</w:t>
      </w:r>
      <w:r w:rsidR="008D67BE" w:rsidRPr="00205F9C">
        <w:rPr>
          <w:rFonts w:ascii="Arial Narrow" w:hAnsi="Arial Narrow" w:cs="Arial"/>
          <w:sz w:val="24"/>
          <w:szCs w:val="24"/>
        </w:rPr>
        <w:t xml:space="preserve"> para un período de </w:t>
      </w:r>
      <w:r w:rsidR="008D67BE" w:rsidRPr="00205F9C">
        <w:rPr>
          <w:rFonts w:ascii="Arial Narrow" w:hAnsi="Arial Narrow" w:cs="Arial"/>
          <w:b/>
          <w:bCs/>
          <w:sz w:val="24"/>
          <w:szCs w:val="24"/>
        </w:rPr>
        <w:t xml:space="preserve">Tres </w:t>
      </w:r>
      <w:r w:rsidR="008D67BE" w:rsidRPr="00205F9C">
        <w:rPr>
          <w:rFonts w:ascii="Arial Narrow" w:hAnsi="Arial Narrow" w:cs="Arial"/>
          <w:sz w:val="24"/>
          <w:szCs w:val="24"/>
        </w:rPr>
        <w:t>años a partir de la fecha de su elección, el cual vence el día Veintiocho de Mayo del año dos mil trece</w:t>
      </w:r>
      <w:r w:rsidR="00454651" w:rsidRPr="00205F9C">
        <w:rPr>
          <w:rFonts w:ascii="Arial Narrow" w:hAnsi="Arial Narrow" w:cs="Arial"/>
          <w:sz w:val="24"/>
          <w:szCs w:val="24"/>
        </w:rPr>
        <w:t xml:space="preserve">; </w:t>
      </w:r>
      <w:r w:rsidR="00454651" w:rsidRPr="00205F9C">
        <w:rPr>
          <w:rFonts w:ascii="Arial Narrow" w:hAnsi="Arial Narrow" w:cs="Arial"/>
          <w:b/>
          <w:sz w:val="24"/>
          <w:szCs w:val="24"/>
        </w:rPr>
        <w:t>c)</w:t>
      </w:r>
      <w:r w:rsidR="00454651" w:rsidRPr="00205F9C">
        <w:rPr>
          <w:rFonts w:ascii="Arial Narrow" w:hAnsi="Arial Narrow" w:cs="Arial"/>
          <w:sz w:val="24"/>
          <w:szCs w:val="24"/>
        </w:rPr>
        <w:t xml:space="preserve"> Certificación extendida </w:t>
      </w:r>
      <w:r w:rsidR="002324E9" w:rsidRPr="00205F9C">
        <w:rPr>
          <w:rFonts w:ascii="Arial Narrow" w:hAnsi="Arial Narrow" w:cs="Arial"/>
          <w:sz w:val="24"/>
          <w:szCs w:val="24"/>
        </w:rPr>
        <w:t>el día diez de septiembre del presente año</w:t>
      </w:r>
      <w:r w:rsidR="00A67DCD" w:rsidRPr="00205F9C">
        <w:rPr>
          <w:rFonts w:ascii="Arial Narrow" w:hAnsi="Arial Narrow" w:cs="Arial"/>
          <w:sz w:val="24"/>
          <w:szCs w:val="24"/>
        </w:rPr>
        <w:t>,</w:t>
      </w:r>
      <w:r w:rsidR="002324E9" w:rsidRPr="00205F9C">
        <w:rPr>
          <w:rFonts w:ascii="Arial Narrow" w:hAnsi="Arial Narrow" w:cs="Arial"/>
          <w:sz w:val="24"/>
          <w:szCs w:val="24"/>
        </w:rPr>
        <w:t xml:space="preserve"> </w:t>
      </w:r>
      <w:r w:rsidR="00454651" w:rsidRPr="00205F9C">
        <w:rPr>
          <w:rFonts w:ascii="Arial Narrow" w:hAnsi="Arial Narrow" w:cs="Arial"/>
          <w:sz w:val="24"/>
          <w:szCs w:val="24"/>
        </w:rPr>
        <w:t xml:space="preserve">por el </w:t>
      </w:r>
      <w:r w:rsidR="0008316E" w:rsidRPr="00205F9C">
        <w:rPr>
          <w:rFonts w:ascii="Arial Narrow" w:hAnsi="Arial Narrow" w:cs="Arial"/>
          <w:b/>
          <w:bCs/>
          <w:sz w:val="24"/>
          <w:szCs w:val="24"/>
        </w:rPr>
        <w:t>Director</w:t>
      </w:r>
      <w:r w:rsidR="0008316E" w:rsidRPr="00205F9C">
        <w:rPr>
          <w:rFonts w:ascii="Arial Narrow" w:hAnsi="Arial Narrow" w:cs="Arial"/>
          <w:b/>
          <w:sz w:val="24"/>
          <w:szCs w:val="24"/>
        </w:rPr>
        <w:t xml:space="preserve"> </w:t>
      </w:r>
      <w:r w:rsidR="00454651" w:rsidRPr="00205F9C">
        <w:rPr>
          <w:rFonts w:ascii="Arial Narrow" w:hAnsi="Arial Narrow" w:cs="Arial"/>
          <w:b/>
          <w:sz w:val="24"/>
          <w:szCs w:val="24"/>
        </w:rPr>
        <w:t>Secretario</w:t>
      </w:r>
      <w:r w:rsidR="00454651" w:rsidRPr="00205F9C">
        <w:rPr>
          <w:rFonts w:ascii="Arial Narrow" w:hAnsi="Arial Narrow" w:cs="Arial"/>
          <w:sz w:val="24"/>
          <w:szCs w:val="24"/>
        </w:rPr>
        <w:t xml:space="preserve"> de la Junta Directiva de la </w:t>
      </w:r>
      <w:r w:rsidR="00A67DCD" w:rsidRPr="00205F9C">
        <w:rPr>
          <w:rFonts w:ascii="Arial Narrow" w:hAnsi="Arial Narrow" w:cs="Arial"/>
          <w:b/>
          <w:sz w:val="24"/>
          <w:szCs w:val="24"/>
        </w:rPr>
        <w:t>IGLESIA CRISTIANA OASIS DE GRACIA EN SANTA ANA</w:t>
      </w:r>
      <w:r w:rsidR="00454651" w:rsidRPr="00205F9C">
        <w:rPr>
          <w:rFonts w:ascii="Arial Narrow" w:hAnsi="Arial Narrow" w:cs="Arial"/>
          <w:sz w:val="24"/>
          <w:szCs w:val="24"/>
        </w:rPr>
        <w:t>,</w:t>
      </w:r>
      <w:r w:rsidR="0042326F" w:rsidRPr="00205F9C">
        <w:rPr>
          <w:rFonts w:ascii="Arial Narrow" w:hAnsi="Arial Narrow" w:cs="Arial"/>
          <w:sz w:val="24"/>
          <w:szCs w:val="24"/>
        </w:rPr>
        <w:t xml:space="preserve"> Pastor </w:t>
      </w:r>
      <w:r w:rsidR="0042326F" w:rsidRPr="00205F9C">
        <w:rPr>
          <w:rFonts w:ascii="Arial Narrow" w:hAnsi="Arial Narrow" w:cs="Arial"/>
          <w:b/>
          <w:sz w:val="24"/>
          <w:szCs w:val="24"/>
        </w:rPr>
        <w:t>Francisco de Jesús López</w:t>
      </w:r>
      <w:r w:rsidR="0042326F" w:rsidRPr="00205F9C">
        <w:rPr>
          <w:rFonts w:ascii="Arial Narrow" w:hAnsi="Arial Narrow" w:cs="Arial"/>
          <w:sz w:val="24"/>
          <w:szCs w:val="24"/>
        </w:rPr>
        <w:t xml:space="preserve">, </w:t>
      </w:r>
      <w:r w:rsidR="00454651" w:rsidRPr="00205F9C">
        <w:rPr>
          <w:rFonts w:ascii="Arial Narrow" w:hAnsi="Arial Narrow" w:cs="Arial"/>
          <w:sz w:val="24"/>
          <w:szCs w:val="24"/>
        </w:rPr>
        <w:t>en la cual c</w:t>
      </w:r>
      <w:r w:rsidR="0042326F" w:rsidRPr="00205F9C">
        <w:rPr>
          <w:rFonts w:ascii="Arial Narrow" w:hAnsi="Arial Narrow" w:cs="Arial"/>
          <w:sz w:val="24"/>
          <w:szCs w:val="24"/>
        </w:rPr>
        <w:t>ertifica</w:t>
      </w:r>
      <w:r w:rsidR="00454651" w:rsidRPr="00205F9C">
        <w:rPr>
          <w:rFonts w:ascii="Arial Narrow" w:hAnsi="Arial Narrow" w:cs="Arial"/>
          <w:sz w:val="24"/>
          <w:szCs w:val="24"/>
        </w:rPr>
        <w:t xml:space="preserve"> que no obstante haberse elegido nueva Junta Directiva</w:t>
      </w:r>
      <w:r w:rsidR="0042326F" w:rsidRPr="00205F9C">
        <w:rPr>
          <w:rFonts w:ascii="Arial Narrow" w:hAnsi="Arial Narrow" w:cs="Arial"/>
          <w:sz w:val="24"/>
          <w:szCs w:val="24"/>
        </w:rPr>
        <w:t xml:space="preserve"> por la Asamblea General </w:t>
      </w:r>
      <w:r w:rsidR="0008316E" w:rsidRPr="00205F9C">
        <w:rPr>
          <w:rFonts w:ascii="Arial Narrow" w:hAnsi="Arial Narrow" w:cs="Arial"/>
          <w:sz w:val="24"/>
          <w:szCs w:val="24"/>
        </w:rPr>
        <w:t xml:space="preserve">Ordinaria </w:t>
      </w:r>
      <w:r w:rsidR="0042326F" w:rsidRPr="00205F9C">
        <w:rPr>
          <w:rFonts w:ascii="Arial Narrow" w:hAnsi="Arial Narrow" w:cs="Arial"/>
          <w:sz w:val="24"/>
          <w:szCs w:val="24"/>
        </w:rPr>
        <w:t>de Miembros</w:t>
      </w:r>
      <w:r w:rsidR="00454651" w:rsidRPr="00205F9C">
        <w:rPr>
          <w:rFonts w:ascii="Arial Narrow" w:hAnsi="Arial Narrow" w:cs="Arial"/>
          <w:sz w:val="24"/>
          <w:szCs w:val="24"/>
        </w:rPr>
        <w:t xml:space="preserve"> para que administre la entidad los próximos tres años, por haber </w:t>
      </w:r>
      <w:r w:rsidR="0042326F" w:rsidRPr="00205F9C">
        <w:rPr>
          <w:rFonts w:ascii="Arial Narrow" w:hAnsi="Arial Narrow" w:cs="Arial"/>
          <w:sz w:val="24"/>
          <w:szCs w:val="24"/>
        </w:rPr>
        <w:t xml:space="preserve">terminado </w:t>
      </w:r>
      <w:r w:rsidR="00454651" w:rsidRPr="00205F9C">
        <w:rPr>
          <w:rFonts w:ascii="Arial Narrow" w:hAnsi="Arial Narrow" w:cs="Arial"/>
          <w:sz w:val="24"/>
          <w:szCs w:val="24"/>
        </w:rPr>
        <w:t xml:space="preserve">el período para el que fueron electos y estar en trámite en el Departamento de Asociaciones y Fundaciones </w:t>
      </w:r>
      <w:r w:rsidR="005668EA" w:rsidRPr="00205F9C">
        <w:rPr>
          <w:rFonts w:ascii="Arial Narrow" w:hAnsi="Arial Narrow" w:cs="Arial"/>
          <w:sz w:val="24"/>
          <w:szCs w:val="24"/>
        </w:rPr>
        <w:t>S</w:t>
      </w:r>
      <w:r w:rsidR="00454651" w:rsidRPr="00205F9C">
        <w:rPr>
          <w:rFonts w:ascii="Arial Narrow" w:hAnsi="Arial Narrow" w:cs="Arial"/>
          <w:sz w:val="24"/>
          <w:szCs w:val="24"/>
        </w:rPr>
        <w:t>in Fines de Lucro del Ministerio de Gobernación</w:t>
      </w:r>
      <w:r w:rsidR="00A67DCD" w:rsidRPr="00205F9C">
        <w:rPr>
          <w:rFonts w:ascii="Arial Narrow" w:hAnsi="Arial Narrow" w:cs="Arial"/>
          <w:sz w:val="24"/>
          <w:szCs w:val="24"/>
        </w:rPr>
        <w:t xml:space="preserve"> su inscripción</w:t>
      </w:r>
      <w:r w:rsidR="00454651" w:rsidRPr="00205F9C">
        <w:rPr>
          <w:rFonts w:ascii="Arial Narrow" w:hAnsi="Arial Narrow" w:cs="Arial"/>
          <w:sz w:val="24"/>
          <w:szCs w:val="24"/>
        </w:rPr>
        <w:t xml:space="preserve">, de acuerdo a lo que establece el artículo doscientos sesenta y cinco del Código de Comercio, los anteriores miembros de la Junta Directiva continúan en sus funciones, </w:t>
      </w:r>
      <w:r w:rsidR="0042326F" w:rsidRPr="00205F9C">
        <w:rPr>
          <w:rFonts w:ascii="Arial Narrow" w:hAnsi="Arial Narrow" w:cs="Arial"/>
          <w:sz w:val="24"/>
          <w:szCs w:val="24"/>
        </w:rPr>
        <w:t>hasta que los nuevos miembros de la Junta Directiva tomen posesión de su cargo</w:t>
      </w:r>
      <w:r w:rsidR="0015143E" w:rsidRPr="00205F9C">
        <w:rPr>
          <w:rFonts w:ascii="Arial Narrow" w:hAnsi="Arial Narrow" w:cs="Arial"/>
          <w:sz w:val="24"/>
          <w:szCs w:val="24"/>
        </w:rPr>
        <w:t>.</w:t>
      </w:r>
      <w:r w:rsidR="008D67BE" w:rsidRPr="00205F9C">
        <w:rPr>
          <w:rFonts w:ascii="Arial Narrow" w:hAnsi="Arial Narrow" w:cs="Arial"/>
          <w:sz w:val="24"/>
          <w:szCs w:val="24"/>
        </w:rPr>
        <w:t xml:space="preserve"> </w:t>
      </w:r>
      <w:r w:rsidR="0045795B" w:rsidRPr="00205F9C">
        <w:rPr>
          <w:rFonts w:ascii="Arial Narrow" w:hAnsi="Arial Narrow"/>
          <w:sz w:val="24"/>
          <w:szCs w:val="24"/>
        </w:rPr>
        <w:t xml:space="preserve">Así se expresó el compareciente a quien expliqué los efectos legales del presente instrumento, quedando entendido de ellos. Y leído que le fue por mí íntegramente todo lo escrito en un solo acto sin interrupción, dijo que está redactado a su entera voluntad, que lo ratifica y firmamos. </w:t>
      </w:r>
      <w:r w:rsidR="0045795B" w:rsidRPr="00205F9C">
        <w:rPr>
          <w:rFonts w:ascii="Arial Narrow" w:hAnsi="Arial Narrow"/>
          <w:b/>
          <w:sz w:val="24"/>
          <w:szCs w:val="24"/>
        </w:rPr>
        <w:t>DOY FE.</w:t>
      </w:r>
      <w:r w:rsidR="00301773" w:rsidRPr="00205F9C">
        <w:rPr>
          <w:rFonts w:ascii="Arial Narrow" w:hAnsi="Arial Narrow"/>
          <w:b/>
          <w:sz w:val="24"/>
          <w:szCs w:val="24"/>
        </w:rPr>
        <w:t>-</w:t>
      </w:r>
      <w:r w:rsidR="00884473" w:rsidRPr="00205F9C">
        <w:rPr>
          <w:rFonts w:ascii="Arial Narrow" w:hAnsi="Arial Narrow" w:cs="Verdana Ref"/>
          <w:sz w:val="24"/>
          <w:szCs w:val="24"/>
        </w:rPr>
        <w:t xml:space="preserve"> </w:t>
      </w:r>
    </w:p>
    <w:sectPr w:rsidR="00FA6927" w:rsidRPr="00205F9C" w:rsidSect="00E168D4">
      <w:pgSz w:w="12242" w:h="15842" w:code="1"/>
      <w:pgMar w:top="1418" w:right="1418"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Ref">
    <w:altName w:val="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E8B"/>
    <w:rsid w:val="0001483F"/>
    <w:rsid w:val="00014DF4"/>
    <w:rsid w:val="000250AC"/>
    <w:rsid w:val="00036FF0"/>
    <w:rsid w:val="000565AD"/>
    <w:rsid w:val="00056BDB"/>
    <w:rsid w:val="00060A6C"/>
    <w:rsid w:val="00076266"/>
    <w:rsid w:val="0008316E"/>
    <w:rsid w:val="000954F5"/>
    <w:rsid w:val="000B20DD"/>
    <w:rsid w:val="000D2919"/>
    <w:rsid w:val="0015143E"/>
    <w:rsid w:val="00154340"/>
    <w:rsid w:val="00156BE0"/>
    <w:rsid w:val="00197A99"/>
    <w:rsid w:val="001F38AF"/>
    <w:rsid w:val="00205F9C"/>
    <w:rsid w:val="00231DBC"/>
    <w:rsid w:val="002324E9"/>
    <w:rsid w:val="002620B4"/>
    <w:rsid w:val="00290CA0"/>
    <w:rsid w:val="00292C50"/>
    <w:rsid w:val="00301773"/>
    <w:rsid w:val="00344971"/>
    <w:rsid w:val="00361320"/>
    <w:rsid w:val="003848CB"/>
    <w:rsid w:val="003A2555"/>
    <w:rsid w:val="003F4379"/>
    <w:rsid w:val="00406D6D"/>
    <w:rsid w:val="00411ACB"/>
    <w:rsid w:val="0042326F"/>
    <w:rsid w:val="00425FE2"/>
    <w:rsid w:val="00454651"/>
    <w:rsid w:val="0045795B"/>
    <w:rsid w:val="004E6D8F"/>
    <w:rsid w:val="00520BCB"/>
    <w:rsid w:val="00544A2B"/>
    <w:rsid w:val="005614A8"/>
    <w:rsid w:val="005668EA"/>
    <w:rsid w:val="005C71DC"/>
    <w:rsid w:val="005D1B62"/>
    <w:rsid w:val="006466CC"/>
    <w:rsid w:val="00686CBA"/>
    <w:rsid w:val="006A17E6"/>
    <w:rsid w:val="006A4823"/>
    <w:rsid w:val="006C3C7E"/>
    <w:rsid w:val="006F7C2B"/>
    <w:rsid w:val="00715F38"/>
    <w:rsid w:val="0072130A"/>
    <w:rsid w:val="00744200"/>
    <w:rsid w:val="007C20EC"/>
    <w:rsid w:val="007C3CE2"/>
    <w:rsid w:val="007D43A3"/>
    <w:rsid w:val="008311D9"/>
    <w:rsid w:val="00846C98"/>
    <w:rsid w:val="00884473"/>
    <w:rsid w:val="008D67BE"/>
    <w:rsid w:val="008E5E51"/>
    <w:rsid w:val="008F7784"/>
    <w:rsid w:val="009072AF"/>
    <w:rsid w:val="009259CE"/>
    <w:rsid w:val="009358D0"/>
    <w:rsid w:val="0094394A"/>
    <w:rsid w:val="00975B08"/>
    <w:rsid w:val="0098499C"/>
    <w:rsid w:val="009A2090"/>
    <w:rsid w:val="009B032A"/>
    <w:rsid w:val="009B23B4"/>
    <w:rsid w:val="009C7F8E"/>
    <w:rsid w:val="009D18AA"/>
    <w:rsid w:val="00A2006E"/>
    <w:rsid w:val="00A20AB6"/>
    <w:rsid w:val="00A46E38"/>
    <w:rsid w:val="00A67DCD"/>
    <w:rsid w:val="00A80C0F"/>
    <w:rsid w:val="00A8778B"/>
    <w:rsid w:val="00A87CD5"/>
    <w:rsid w:val="00AA591A"/>
    <w:rsid w:val="00AB3A2B"/>
    <w:rsid w:val="00AD61BD"/>
    <w:rsid w:val="00AE2593"/>
    <w:rsid w:val="00AE7282"/>
    <w:rsid w:val="00AF25DE"/>
    <w:rsid w:val="00B675E6"/>
    <w:rsid w:val="00C102A1"/>
    <w:rsid w:val="00CA0C5E"/>
    <w:rsid w:val="00CA29C7"/>
    <w:rsid w:val="00CA466D"/>
    <w:rsid w:val="00CA69A1"/>
    <w:rsid w:val="00CE4E7C"/>
    <w:rsid w:val="00CF6F8F"/>
    <w:rsid w:val="00D12539"/>
    <w:rsid w:val="00D379CD"/>
    <w:rsid w:val="00D54367"/>
    <w:rsid w:val="00D75F7C"/>
    <w:rsid w:val="00D84012"/>
    <w:rsid w:val="00D96F58"/>
    <w:rsid w:val="00DA03C5"/>
    <w:rsid w:val="00DF2195"/>
    <w:rsid w:val="00E009A3"/>
    <w:rsid w:val="00E1202F"/>
    <w:rsid w:val="00E168D4"/>
    <w:rsid w:val="00E60A51"/>
    <w:rsid w:val="00EF011C"/>
    <w:rsid w:val="00F102E5"/>
    <w:rsid w:val="00F37E8B"/>
    <w:rsid w:val="00F56226"/>
    <w:rsid w:val="00FA6927"/>
    <w:rsid w:val="00FB20D8"/>
    <w:rsid w:val="00FD295C"/>
    <w:rsid w:val="00FD7D60"/>
    <w:rsid w:val="00FE08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D18A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D18AA"/>
    <w:rPr>
      <w:rFonts w:ascii="Tahoma" w:hAnsi="Tahoma" w:cs="Tahoma"/>
      <w:sz w:val="16"/>
      <w:szCs w:val="16"/>
    </w:rPr>
  </w:style>
  <w:style w:type="paragraph" w:customStyle="1" w:styleId="Normal0">
    <w:name w:val="[Normal]"/>
    <w:uiPriority w:val="99"/>
    <w:rsid w:val="00CA466D"/>
    <w:pPr>
      <w:widowControl w:val="0"/>
      <w:autoSpaceDE w:val="0"/>
      <w:autoSpaceDN w:val="0"/>
      <w:adjustRightInd w:val="0"/>
      <w:spacing w:after="0" w:line="240" w:lineRule="auto"/>
    </w:pPr>
    <w:rPr>
      <w:rFonts w:ascii="Arial" w:eastAsiaTheme="minorEastAsia" w:hAnsi="Arial" w:cs="Arial"/>
      <w:sz w:val="24"/>
      <w:szCs w:val="24"/>
      <w:lang w:val="es-SV" w:eastAsia="es-S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D18A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D18AA"/>
    <w:rPr>
      <w:rFonts w:ascii="Tahoma" w:hAnsi="Tahoma" w:cs="Tahoma"/>
      <w:sz w:val="16"/>
      <w:szCs w:val="16"/>
    </w:rPr>
  </w:style>
  <w:style w:type="paragraph" w:customStyle="1" w:styleId="Normal0">
    <w:name w:val="[Normal]"/>
    <w:uiPriority w:val="99"/>
    <w:rsid w:val="00CA466D"/>
    <w:pPr>
      <w:widowControl w:val="0"/>
      <w:autoSpaceDE w:val="0"/>
      <w:autoSpaceDN w:val="0"/>
      <w:adjustRightInd w:val="0"/>
      <w:spacing w:after="0" w:line="240" w:lineRule="auto"/>
    </w:pPr>
    <w:rPr>
      <w:rFonts w:ascii="Arial" w:eastAsiaTheme="minorEastAsia" w:hAnsi="Arial" w:cs="Arial"/>
      <w:sz w:val="24"/>
      <w:szCs w:val="24"/>
      <w:lang w:val="es-SV"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1678</Words>
  <Characters>9230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10887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kaibil</dc:creator>
  <cp:lastModifiedBy>Shark</cp:lastModifiedBy>
  <cp:revision>2</cp:revision>
  <cp:lastPrinted>2013-09-26T04:12:00Z</cp:lastPrinted>
  <dcterms:created xsi:type="dcterms:W3CDTF">2014-04-01T03:39:00Z</dcterms:created>
  <dcterms:modified xsi:type="dcterms:W3CDTF">2014-04-01T03:39:00Z</dcterms:modified>
</cp:coreProperties>
</file>